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B7C" w:rsidRDefault="00D63B7C" w:rsidP="00D63B7C">
      <w:pPr>
        <w:pStyle w:val="FR1"/>
        <w:widowControl/>
        <w:ind w:firstLine="709"/>
        <w:rPr>
          <w:sz w:val="24"/>
          <w:szCs w:val="24"/>
          <w:lang w:val="kk-KZ"/>
        </w:rPr>
      </w:pPr>
      <w:r>
        <w:rPr>
          <w:sz w:val="24"/>
          <w:szCs w:val="24"/>
          <w:lang w:val="kk-KZ"/>
        </w:rPr>
        <w:t>Ф.7.03-03</w:t>
      </w:r>
    </w:p>
    <w:p w:rsidR="00D63B7C" w:rsidRDefault="00D63B7C" w:rsidP="00D63B7C">
      <w:pPr>
        <w:spacing w:after="0" w:line="240" w:lineRule="auto"/>
        <w:ind w:firstLine="709"/>
        <w:jc w:val="both"/>
        <w:rPr>
          <w:rFonts w:ascii="Times New Roman" w:hAnsi="Times New Roman" w:cs="Times New Roman"/>
          <w:b/>
          <w:sz w:val="24"/>
          <w:szCs w:val="24"/>
          <w:lang w:val="kk-KZ"/>
        </w:rPr>
      </w:pPr>
    </w:p>
    <w:p w:rsidR="00D63B7C" w:rsidRDefault="00D63B7C" w:rsidP="00D63B7C">
      <w:pPr>
        <w:spacing w:after="0" w:line="240" w:lineRule="auto"/>
        <w:ind w:firstLine="709"/>
        <w:jc w:val="both"/>
        <w:rPr>
          <w:rFonts w:ascii="Times New Roman" w:hAnsi="Times New Roman" w:cs="Times New Roman"/>
          <w:b/>
          <w:sz w:val="24"/>
          <w:szCs w:val="24"/>
          <w:lang w:val="kk-KZ"/>
        </w:rPr>
      </w:pPr>
    </w:p>
    <w:p w:rsidR="00D63B7C" w:rsidRDefault="00D63B7C" w:rsidP="00D63B7C">
      <w:pPr>
        <w:spacing w:after="0" w:line="240" w:lineRule="auto"/>
        <w:ind w:firstLine="709"/>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ЖУМАБАЕВА Р.О.</w:t>
      </w:r>
    </w:p>
    <w:p w:rsidR="00D63B7C" w:rsidRDefault="00D63B7C" w:rsidP="00D63B7C">
      <w:pPr>
        <w:spacing w:after="0" w:line="240" w:lineRule="auto"/>
        <w:ind w:firstLine="709"/>
        <w:jc w:val="center"/>
        <w:rPr>
          <w:rFonts w:ascii="Times New Roman" w:hAnsi="Times New Roman" w:cs="Times New Roman"/>
          <w:sz w:val="28"/>
          <w:szCs w:val="28"/>
          <w:lang w:val="kk-KZ" w:eastAsia="ko-KR"/>
        </w:rPr>
      </w:pPr>
    </w:p>
    <w:p w:rsidR="00D63B7C" w:rsidRDefault="00D63B7C" w:rsidP="00D63B7C">
      <w:pPr>
        <w:spacing w:after="0" w:line="240" w:lineRule="auto"/>
        <w:ind w:firstLine="709"/>
        <w:jc w:val="center"/>
        <w:rPr>
          <w:rFonts w:ascii="Times New Roman" w:hAnsi="Times New Roman" w:cs="Times New Roman"/>
          <w:sz w:val="28"/>
          <w:szCs w:val="28"/>
          <w:lang w:val="kk-KZ"/>
        </w:rPr>
      </w:pPr>
    </w:p>
    <w:p w:rsidR="00D63B7C" w:rsidRPr="00C341B2" w:rsidRDefault="00D63B7C" w:rsidP="00D63B7C">
      <w:pPr>
        <w:spacing w:after="0" w:line="240" w:lineRule="auto"/>
        <w:jc w:val="center"/>
        <w:rPr>
          <w:rFonts w:ascii="Times New Roman" w:hAnsi="Times New Roman" w:cs="Times New Roman"/>
          <w:b/>
          <w:color w:val="000000"/>
          <w:sz w:val="28"/>
          <w:szCs w:val="28"/>
          <w:u w:val="single"/>
          <w:lang w:val="kk-KZ"/>
        </w:rPr>
      </w:pPr>
      <w:r>
        <w:rPr>
          <w:rFonts w:ascii="Times New Roman" w:hAnsi="Times New Roman" w:cs="Times New Roman"/>
          <w:b/>
          <w:sz w:val="28"/>
          <w:szCs w:val="28"/>
          <w:lang w:val="kk-KZ"/>
        </w:rPr>
        <w:t xml:space="preserve">ЖҮЗІМ ШАРУАШЫЛЫҒЫ </w:t>
      </w:r>
      <w:r w:rsidRPr="00C341B2">
        <w:rPr>
          <w:rFonts w:ascii="Times New Roman" w:hAnsi="Times New Roman" w:cs="Times New Roman"/>
          <w:b/>
          <w:color w:val="000000"/>
          <w:sz w:val="28"/>
          <w:szCs w:val="28"/>
          <w:lang w:val="kk-KZ"/>
        </w:rPr>
        <w:t>(</w:t>
      </w:r>
      <w:r w:rsidR="00DC2598">
        <w:rPr>
          <w:rFonts w:ascii="Times New Roman" w:hAnsi="Times New Roman" w:cs="Times New Roman"/>
          <w:b/>
          <w:color w:val="000000"/>
          <w:sz w:val="28"/>
          <w:szCs w:val="28"/>
          <w:lang w:val="en-US"/>
        </w:rPr>
        <w:t>JSH3309</w:t>
      </w:r>
      <w:r w:rsidRPr="00C341B2">
        <w:rPr>
          <w:rFonts w:ascii="Times New Roman" w:hAnsi="Times New Roman" w:cs="Times New Roman"/>
          <w:b/>
          <w:color w:val="000000"/>
          <w:sz w:val="28"/>
          <w:szCs w:val="28"/>
          <w:lang w:val="kk-KZ"/>
        </w:rPr>
        <w:t>)</w:t>
      </w:r>
    </w:p>
    <w:p w:rsidR="00D63B7C" w:rsidRPr="00C341B2" w:rsidRDefault="00D63B7C" w:rsidP="00D63B7C">
      <w:pPr>
        <w:spacing w:after="0" w:line="240" w:lineRule="auto"/>
        <w:jc w:val="center"/>
        <w:rPr>
          <w:rFonts w:ascii="Times New Roman" w:hAnsi="Times New Roman" w:cs="Times New Roman"/>
          <w:color w:val="000000"/>
          <w:sz w:val="28"/>
          <w:szCs w:val="28"/>
          <w:lang w:val="kk-KZ"/>
        </w:rPr>
      </w:pPr>
      <w:r w:rsidRPr="00C341B2">
        <w:rPr>
          <w:rFonts w:ascii="Times New Roman" w:hAnsi="Times New Roman" w:cs="Times New Roman"/>
          <w:color w:val="000000"/>
          <w:sz w:val="28"/>
          <w:szCs w:val="28"/>
          <w:lang w:val="kk-KZ"/>
        </w:rPr>
        <w:t>пәнінен практикалық сабақтарға арналған</w:t>
      </w:r>
    </w:p>
    <w:p w:rsidR="00D63B7C" w:rsidRPr="00DC2598" w:rsidRDefault="00D63B7C" w:rsidP="00D63B7C">
      <w:pPr>
        <w:spacing w:after="0" w:line="240" w:lineRule="auto"/>
        <w:jc w:val="both"/>
        <w:rPr>
          <w:rFonts w:ascii="Times New Roman" w:hAnsi="Times New Roman" w:cs="Times New Roman"/>
          <w:b/>
          <w:color w:val="000000"/>
          <w:sz w:val="28"/>
          <w:szCs w:val="28"/>
          <w:lang w:val="kk-KZ"/>
        </w:rPr>
      </w:pPr>
    </w:p>
    <w:p w:rsidR="00D63B7C" w:rsidRPr="00C341B2" w:rsidRDefault="00D63B7C" w:rsidP="00D63B7C">
      <w:pPr>
        <w:spacing w:after="0" w:line="240" w:lineRule="auto"/>
        <w:ind w:firstLine="709"/>
        <w:jc w:val="center"/>
        <w:rPr>
          <w:rFonts w:ascii="Times New Roman" w:hAnsi="Times New Roman" w:cs="Times New Roman"/>
          <w:sz w:val="28"/>
          <w:szCs w:val="28"/>
          <w:lang w:val="kk-KZ"/>
        </w:rPr>
      </w:pPr>
      <w:r w:rsidRPr="00C341B2">
        <w:rPr>
          <w:rFonts w:ascii="Times New Roman" w:hAnsi="Times New Roman" w:cs="Times New Roman"/>
          <w:sz w:val="28"/>
          <w:szCs w:val="28"/>
          <w:lang w:val="kk-KZ"/>
        </w:rPr>
        <w:t>ӘДІСТЕМЕЛІК НҰСҚАУ</w:t>
      </w:r>
    </w:p>
    <w:p w:rsidR="00D63B7C" w:rsidRPr="00C341B2" w:rsidRDefault="00D63B7C" w:rsidP="00D63B7C">
      <w:pPr>
        <w:spacing w:after="0" w:line="240" w:lineRule="auto"/>
        <w:ind w:firstLine="709"/>
        <w:jc w:val="center"/>
        <w:rPr>
          <w:rFonts w:ascii="Times New Roman" w:hAnsi="Times New Roman" w:cs="Times New Roman"/>
          <w:i/>
          <w:sz w:val="28"/>
          <w:szCs w:val="28"/>
          <w:lang w:val="kk-KZ"/>
        </w:rPr>
      </w:pPr>
    </w:p>
    <w:p w:rsidR="00D63B7C" w:rsidRPr="00C341B2" w:rsidRDefault="00D63B7C" w:rsidP="00D63B7C">
      <w:pPr>
        <w:spacing w:after="0" w:line="240" w:lineRule="auto"/>
        <w:ind w:firstLine="709"/>
        <w:jc w:val="center"/>
        <w:rPr>
          <w:rFonts w:ascii="Times New Roman" w:hAnsi="Times New Roman" w:cs="Times New Roman"/>
          <w:sz w:val="28"/>
          <w:szCs w:val="28"/>
          <w:lang w:val="kk-KZ" w:eastAsia="ko-KR"/>
        </w:rPr>
      </w:pPr>
    </w:p>
    <w:p w:rsidR="00D63B7C" w:rsidRPr="00C341B2" w:rsidRDefault="00D63B7C" w:rsidP="00D63B7C">
      <w:pPr>
        <w:spacing w:after="0" w:line="240" w:lineRule="auto"/>
        <w:ind w:firstLine="709"/>
        <w:jc w:val="center"/>
        <w:rPr>
          <w:rFonts w:ascii="Times New Roman" w:hAnsi="Times New Roman" w:cs="Times New Roman"/>
          <w:sz w:val="28"/>
          <w:szCs w:val="28"/>
          <w:lang w:val="kk-KZ" w:eastAsia="ko-KR"/>
        </w:rPr>
      </w:pPr>
      <w:r w:rsidRPr="00C341B2">
        <w:rPr>
          <w:rFonts w:ascii="Times New Roman" w:hAnsi="Times New Roman" w:cs="Times New Roman"/>
          <w:sz w:val="28"/>
          <w:szCs w:val="28"/>
          <w:lang w:val="kk-KZ" w:eastAsia="ko-KR"/>
        </w:rPr>
        <w:t>5В080100-Агрономия</w:t>
      </w:r>
    </w:p>
    <w:p w:rsidR="00D63B7C" w:rsidRPr="00C341B2" w:rsidRDefault="00D63B7C" w:rsidP="00D63B7C">
      <w:pPr>
        <w:spacing w:after="0" w:line="240" w:lineRule="auto"/>
        <w:ind w:firstLine="709"/>
        <w:jc w:val="center"/>
        <w:rPr>
          <w:rFonts w:ascii="Times New Roman" w:hAnsi="Times New Roman" w:cs="Times New Roman"/>
          <w:sz w:val="28"/>
          <w:szCs w:val="28"/>
          <w:lang w:val="kk-KZ" w:eastAsia="ko-KR"/>
        </w:rPr>
      </w:pPr>
      <w:r w:rsidRPr="00C341B2">
        <w:rPr>
          <w:rFonts w:ascii="Times New Roman" w:hAnsi="Times New Roman" w:cs="Times New Roman"/>
          <w:sz w:val="28"/>
          <w:szCs w:val="28"/>
          <w:lang w:val="kk-KZ" w:eastAsia="ko-KR"/>
        </w:rPr>
        <w:t>мамандығының студенттеріне арналған</w:t>
      </w:r>
    </w:p>
    <w:p w:rsidR="00D63B7C" w:rsidRPr="00C341B2" w:rsidRDefault="00D63B7C" w:rsidP="00D63B7C">
      <w:pPr>
        <w:spacing w:after="0" w:line="240" w:lineRule="auto"/>
        <w:ind w:firstLine="709"/>
        <w:jc w:val="both"/>
        <w:rPr>
          <w:rFonts w:ascii="Times New Roman" w:hAnsi="Times New Roman" w:cs="Times New Roman"/>
          <w:sz w:val="28"/>
          <w:szCs w:val="28"/>
          <w:lang w:val="kk-KZ" w:eastAsia="ko-KR"/>
        </w:rPr>
      </w:pPr>
    </w:p>
    <w:p w:rsidR="00D63B7C" w:rsidRDefault="00D63B7C" w:rsidP="00D63B7C">
      <w:pPr>
        <w:spacing w:after="0" w:line="240" w:lineRule="auto"/>
        <w:ind w:firstLine="709"/>
        <w:jc w:val="both"/>
        <w:rPr>
          <w:rFonts w:ascii="Times New Roman" w:hAnsi="Times New Roman" w:cs="Times New Roman"/>
          <w:sz w:val="28"/>
          <w:szCs w:val="28"/>
          <w:lang w:val="kk-KZ" w:eastAsia="ko-KR"/>
        </w:rPr>
      </w:pPr>
    </w:p>
    <w:p w:rsidR="00D63B7C" w:rsidRDefault="009F456E" w:rsidP="00D63B7C">
      <w:pPr>
        <w:spacing w:after="0" w:line="240" w:lineRule="auto"/>
        <w:ind w:firstLine="709"/>
        <w:jc w:val="both"/>
        <w:rPr>
          <w:rFonts w:ascii="Times New Roman" w:hAnsi="Times New Roman" w:cs="Times New Roman"/>
          <w:sz w:val="28"/>
          <w:szCs w:val="28"/>
          <w:lang w:val="kk-KZ" w:eastAsia="ko-KR"/>
        </w:rPr>
      </w:pPr>
      <w:r>
        <w:rPr>
          <w:iCs/>
          <w:noProof/>
          <w:sz w:val="28"/>
          <w:szCs w:val="28"/>
        </w:rPr>
        <w:drawing>
          <wp:inline distT="0" distB="0" distL="0" distR="0">
            <wp:extent cx="5391150" cy="4152900"/>
            <wp:effectExtent l="19050" t="0" r="0" b="0"/>
            <wp:docPr id="6"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л"/>
                    <pic:cNvPicPr>
                      <a:picLocks noChangeAspect="1" noChangeArrowheads="1"/>
                    </pic:cNvPicPr>
                  </pic:nvPicPr>
                  <pic:blipFill>
                    <a:blip r:embed="rId8"/>
                    <a:srcRect/>
                    <a:stretch>
                      <a:fillRect/>
                    </a:stretch>
                  </pic:blipFill>
                  <pic:spPr bwMode="auto">
                    <a:xfrm>
                      <a:off x="0" y="0"/>
                      <a:ext cx="5391150" cy="4152900"/>
                    </a:xfrm>
                    <a:prstGeom prst="rect">
                      <a:avLst/>
                    </a:prstGeom>
                    <a:noFill/>
                    <a:ln w="9525">
                      <a:noFill/>
                      <a:miter lim="800000"/>
                      <a:headEnd/>
                      <a:tailEnd/>
                    </a:ln>
                  </pic:spPr>
                </pic:pic>
              </a:graphicData>
            </a:graphic>
          </wp:inline>
        </w:drawing>
      </w:r>
    </w:p>
    <w:p w:rsidR="00D63B7C" w:rsidRDefault="00D63B7C" w:rsidP="00D63B7C">
      <w:pPr>
        <w:spacing w:after="0" w:line="240" w:lineRule="auto"/>
        <w:ind w:firstLine="709"/>
        <w:jc w:val="both"/>
        <w:rPr>
          <w:rFonts w:ascii="Times New Roman" w:hAnsi="Times New Roman" w:cs="Times New Roman"/>
          <w:sz w:val="28"/>
          <w:szCs w:val="28"/>
          <w:lang w:val="kk-KZ" w:eastAsia="ko-KR"/>
        </w:rPr>
      </w:pPr>
    </w:p>
    <w:p w:rsidR="00D63B7C" w:rsidRDefault="00D63B7C" w:rsidP="00D63B7C">
      <w:pPr>
        <w:spacing w:after="0" w:line="240" w:lineRule="auto"/>
        <w:ind w:firstLine="709"/>
        <w:jc w:val="both"/>
        <w:rPr>
          <w:rFonts w:ascii="Times New Roman" w:hAnsi="Times New Roman" w:cs="Times New Roman"/>
          <w:sz w:val="28"/>
          <w:szCs w:val="28"/>
          <w:lang w:val="kk-KZ" w:eastAsia="ko-KR"/>
        </w:rPr>
      </w:pPr>
    </w:p>
    <w:p w:rsidR="00D63B7C" w:rsidRDefault="00D63B7C" w:rsidP="00D63B7C">
      <w:pPr>
        <w:spacing w:after="0" w:line="240" w:lineRule="auto"/>
        <w:ind w:firstLine="709"/>
        <w:jc w:val="both"/>
        <w:rPr>
          <w:rFonts w:ascii="Times New Roman" w:hAnsi="Times New Roman" w:cs="Times New Roman"/>
          <w:sz w:val="28"/>
          <w:szCs w:val="28"/>
          <w:lang w:val="kk-KZ" w:eastAsia="ko-KR"/>
        </w:rPr>
      </w:pPr>
    </w:p>
    <w:p w:rsidR="00D63B7C" w:rsidRDefault="00D63B7C" w:rsidP="00D63B7C">
      <w:pPr>
        <w:spacing w:after="0" w:line="240" w:lineRule="auto"/>
        <w:ind w:firstLine="709"/>
        <w:jc w:val="both"/>
        <w:rPr>
          <w:rFonts w:ascii="Times New Roman" w:hAnsi="Times New Roman" w:cs="Times New Roman"/>
          <w:sz w:val="28"/>
          <w:szCs w:val="28"/>
          <w:lang w:val="kk-KZ"/>
        </w:rPr>
      </w:pPr>
    </w:p>
    <w:p w:rsidR="00D63B7C" w:rsidRDefault="00D63B7C" w:rsidP="00D63B7C">
      <w:pPr>
        <w:spacing w:after="0" w:line="240" w:lineRule="auto"/>
        <w:ind w:firstLine="709"/>
        <w:jc w:val="both"/>
        <w:rPr>
          <w:rFonts w:ascii="Times New Roman" w:hAnsi="Times New Roman" w:cs="Times New Roman"/>
          <w:sz w:val="28"/>
          <w:szCs w:val="28"/>
          <w:lang w:val="kk-KZ"/>
        </w:rPr>
      </w:pPr>
    </w:p>
    <w:p w:rsidR="00D63B7C" w:rsidRDefault="00D63B7C" w:rsidP="00D63B7C">
      <w:pPr>
        <w:spacing w:after="0" w:line="240" w:lineRule="auto"/>
        <w:ind w:firstLine="709"/>
        <w:jc w:val="both"/>
        <w:rPr>
          <w:rFonts w:ascii="Times New Roman" w:hAnsi="Times New Roman" w:cs="Times New Roman"/>
          <w:sz w:val="28"/>
          <w:szCs w:val="28"/>
          <w:lang w:val="kk-KZ"/>
        </w:rPr>
      </w:pPr>
    </w:p>
    <w:p w:rsidR="00D63B7C" w:rsidRDefault="00D63B7C" w:rsidP="00D63B7C">
      <w:pPr>
        <w:spacing w:after="0" w:line="240" w:lineRule="auto"/>
        <w:ind w:firstLine="709"/>
        <w:jc w:val="both"/>
        <w:rPr>
          <w:rFonts w:ascii="Times New Roman" w:hAnsi="Times New Roman" w:cs="Times New Roman"/>
          <w:sz w:val="28"/>
          <w:szCs w:val="28"/>
          <w:lang w:val="kk-KZ"/>
        </w:rPr>
      </w:pPr>
    </w:p>
    <w:p w:rsidR="00D63B7C" w:rsidRDefault="00D63B7C" w:rsidP="00D63B7C">
      <w:pPr>
        <w:spacing w:after="0" w:line="240" w:lineRule="auto"/>
        <w:ind w:firstLine="709"/>
        <w:jc w:val="both"/>
        <w:rPr>
          <w:rFonts w:ascii="Times New Roman" w:hAnsi="Times New Roman" w:cs="Times New Roman"/>
          <w:sz w:val="28"/>
          <w:szCs w:val="28"/>
          <w:lang w:val="kk-KZ"/>
        </w:rPr>
      </w:pPr>
    </w:p>
    <w:p w:rsidR="00D63B7C" w:rsidRDefault="00D63B7C" w:rsidP="00D63B7C">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Шымкент-201</w:t>
      </w:r>
      <w:r w:rsidR="00BD1445">
        <w:rPr>
          <w:rFonts w:ascii="Times New Roman" w:hAnsi="Times New Roman" w:cs="Times New Roman"/>
          <w:sz w:val="28"/>
          <w:szCs w:val="28"/>
          <w:lang w:val="kk-KZ"/>
        </w:rPr>
        <w:t>4</w:t>
      </w:r>
      <w:r>
        <w:rPr>
          <w:rFonts w:ascii="Times New Roman" w:hAnsi="Times New Roman" w:cs="Times New Roman"/>
          <w:sz w:val="28"/>
          <w:szCs w:val="28"/>
          <w:lang w:val="kk-KZ"/>
        </w:rPr>
        <w:t>ж.</w:t>
      </w: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Pr="003A1E45" w:rsidRDefault="00D63B7C" w:rsidP="00D63B7C">
      <w:pPr>
        <w:pStyle w:val="8"/>
        <w:jc w:val="center"/>
        <w:rPr>
          <w:rFonts w:ascii="Times New Roman" w:hAnsi="Times New Roman" w:cs="Times New Roman"/>
          <w:b/>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pStyle w:val="8"/>
        <w:jc w:val="center"/>
        <w:rPr>
          <w:rFonts w:ascii="Times New Roman" w:hAnsi="Times New Roman" w:cs="Times New Roman"/>
          <w:b/>
          <w:i/>
          <w:smallCaps/>
          <w:sz w:val="28"/>
          <w:szCs w:val="28"/>
          <w:lang w:val="kk-KZ"/>
        </w:rPr>
      </w:pPr>
    </w:p>
    <w:p w:rsidR="00D63B7C" w:rsidRDefault="00D63B7C" w:rsidP="00D63B7C">
      <w:pPr>
        <w:rPr>
          <w:lang w:val="kk-KZ"/>
        </w:rPr>
      </w:pPr>
    </w:p>
    <w:p w:rsidR="00D63B7C" w:rsidRPr="00C341B2" w:rsidRDefault="00D63B7C" w:rsidP="00D63B7C">
      <w:pPr>
        <w:rPr>
          <w:lang w:val="kk-KZ"/>
        </w:rPr>
      </w:pPr>
    </w:p>
    <w:p w:rsidR="00D63B7C" w:rsidRPr="00C341B2" w:rsidRDefault="00D63B7C" w:rsidP="00D63B7C">
      <w:pPr>
        <w:shd w:val="clear" w:color="auto" w:fill="FFFFFF"/>
        <w:spacing w:after="0" w:line="240" w:lineRule="auto"/>
        <w:jc w:val="center"/>
        <w:rPr>
          <w:rFonts w:ascii="Times New Roman" w:hAnsi="Times New Roman" w:cs="Times New Roman"/>
          <w:b/>
          <w:bCs/>
          <w:sz w:val="24"/>
          <w:szCs w:val="24"/>
          <w:lang w:val="kk-KZ"/>
        </w:rPr>
      </w:pPr>
      <w:r w:rsidRPr="00C341B2">
        <w:rPr>
          <w:rFonts w:ascii="Times New Roman" w:hAnsi="Times New Roman" w:cs="Times New Roman"/>
          <w:b/>
          <w:bCs/>
          <w:sz w:val="24"/>
          <w:szCs w:val="24"/>
          <w:lang w:val="kk-KZ"/>
        </w:rPr>
        <w:lastRenderedPageBreak/>
        <w:t>ҚАЗАҚСТАН РЕСПУБЛИКАСЫНЫҢ БІЛІМ ЖӘНЕ ҒЫЛЫМ</w:t>
      </w:r>
    </w:p>
    <w:p w:rsidR="00D63B7C" w:rsidRPr="00C341B2" w:rsidRDefault="00D63B7C" w:rsidP="00D63B7C">
      <w:pPr>
        <w:shd w:val="clear" w:color="auto" w:fill="FFFFFF"/>
        <w:spacing w:after="0" w:line="240" w:lineRule="auto"/>
        <w:jc w:val="center"/>
        <w:rPr>
          <w:rFonts w:ascii="Times New Roman" w:hAnsi="Times New Roman" w:cs="Times New Roman"/>
          <w:b/>
          <w:bCs/>
          <w:sz w:val="24"/>
          <w:szCs w:val="24"/>
          <w:lang w:val="kk-KZ"/>
        </w:rPr>
      </w:pPr>
      <w:r w:rsidRPr="00C341B2">
        <w:rPr>
          <w:rFonts w:ascii="Times New Roman" w:hAnsi="Times New Roman" w:cs="Times New Roman"/>
          <w:b/>
          <w:bCs/>
          <w:sz w:val="24"/>
          <w:szCs w:val="24"/>
          <w:lang w:val="kk-KZ"/>
        </w:rPr>
        <w:t>МИНИСТРЛІГІ</w:t>
      </w:r>
    </w:p>
    <w:p w:rsidR="00D63B7C" w:rsidRPr="00C341B2" w:rsidRDefault="00D63B7C" w:rsidP="00D63B7C">
      <w:pPr>
        <w:pStyle w:val="ab"/>
        <w:rPr>
          <w:rFonts w:ascii="Times New Roman" w:hAnsi="Times New Roman"/>
          <w:b w:val="0"/>
          <w:bCs w:val="0"/>
          <w:lang w:val="kk-KZ"/>
        </w:rPr>
      </w:pPr>
      <w:r w:rsidRPr="00C341B2">
        <w:rPr>
          <w:rFonts w:ascii="Times New Roman" w:hAnsi="Times New Roman"/>
          <w:lang w:val="kk-KZ"/>
        </w:rPr>
        <w:t>М.О. ӘУЕЗОВ ат.ОҢТҮСТIК ҚАЗАҚСТАН МЕМЛЕКЕТТIК УНИВЕРСИТЕТI</w:t>
      </w:r>
    </w:p>
    <w:p w:rsidR="00D63B7C" w:rsidRDefault="00D63B7C" w:rsidP="00D63B7C">
      <w:pPr>
        <w:spacing w:after="0" w:line="240" w:lineRule="auto"/>
        <w:jc w:val="center"/>
        <w:rPr>
          <w:rFonts w:ascii="Times New Roman" w:hAnsi="Times New Roman" w:cs="Times New Roman"/>
          <w:b/>
          <w:bCs/>
          <w:sz w:val="24"/>
          <w:szCs w:val="24"/>
          <w:lang w:val="kk-KZ"/>
        </w:rPr>
      </w:pPr>
    </w:p>
    <w:p w:rsidR="00D63B7C" w:rsidRPr="00C341B2" w:rsidRDefault="00D63B7C" w:rsidP="00D63B7C">
      <w:pPr>
        <w:spacing w:after="0" w:line="240" w:lineRule="auto"/>
        <w:jc w:val="center"/>
        <w:rPr>
          <w:rFonts w:ascii="Times New Roman" w:hAnsi="Times New Roman" w:cs="Times New Roman"/>
          <w:b/>
          <w:bCs/>
          <w:sz w:val="24"/>
          <w:szCs w:val="24"/>
          <w:lang w:val="kk-KZ"/>
        </w:rPr>
      </w:pPr>
    </w:p>
    <w:p w:rsidR="00D63B7C" w:rsidRPr="00C341B2" w:rsidRDefault="00D63B7C" w:rsidP="00D63B7C">
      <w:pPr>
        <w:spacing w:after="0" w:line="240" w:lineRule="auto"/>
        <w:jc w:val="center"/>
        <w:rPr>
          <w:rFonts w:ascii="Times New Roman" w:hAnsi="Times New Roman" w:cs="Times New Roman"/>
          <w:b/>
          <w:bCs/>
          <w:noProof/>
          <w:sz w:val="24"/>
          <w:szCs w:val="24"/>
          <w:lang w:val="kk-KZ"/>
        </w:rPr>
      </w:pPr>
      <w:r w:rsidRPr="00C341B2">
        <w:rPr>
          <w:rFonts w:ascii="Times New Roman" w:hAnsi="Times New Roman" w:cs="Times New Roman"/>
          <w:b/>
          <w:caps/>
          <w:noProof/>
          <w:sz w:val="24"/>
          <w:szCs w:val="24"/>
        </w:rPr>
        <w:drawing>
          <wp:inline distT="0" distB="0" distL="0" distR="0">
            <wp:extent cx="1411605" cy="1058545"/>
            <wp:effectExtent l="1905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9"/>
                    <a:srcRect/>
                    <a:stretch>
                      <a:fillRect/>
                    </a:stretch>
                  </pic:blipFill>
                  <pic:spPr bwMode="auto">
                    <a:xfrm>
                      <a:off x="0" y="0"/>
                      <a:ext cx="1411605" cy="1058545"/>
                    </a:xfrm>
                    <a:prstGeom prst="rect">
                      <a:avLst/>
                    </a:prstGeom>
                    <a:noFill/>
                    <a:ln w="9525">
                      <a:noFill/>
                      <a:miter lim="800000"/>
                      <a:headEnd/>
                      <a:tailEnd/>
                    </a:ln>
                  </pic:spPr>
                </pic:pic>
              </a:graphicData>
            </a:graphic>
          </wp:inline>
        </w:drawing>
      </w:r>
      <w:r w:rsidRPr="00C341B2">
        <w:rPr>
          <w:rFonts w:ascii="Times New Roman" w:hAnsi="Times New Roman" w:cs="Times New Roman"/>
          <w:b/>
          <w:bCs/>
          <w:noProof/>
          <w:sz w:val="24"/>
          <w:szCs w:val="24"/>
          <w:lang w:val="kk-KZ"/>
        </w:rPr>
        <w:t xml:space="preserve">                                         </w:t>
      </w:r>
    </w:p>
    <w:p w:rsidR="00D63B7C" w:rsidRPr="00C341B2" w:rsidRDefault="00D63B7C" w:rsidP="00D63B7C">
      <w:pPr>
        <w:shd w:val="clear" w:color="auto" w:fill="FFFFFF"/>
        <w:spacing w:after="0" w:line="240" w:lineRule="auto"/>
        <w:jc w:val="center"/>
        <w:rPr>
          <w:rFonts w:ascii="Times New Roman" w:hAnsi="Times New Roman" w:cs="Times New Roman"/>
          <w:bCs/>
          <w:sz w:val="24"/>
          <w:szCs w:val="24"/>
          <w:lang w:val="kk-KZ"/>
        </w:rPr>
      </w:pPr>
      <w:r w:rsidRPr="00C341B2">
        <w:rPr>
          <w:rFonts w:ascii="Times New Roman" w:hAnsi="Times New Roman" w:cs="Times New Roman"/>
          <w:b/>
          <w:bCs/>
          <w:noProof/>
          <w:sz w:val="24"/>
          <w:szCs w:val="24"/>
          <w:lang w:val="kk-KZ"/>
        </w:rPr>
        <w:t xml:space="preserve">                                                                                                </w:t>
      </w:r>
    </w:p>
    <w:p w:rsidR="00D63B7C" w:rsidRPr="00C341B2" w:rsidRDefault="00D63B7C" w:rsidP="00D63B7C">
      <w:pPr>
        <w:spacing w:after="0" w:line="240" w:lineRule="auto"/>
        <w:jc w:val="center"/>
        <w:rPr>
          <w:rFonts w:ascii="Times New Roman" w:hAnsi="Times New Roman" w:cs="Times New Roman"/>
          <w:b/>
          <w:bCs/>
          <w:sz w:val="28"/>
          <w:szCs w:val="28"/>
          <w:lang w:val="kk-KZ"/>
        </w:rPr>
      </w:pPr>
    </w:p>
    <w:p w:rsidR="00D63B7C" w:rsidRDefault="00D63B7C" w:rsidP="00D63B7C">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Агротехнология кафедрасы</w:t>
      </w:r>
    </w:p>
    <w:p w:rsidR="00D63B7C" w:rsidRDefault="00D63B7C" w:rsidP="00D63B7C">
      <w:pPr>
        <w:spacing w:after="0" w:line="240" w:lineRule="auto"/>
        <w:ind w:firstLine="709"/>
        <w:jc w:val="center"/>
        <w:rPr>
          <w:rFonts w:ascii="Times New Roman" w:hAnsi="Times New Roman" w:cs="Times New Roman"/>
          <w:sz w:val="24"/>
          <w:szCs w:val="24"/>
          <w:lang w:val="kk-KZ" w:eastAsia="ko-KR"/>
        </w:rPr>
      </w:pPr>
    </w:p>
    <w:p w:rsidR="00D63B7C" w:rsidRDefault="00D63B7C" w:rsidP="00D63B7C">
      <w:pPr>
        <w:spacing w:after="0" w:line="240" w:lineRule="auto"/>
        <w:ind w:firstLine="709"/>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ЖУМАБАЕВА Р.О.</w:t>
      </w:r>
    </w:p>
    <w:p w:rsidR="00D63B7C" w:rsidRDefault="00D63B7C" w:rsidP="00D63B7C">
      <w:pPr>
        <w:spacing w:after="0" w:line="240" w:lineRule="auto"/>
        <w:jc w:val="center"/>
        <w:rPr>
          <w:rFonts w:ascii="Times New Roman" w:hAnsi="Times New Roman" w:cs="Times New Roman"/>
          <w:b/>
          <w:sz w:val="28"/>
          <w:szCs w:val="28"/>
          <w:lang w:val="kk-KZ"/>
        </w:rPr>
      </w:pPr>
    </w:p>
    <w:p w:rsidR="00D63B7C" w:rsidRDefault="00D63B7C" w:rsidP="00D63B7C">
      <w:pPr>
        <w:spacing w:after="0" w:line="240" w:lineRule="auto"/>
        <w:jc w:val="center"/>
        <w:rPr>
          <w:rFonts w:ascii="Times New Roman" w:hAnsi="Times New Roman" w:cs="Times New Roman"/>
          <w:b/>
          <w:sz w:val="28"/>
          <w:szCs w:val="28"/>
          <w:lang w:val="kk-KZ"/>
        </w:rPr>
      </w:pPr>
    </w:p>
    <w:p w:rsidR="00D63B7C" w:rsidRPr="00C341B2" w:rsidRDefault="00D63B7C" w:rsidP="00D63B7C">
      <w:pPr>
        <w:spacing w:after="0" w:line="240" w:lineRule="auto"/>
        <w:jc w:val="center"/>
        <w:rPr>
          <w:rFonts w:ascii="Times New Roman" w:hAnsi="Times New Roman" w:cs="Times New Roman"/>
          <w:b/>
          <w:color w:val="000000"/>
          <w:sz w:val="28"/>
          <w:szCs w:val="28"/>
          <w:u w:val="single"/>
          <w:lang w:val="kk-KZ"/>
        </w:rPr>
      </w:pPr>
      <w:r>
        <w:rPr>
          <w:rFonts w:ascii="Times New Roman" w:hAnsi="Times New Roman" w:cs="Times New Roman"/>
          <w:b/>
          <w:sz w:val="28"/>
          <w:szCs w:val="28"/>
          <w:lang w:val="kk-KZ"/>
        </w:rPr>
        <w:t>ЖҮЗІМ ШАРУАШЫЛЫҒЫ</w:t>
      </w:r>
      <w:r w:rsidRPr="00C341B2">
        <w:rPr>
          <w:rFonts w:ascii="Times New Roman" w:hAnsi="Times New Roman" w:cs="Times New Roman"/>
          <w:b/>
          <w:sz w:val="28"/>
          <w:szCs w:val="28"/>
          <w:lang w:val="kk-KZ"/>
        </w:rPr>
        <w:t xml:space="preserve"> </w:t>
      </w:r>
      <w:r w:rsidRPr="00C341B2">
        <w:rPr>
          <w:rFonts w:ascii="Times New Roman" w:hAnsi="Times New Roman" w:cs="Times New Roman"/>
          <w:b/>
          <w:color w:val="000000"/>
          <w:sz w:val="28"/>
          <w:szCs w:val="28"/>
          <w:lang w:val="kk-KZ"/>
        </w:rPr>
        <w:t>(</w:t>
      </w:r>
      <w:r w:rsidR="00BD1445" w:rsidRPr="00FA1ADF">
        <w:rPr>
          <w:rFonts w:ascii="Times New Roman" w:hAnsi="Times New Roman" w:cs="Times New Roman"/>
          <w:b/>
          <w:color w:val="000000"/>
          <w:sz w:val="28"/>
          <w:szCs w:val="28"/>
          <w:lang w:val="kk-KZ"/>
        </w:rPr>
        <w:t>JSH 3309</w:t>
      </w:r>
      <w:r w:rsidR="00E17D9F">
        <w:rPr>
          <w:rFonts w:ascii="Times New Roman" w:hAnsi="Times New Roman" w:cs="Times New Roman"/>
          <w:b/>
          <w:color w:val="000000"/>
          <w:sz w:val="28"/>
          <w:szCs w:val="28"/>
          <w:lang w:val="kk-KZ"/>
        </w:rPr>
        <w:t xml:space="preserve"> </w:t>
      </w:r>
      <w:r w:rsidRPr="00C341B2">
        <w:rPr>
          <w:rFonts w:ascii="Times New Roman" w:hAnsi="Times New Roman" w:cs="Times New Roman"/>
          <w:b/>
          <w:color w:val="000000"/>
          <w:sz w:val="28"/>
          <w:szCs w:val="28"/>
          <w:lang w:val="kk-KZ"/>
        </w:rPr>
        <w:t>)</w:t>
      </w:r>
    </w:p>
    <w:p w:rsidR="00D63B7C" w:rsidRPr="00C341B2" w:rsidRDefault="00D63B7C" w:rsidP="00D63B7C">
      <w:pPr>
        <w:spacing w:after="0" w:line="240" w:lineRule="auto"/>
        <w:jc w:val="center"/>
        <w:rPr>
          <w:rFonts w:ascii="Times New Roman" w:hAnsi="Times New Roman" w:cs="Times New Roman"/>
          <w:color w:val="000000"/>
          <w:sz w:val="28"/>
          <w:szCs w:val="28"/>
          <w:lang w:val="kk-KZ"/>
        </w:rPr>
      </w:pPr>
      <w:r w:rsidRPr="00C341B2">
        <w:rPr>
          <w:rFonts w:ascii="Times New Roman" w:hAnsi="Times New Roman" w:cs="Times New Roman"/>
          <w:color w:val="000000"/>
          <w:sz w:val="28"/>
          <w:szCs w:val="28"/>
          <w:lang w:val="kk-KZ"/>
        </w:rPr>
        <w:t>пәнінен практикалық сабақтарға арналған</w:t>
      </w:r>
    </w:p>
    <w:p w:rsidR="00D63B7C" w:rsidRPr="00C341B2" w:rsidRDefault="00D63B7C" w:rsidP="00D63B7C">
      <w:pPr>
        <w:spacing w:after="0" w:line="240" w:lineRule="auto"/>
        <w:jc w:val="both"/>
        <w:rPr>
          <w:rFonts w:ascii="Times New Roman" w:hAnsi="Times New Roman" w:cs="Times New Roman"/>
          <w:b/>
          <w:color w:val="000000"/>
          <w:sz w:val="28"/>
          <w:szCs w:val="28"/>
          <w:lang w:val="kk-KZ"/>
        </w:rPr>
      </w:pPr>
    </w:p>
    <w:p w:rsidR="00D63B7C" w:rsidRPr="00C341B2" w:rsidRDefault="00D63B7C" w:rsidP="00D63B7C">
      <w:pPr>
        <w:spacing w:after="0" w:line="240" w:lineRule="auto"/>
        <w:ind w:firstLine="709"/>
        <w:jc w:val="center"/>
        <w:rPr>
          <w:rFonts w:ascii="Times New Roman" w:hAnsi="Times New Roman" w:cs="Times New Roman"/>
          <w:sz w:val="28"/>
          <w:szCs w:val="28"/>
          <w:lang w:val="kk-KZ"/>
        </w:rPr>
      </w:pPr>
      <w:r w:rsidRPr="00C341B2">
        <w:rPr>
          <w:rFonts w:ascii="Times New Roman" w:hAnsi="Times New Roman" w:cs="Times New Roman"/>
          <w:sz w:val="28"/>
          <w:szCs w:val="28"/>
          <w:lang w:val="kk-KZ"/>
        </w:rPr>
        <w:t>ӘДІСТЕМЕЛІК НҰСҚАУ</w:t>
      </w:r>
    </w:p>
    <w:p w:rsidR="00D63B7C" w:rsidRPr="00C341B2" w:rsidRDefault="00D63B7C" w:rsidP="00D63B7C">
      <w:pPr>
        <w:spacing w:after="0" w:line="240" w:lineRule="auto"/>
        <w:ind w:firstLine="709"/>
        <w:jc w:val="center"/>
        <w:rPr>
          <w:rFonts w:ascii="Times New Roman" w:hAnsi="Times New Roman" w:cs="Times New Roman"/>
          <w:i/>
          <w:sz w:val="28"/>
          <w:szCs w:val="28"/>
          <w:lang w:val="kk-KZ"/>
        </w:rPr>
      </w:pPr>
    </w:p>
    <w:p w:rsidR="00D63B7C" w:rsidRPr="00C341B2" w:rsidRDefault="00D63B7C" w:rsidP="00D63B7C">
      <w:pPr>
        <w:spacing w:after="0" w:line="240" w:lineRule="auto"/>
        <w:ind w:firstLine="709"/>
        <w:jc w:val="center"/>
        <w:rPr>
          <w:rFonts w:ascii="Times New Roman" w:hAnsi="Times New Roman" w:cs="Times New Roman"/>
          <w:sz w:val="28"/>
          <w:szCs w:val="28"/>
          <w:lang w:val="kk-KZ" w:eastAsia="ko-KR"/>
        </w:rPr>
      </w:pPr>
    </w:p>
    <w:p w:rsidR="00D63B7C" w:rsidRPr="00C341B2" w:rsidRDefault="00D63B7C" w:rsidP="00D63B7C">
      <w:pPr>
        <w:spacing w:after="0" w:line="240" w:lineRule="auto"/>
        <w:ind w:firstLine="709"/>
        <w:jc w:val="center"/>
        <w:rPr>
          <w:rFonts w:ascii="Times New Roman" w:hAnsi="Times New Roman" w:cs="Times New Roman"/>
          <w:sz w:val="28"/>
          <w:szCs w:val="28"/>
          <w:lang w:val="kk-KZ" w:eastAsia="ko-KR"/>
        </w:rPr>
      </w:pPr>
      <w:r w:rsidRPr="00C341B2">
        <w:rPr>
          <w:rFonts w:ascii="Times New Roman" w:hAnsi="Times New Roman" w:cs="Times New Roman"/>
          <w:sz w:val="28"/>
          <w:szCs w:val="28"/>
          <w:lang w:val="kk-KZ" w:eastAsia="ko-KR"/>
        </w:rPr>
        <w:t>5В080100-Агрономия</w:t>
      </w:r>
    </w:p>
    <w:p w:rsidR="00D63B7C" w:rsidRPr="00C341B2" w:rsidRDefault="00D63B7C" w:rsidP="00D63B7C">
      <w:pPr>
        <w:spacing w:after="0" w:line="240" w:lineRule="auto"/>
        <w:ind w:firstLine="709"/>
        <w:jc w:val="center"/>
        <w:rPr>
          <w:rFonts w:ascii="Times New Roman" w:hAnsi="Times New Roman" w:cs="Times New Roman"/>
          <w:sz w:val="28"/>
          <w:szCs w:val="28"/>
          <w:lang w:val="kk-KZ" w:eastAsia="ko-KR"/>
        </w:rPr>
      </w:pPr>
      <w:r w:rsidRPr="00C341B2">
        <w:rPr>
          <w:rFonts w:ascii="Times New Roman" w:hAnsi="Times New Roman" w:cs="Times New Roman"/>
          <w:sz w:val="28"/>
          <w:szCs w:val="28"/>
          <w:lang w:val="kk-KZ" w:eastAsia="ko-KR"/>
        </w:rPr>
        <w:t>мамандығының студенттеріне арналған</w:t>
      </w:r>
    </w:p>
    <w:p w:rsidR="00D63B7C" w:rsidRPr="00C341B2" w:rsidRDefault="00D63B7C" w:rsidP="00D63B7C">
      <w:pPr>
        <w:spacing w:after="0" w:line="240" w:lineRule="auto"/>
        <w:ind w:firstLine="709"/>
        <w:jc w:val="both"/>
        <w:rPr>
          <w:rFonts w:ascii="Times New Roman" w:hAnsi="Times New Roman" w:cs="Times New Roman"/>
          <w:sz w:val="28"/>
          <w:szCs w:val="28"/>
          <w:lang w:val="kk-KZ" w:eastAsia="ko-KR"/>
        </w:rPr>
      </w:pPr>
    </w:p>
    <w:p w:rsidR="00D63B7C" w:rsidRDefault="00D63B7C" w:rsidP="00D63B7C">
      <w:pPr>
        <w:jc w:val="both"/>
        <w:rPr>
          <w:b/>
          <w:sz w:val="28"/>
          <w:szCs w:val="28"/>
          <w:lang w:val="kk-KZ" w:eastAsia="ko-KR"/>
        </w:rPr>
      </w:pPr>
    </w:p>
    <w:p w:rsidR="00D63B7C" w:rsidRDefault="00D63B7C" w:rsidP="00D63B7C">
      <w:pPr>
        <w:spacing w:after="0" w:line="240" w:lineRule="auto"/>
        <w:jc w:val="both"/>
        <w:rPr>
          <w:rFonts w:ascii="Times New Roman" w:hAnsi="Times New Roman" w:cs="Times New Roman"/>
          <w:b/>
          <w:color w:val="000000"/>
          <w:sz w:val="24"/>
          <w:szCs w:val="24"/>
          <w:u w:val="single"/>
          <w:lang w:val="kk-KZ"/>
        </w:rPr>
      </w:pPr>
    </w:p>
    <w:p w:rsidR="00D63B7C" w:rsidRDefault="00D63B7C" w:rsidP="00D63B7C">
      <w:pPr>
        <w:shd w:val="clear" w:color="auto" w:fill="FFFFFF"/>
        <w:spacing w:after="0" w:line="240" w:lineRule="auto"/>
        <w:rPr>
          <w:rFonts w:ascii="Times New Roman" w:hAnsi="Times New Roman" w:cs="Times New Roman"/>
          <w:sz w:val="24"/>
          <w:szCs w:val="24"/>
          <w:lang w:val="kk-KZ"/>
        </w:rPr>
      </w:pPr>
    </w:p>
    <w:p w:rsidR="00D63B7C" w:rsidRDefault="00D63B7C" w:rsidP="00D63B7C">
      <w:pPr>
        <w:shd w:val="clear" w:color="auto" w:fill="FFFFFF"/>
        <w:spacing w:after="0" w:line="240" w:lineRule="auto"/>
        <w:rPr>
          <w:rFonts w:ascii="Times New Roman" w:hAnsi="Times New Roman" w:cs="Times New Roman"/>
          <w:sz w:val="24"/>
          <w:szCs w:val="24"/>
          <w:lang w:val="kk-KZ"/>
        </w:rPr>
      </w:pPr>
    </w:p>
    <w:p w:rsidR="00D63B7C" w:rsidRDefault="00D63B7C" w:rsidP="00D63B7C">
      <w:pPr>
        <w:shd w:val="clear" w:color="auto" w:fill="FFFFFF"/>
        <w:spacing w:after="0" w:line="240" w:lineRule="auto"/>
        <w:rPr>
          <w:rFonts w:ascii="Times New Roman" w:hAnsi="Times New Roman" w:cs="Times New Roman"/>
          <w:sz w:val="24"/>
          <w:szCs w:val="24"/>
          <w:lang w:val="kk-KZ"/>
        </w:rPr>
      </w:pPr>
    </w:p>
    <w:p w:rsidR="00D63B7C" w:rsidRDefault="00D63B7C" w:rsidP="00D63B7C">
      <w:pPr>
        <w:shd w:val="clear" w:color="auto" w:fill="FFFFFF"/>
        <w:spacing w:after="0" w:line="240" w:lineRule="auto"/>
        <w:rPr>
          <w:rFonts w:ascii="Times New Roman" w:hAnsi="Times New Roman" w:cs="Times New Roman"/>
          <w:sz w:val="24"/>
          <w:szCs w:val="24"/>
          <w:lang w:val="kk-KZ"/>
        </w:rPr>
      </w:pPr>
    </w:p>
    <w:p w:rsidR="00D63B7C" w:rsidRDefault="00D63B7C" w:rsidP="00D63B7C">
      <w:pPr>
        <w:shd w:val="clear" w:color="auto" w:fill="FFFFFF"/>
        <w:spacing w:after="0" w:line="240" w:lineRule="auto"/>
        <w:rPr>
          <w:rFonts w:ascii="Times New Roman" w:hAnsi="Times New Roman" w:cs="Times New Roman"/>
          <w:sz w:val="24"/>
          <w:szCs w:val="24"/>
          <w:lang w:val="kk-KZ"/>
        </w:rPr>
      </w:pPr>
    </w:p>
    <w:p w:rsidR="00D63B7C" w:rsidRDefault="00D63B7C" w:rsidP="00D63B7C">
      <w:pPr>
        <w:shd w:val="clear" w:color="auto" w:fill="FFFFFF"/>
        <w:spacing w:after="0" w:line="240" w:lineRule="auto"/>
        <w:rPr>
          <w:rFonts w:ascii="Times New Roman" w:hAnsi="Times New Roman" w:cs="Times New Roman"/>
          <w:sz w:val="24"/>
          <w:szCs w:val="24"/>
          <w:lang w:val="kk-KZ"/>
        </w:rPr>
      </w:pPr>
    </w:p>
    <w:p w:rsidR="00D63B7C" w:rsidRDefault="00D63B7C" w:rsidP="00D63B7C">
      <w:pPr>
        <w:shd w:val="clear" w:color="auto" w:fill="FFFFFF"/>
        <w:spacing w:after="0" w:line="240" w:lineRule="auto"/>
        <w:rPr>
          <w:rFonts w:ascii="Times New Roman" w:hAnsi="Times New Roman" w:cs="Times New Roman"/>
          <w:sz w:val="24"/>
          <w:szCs w:val="24"/>
          <w:lang w:val="kk-KZ"/>
        </w:rPr>
      </w:pPr>
    </w:p>
    <w:p w:rsidR="00D63B7C" w:rsidRDefault="00D63B7C" w:rsidP="00D63B7C">
      <w:pPr>
        <w:shd w:val="clear" w:color="auto" w:fill="FFFFFF"/>
        <w:spacing w:after="0" w:line="240" w:lineRule="auto"/>
        <w:rPr>
          <w:rFonts w:ascii="Times New Roman" w:hAnsi="Times New Roman" w:cs="Times New Roman"/>
          <w:sz w:val="24"/>
          <w:szCs w:val="24"/>
          <w:lang w:val="kk-KZ"/>
        </w:rPr>
      </w:pPr>
    </w:p>
    <w:p w:rsidR="00D63B7C" w:rsidRPr="00C341B2" w:rsidRDefault="00D63B7C" w:rsidP="00D63B7C">
      <w:pPr>
        <w:shd w:val="clear" w:color="auto" w:fill="FFFFFF"/>
        <w:spacing w:after="0" w:line="240" w:lineRule="auto"/>
        <w:rPr>
          <w:rFonts w:ascii="Times New Roman" w:hAnsi="Times New Roman" w:cs="Times New Roman"/>
          <w:sz w:val="24"/>
          <w:szCs w:val="24"/>
          <w:lang w:val="kk-KZ"/>
        </w:rPr>
      </w:pPr>
    </w:p>
    <w:p w:rsidR="00D63B7C" w:rsidRPr="00C341B2" w:rsidRDefault="00D63B7C" w:rsidP="00D63B7C">
      <w:pPr>
        <w:shd w:val="clear" w:color="auto" w:fill="FFFFFF"/>
        <w:spacing w:after="0" w:line="240" w:lineRule="auto"/>
        <w:jc w:val="center"/>
        <w:rPr>
          <w:rFonts w:ascii="Times New Roman" w:hAnsi="Times New Roman" w:cs="Times New Roman"/>
          <w:sz w:val="24"/>
          <w:szCs w:val="24"/>
          <w:lang w:val="kk-KZ"/>
        </w:rPr>
      </w:pPr>
    </w:p>
    <w:p w:rsidR="00D63B7C" w:rsidRDefault="00D63B7C" w:rsidP="00D63B7C">
      <w:pPr>
        <w:shd w:val="clear" w:color="auto" w:fill="FFFFFF"/>
        <w:spacing w:after="0" w:line="240" w:lineRule="auto"/>
        <w:jc w:val="center"/>
        <w:rPr>
          <w:rFonts w:ascii="Times New Roman" w:hAnsi="Times New Roman" w:cs="Times New Roman"/>
          <w:sz w:val="24"/>
          <w:szCs w:val="24"/>
          <w:lang w:val="kk-KZ"/>
        </w:rPr>
      </w:pPr>
    </w:p>
    <w:p w:rsidR="00A503BC" w:rsidRDefault="00A503BC" w:rsidP="00D63B7C">
      <w:pPr>
        <w:shd w:val="clear" w:color="auto" w:fill="FFFFFF"/>
        <w:spacing w:after="0" w:line="240" w:lineRule="auto"/>
        <w:jc w:val="center"/>
        <w:rPr>
          <w:rFonts w:ascii="Times New Roman" w:hAnsi="Times New Roman" w:cs="Times New Roman"/>
          <w:sz w:val="24"/>
          <w:szCs w:val="24"/>
          <w:lang w:val="kk-KZ"/>
        </w:rPr>
      </w:pPr>
    </w:p>
    <w:p w:rsidR="00A503BC" w:rsidRDefault="00A503BC" w:rsidP="00D63B7C">
      <w:pPr>
        <w:shd w:val="clear" w:color="auto" w:fill="FFFFFF"/>
        <w:spacing w:after="0" w:line="240" w:lineRule="auto"/>
        <w:jc w:val="center"/>
        <w:rPr>
          <w:rFonts w:ascii="Times New Roman" w:hAnsi="Times New Roman" w:cs="Times New Roman"/>
          <w:sz w:val="24"/>
          <w:szCs w:val="24"/>
          <w:lang w:val="kk-KZ"/>
        </w:rPr>
      </w:pPr>
    </w:p>
    <w:p w:rsidR="00692B8B" w:rsidRDefault="00692B8B" w:rsidP="00D63B7C">
      <w:pPr>
        <w:shd w:val="clear" w:color="auto" w:fill="FFFFFF"/>
        <w:spacing w:after="0" w:line="240" w:lineRule="auto"/>
        <w:jc w:val="center"/>
        <w:rPr>
          <w:rFonts w:ascii="Times New Roman" w:hAnsi="Times New Roman" w:cs="Times New Roman"/>
          <w:sz w:val="24"/>
          <w:szCs w:val="24"/>
          <w:lang w:val="kk-KZ"/>
        </w:rPr>
      </w:pPr>
    </w:p>
    <w:p w:rsidR="00D63B7C" w:rsidRDefault="00D63B7C" w:rsidP="00D63B7C">
      <w:pPr>
        <w:shd w:val="clear" w:color="auto" w:fill="FFFFFF"/>
        <w:spacing w:after="0" w:line="240" w:lineRule="auto"/>
        <w:jc w:val="center"/>
        <w:rPr>
          <w:rFonts w:ascii="Times New Roman" w:hAnsi="Times New Roman" w:cs="Times New Roman"/>
          <w:sz w:val="24"/>
          <w:szCs w:val="24"/>
          <w:lang w:val="kk-KZ"/>
        </w:rPr>
      </w:pPr>
    </w:p>
    <w:p w:rsidR="00D63B7C" w:rsidRPr="00C341B2" w:rsidRDefault="00D63B7C" w:rsidP="00D63B7C">
      <w:pPr>
        <w:shd w:val="clear" w:color="auto" w:fill="FFFFFF"/>
        <w:spacing w:after="0" w:line="240" w:lineRule="auto"/>
        <w:jc w:val="center"/>
        <w:rPr>
          <w:rFonts w:ascii="Times New Roman" w:hAnsi="Times New Roman" w:cs="Times New Roman"/>
          <w:sz w:val="24"/>
          <w:szCs w:val="24"/>
          <w:lang w:val="kk-KZ"/>
        </w:rPr>
      </w:pPr>
    </w:p>
    <w:p w:rsidR="00D63B7C" w:rsidRPr="00C341B2" w:rsidRDefault="00D63B7C" w:rsidP="00D63B7C">
      <w:pPr>
        <w:shd w:val="clear" w:color="auto" w:fill="FFFFFF"/>
        <w:spacing w:after="0" w:line="240" w:lineRule="auto"/>
        <w:jc w:val="center"/>
        <w:rPr>
          <w:rFonts w:ascii="Times New Roman" w:hAnsi="Times New Roman" w:cs="Times New Roman"/>
          <w:sz w:val="24"/>
          <w:szCs w:val="24"/>
          <w:lang w:val="kk-KZ"/>
        </w:rPr>
      </w:pPr>
    </w:p>
    <w:p w:rsidR="00D63B7C" w:rsidRPr="00C341B2" w:rsidRDefault="00D63B7C" w:rsidP="00D63B7C">
      <w:pPr>
        <w:shd w:val="clear" w:color="auto" w:fill="FFFFFF"/>
        <w:spacing w:after="0" w:line="240" w:lineRule="auto"/>
        <w:rPr>
          <w:rFonts w:ascii="Times New Roman" w:hAnsi="Times New Roman" w:cs="Times New Roman"/>
          <w:sz w:val="28"/>
          <w:szCs w:val="28"/>
          <w:lang w:val="kk-KZ"/>
        </w:rPr>
      </w:pPr>
      <w:r w:rsidRPr="00C341B2">
        <w:rPr>
          <w:rFonts w:ascii="Times New Roman" w:hAnsi="Times New Roman" w:cs="Times New Roman"/>
          <w:sz w:val="28"/>
          <w:szCs w:val="28"/>
          <w:lang w:val="kk-KZ"/>
        </w:rPr>
        <w:t xml:space="preserve">                                                        Шымкент-201</w:t>
      </w:r>
      <w:r w:rsidR="00BD1445">
        <w:rPr>
          <w:rFonts w:ascii="Times New Roman" w:hAnsi="Times New Roman" w:cs="Times New Roman"/>
          <w:sz w:val="28"/>
          <w:szCs w:val="28"/>
          <w:lang w:val="kk-KZ"/>
        </w:rPr>
        <w:t>4</w:t>
      </w:r>
      <w:r w:rsidRPr="00C341B2">
        <w:rPr>
          <w:rFonts w:ascii="Times New Roman" w:hAnsi="Times New Roman" w:cs="Times New Roman"/>
          <w:sz w:val="28"/>
          <w:szCs w:val="28"/>
          <w:lang w:val="kk-KZ"/>
        </w:rPr>
        <w:t>ж.</w:t>
      </w:r>
    </w:p>
    <w:p w:rsidR="00D63B7C" w:rsidRDefault="00D63B7C" w:rsidP="00D63B7C">
      <w:pPr>
        <w:rPr>
          <w:rFonts w:ascii="Times New Roman" w:hAnsi="Times New Roman"/>
          <w:sz w:val="28"/>
          <w:szCs w:val="28"/>
          <w:lang w:val="kk-KZ" w:eastAsia="ko-KR"/>
        </w:rPr>
      </w:pPr>
      <w:r>
        <w:rPr>
          <w:rFonts w:ascii="Times New Roman" w:hAnsi="Times New Roman"/>
          <w:sz w:val="28"/>
          <w:szCs w:val="28"/>
          <w:lang w:val="kk-KZ" w:eastAsia="ko-KR"/>
        </w:rPr>
        <w:lastRenderedPageBreak/>
        <w:t>ӘОЖ ________________</w:t>
      </w:r>
    </w:p>
    <w:p w:rsidR="00D63B7C" w:rsidRDefault="00D63B7C" w:rsidP="00D63B7C">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xml:space="preserve">        Құрастырған: Жумабаева Р.О. </w:t>
      </w:r>
      <w:r w:rsidR="00E17D9F">
        <w:rPr>
          <w:rFonts w:ascii="Times New Roman" w:hAnsi="Times New Roman"/>
          <w:sz w:val="28"/>
          <w:szCs w:val="28"/>
          <w:lang w:val="kk-KZ" w:eastAsia="ko-KR"/>
        </w:rPr>
        <w:t>Жүзім шаруашылығы практикалық с</w:t>
      </w:r>
      <w:r>
        <w:rPr>
          <w:rFonts w:ascii="Times New Roman" w:hAnsi="Times New Roman"/>
          <w:sz w:val="28"/>
          <w:szCs w:val="28"/>
          <w:lang w:val="kk-KZ" w:eastAsia="ko-KR"/>
        </w:rPr>
        <w:t>абақтарға арналған әдістемелік нұсқаулар.- Шымкент: М.Әуезов ат. ОҚМУ,  201</w:t>
      </w:r>
      <w:r w:rsidR="007231D3">
        <w:rPr>
          <w:rFonts w:ascii="Times New Roman" w:hAnsi="Times New Roman"/>
          <w:sz w:val="28"/>
          <w:szCs w:val="28"/>
          <w:lang w:val="kk-KZ" w:eastAsia="ko-KR"/>
        </w:rPr>
        <w:t>4</w:t>
      </w:r>
      <w:r>
        <w:rPr>
          <w:rFonts w:ascii="Times New Roman" w:hAnsi="Times New Roman"/>
          <w:sz w:val="28"/>
          <w:szCs w:val="28"/>
          <w:lang w:val="kk-KZ" w:eastAsia="ko-KR"/>
        </w:rPr>
        <w:t>.- ..... б.</w:t>
      </w:r>
    </w:p>
    <w:p w:rsidR="00D63B7C" w:rsidRDefault="00D63B7C" w:rsidP="00D63B7C">
      <w:pPr>
        <w:jc w:val="both"/>
        <w:rPr>
          <w:rFonts w:ascii="Times New Roman" w:hAnsi="Times New Roman"/>
          <w:sz w:val="28"/>
          <w:szCs w:val="28"/>
          <w:lang w:val="kk-KZ" w:eastAsia="ko-KR"/>
        </w:rPr>
      </w:pPr>
      <w:r>
        <w:rPr>
          <w:rFonts w:ascii="Times New Roman" w:hAnsi="Times New Roman"/>
          <w:sz w:val="28"/>
          <w:szCs w:val="28"/>
          <w:lang w:val="kk-KZ" w:eastAsia="ko-KR"/>
        </w:rPr>
        <w:tab/>
        <w:t xml:space="preserve">                         </w:t>
      </w:r>
    </w:p>
    <w:p w:rsidR="00D63B7C" w:rsidRDefault="00D63B7C" w:rsidP="00D63B7C">
      <w:pPr>
        <w:jc w:val="both"/>
        <w:rPr>
          <w:rFonts w:ascii="Times New Roman" w:hAnsi="Times New Roman"/>
          <w:sz w:val="28"/>
          <w:szCs w:val="28"/>
          <w:lang w:val="kk-KZ" w:eastAsia="ko-KR"/>
        </w:rPr>
      </w:pPr>
      <w:r>
        <w:rPr>
          <w:rFonts w:ascii="Times New Roman" w:hAnsi="Times New Roman"/>
          <w:sz w:val="28"/>
          <w:szCs w:val="28"/>
          <w:lang w:val="kk-KZ" w:eastAsia="ko-KR"/>
        </w:rPr>
        <w:t xml:space="preserve">       Әдістемелік нұсқау оқу жоспары және «</w:t>
      </w:r>
      <w:r w:rsidR="009143AC">
        <w:rPr>
          <w:rFonts w:ascii="Times New Roman" w:hAnsi="Times New Roman"/>
          <w:sz w:val="28"/>
          <w:szCs w:val="28"/>
          <w:lang w:val="kk-KZ" w:eastAsia="ko-KR"/>
        </w:rPr>
        <w:t>Жүзім шаруашылығы</w:t>
      </w:r>
      <w:r>
        <w:rPr>
          <w:rFonts w:ascii="Times New Roman" w:hAnsi="Times New Roman"/>
          <w:sz w:val="28"/>
          <w:szCs w:val="28"/>
          <w:lang w:val="kk-KZ" w:eastAsia="ko-KR"/>
        </w:rPr>
        <w:t xml:space="preserve">» пәнінің  бағдарламасы талаптарына сәйкес дайындалған және курстың </w:t>
      </w:r>
      <w:r w:rsidR="000E700E">
        <w:rPr>
          <w:rFonts w:ascii="Times New Roman" w:hAnsi="Times New Roman"/>
          <w:sz w:val="28"/>
          <w:szCs w:val="28"/>
          <w:lang w:val="kk-KZ" w:eastAsia="ko-KR"/>
        </w:rPr>
        <w:t>практик</w:t>
      </w:r>
      <w:r>
        <w:rPr>
          <w:rFonts w:ascii="Times New Roman" w:hAnsi="Times New Roman"/>
          <w:sz w:val="28"/>
          <w:szCs w:val="28"/>
          <w:lang w:val="kk-KZ" w:eastAsia="ko-KR"/>
        </w:rPr>
        <w:t>алық  сабақтар тақырыптарын орындауға қажетті барлық мәліметтерін қамтыған.</w:t>
      </w:r>
    </w:p>
    <w:p w:rsidR="00D63B7C" w:rsidRPr="008360D7" w:rsidRDefault="00D63B7C" w:rsidP="00D63B7C">
      <w:pPr>
        <w:jc w:val="both"/>
        <w:rPr>
          <w:rFonts w:ascii="Times New Roman" w:hAnsi="Times New Roman" w:cs="Times New Roman"/>
          <w:sz w:val="28"/>
          <w:szCs w:val="28"/>
          <w:lang w:val="kk-KZ"/>
        </w:rPr>
      </w:pPr>
      <w:r w:rsidRPr="008360D7">
        <w:rPr>
          <w:rFonts w:ascii="Times New Roman" w:hAnsi="Times New Roman" w:cs="Times New Roman"/>
          <w:sz w:val="28"/>
          <w:szCs w:val="28"/>
          <w:lang w:val="kk-KZ" w:eastAsia="ko-KR"/>
        </w:rPr>
        <w:t xml:space="preserve">    </w:t>
      </w:r>
      <w:r>
        <w:rPr>
          <w:rFonts w:ascii="Times New Roman" w:hAnsi="Times New Roman"/>
          <w:sz w:val="28"/>
          <w:szCs w:val="28"/>
          <w:lang w:val="kk-KZ" w:eastAsia="ko-KR"/>
        </w:rPr>
        <w:t>Әдістеме</w:t>
      </w:r>
      <w:r w:rsidR="00115BA6">
        <w:rPr>
          <w:rFonts w:ascii="Times New Roman" w:hAnsi="Times New Roman"/>
          <w:sz w:val="28"/>
          <w:szCs w:val="28"/>
          <w:lang w:val="kk-KZ" w:eastAsia="ko-KR"/>
        </w:rPr>
        <w:t>лік нұсқау</w:t>
      </w:r>
      <w:r>
        <w:rPr>
          <w:rFonts w:ascii="Times New Roman" w:hAnsi="Times New Roman"/>
          <w:sz w:val="28"/>
          <w:szCs w:val="28"/>
          <w:lang w:val="kk-KZ" w:eastAsia="ko-KR"/>
        </w:rPr>
        <w:t xml:space="preserve"> оқу жоспары және </w:t>
      </w:r>
      <w:r w:rsidRPr="008360D7">
        <w:rPr>
          <w:rFonts w:ascii="Times New Roman" w:hAnsi="Times New Roman" w:cs="Times New Roman"/>
          <w:noProof/>
          <w:sz w:val="28"/>
          <w:szCs w:val="28"/>
          <w:lang w:val="kk-KZ"/>
        </w:rPr>
        <w:t>«</w:t>
      </w:r>
      <w:r w:rsidR="00115BA6">
        <w:rPr>
          <w:rFonts w:ascii="Times New Roman" w:hAnsi="Times New Roman"/>
          <w:sz w:val="28"/>
          <w:szCs w:val="28"/>
          <w:lang w:val="kk-KZ" w:eastAsia="ko-KR"/>
        </w:rPr>
        <w:t>Жүзім шаруашылығы</w:t>
      </w:r>
      <w:r w:rsidRPr="008360D7">
        <w:rPr>
          <w:rFonts w:ascii="Times New Roman" w:hAnsi="Times New Roman" w:cs="Times New Roman"/>
          <w:noProof/>
          <w:sz w:val="28"/>
          <w:szCs w:val="28"/>
          <w:lang w:val="kk-KZ"/>
        </w:rPr>
        <w:t xml:space="preserve">» пәнінің </w:t>
      </w:r>
      <w:r>
        <w:rPr>
          <w:rFonts w:ascii="Times New Roman" w:hAnsi="Times New Roman" w:cs="Times New Roman"/>
          <w:noProof/>
          <w:sz w:val="28"/>
          <w:szCs w:val="28"/>
          <w:lang w:val="kk-KZ"/>
        </w:rPr>
        <w:t>Бағдарламасына</w:t>
      </w:r>
      <w:r w:rsidRPr="008360D7">
        <w:rPr>
          <w:rFonts w:ascii="Times New Roman" w:hAnsi="Times New Roman" w:cs="Times New Roman"/>
          <w:noProof/>
          <w:sz w:val="28"/>
          <w:szCs w:val="28"/>
          <w:lang w:val="kk-KZ"/>
        </w:rPr>
        <w:t xml:space="preserve"> көкөніс және жеміс дақылдарының селекциясы саласы бойынша жеткілікті мөлшерде теориялық және тәжірибиелік білім беру кіреді.</w:t>
      </w:r>
    </w:p>
    <w:p w:rsidR="00D63B7C" w:rsidRDefault="00D63B7C" w:rsidP="00D63B7C">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xml:space="preserve">   </w:t>
      </w:r>
    </w:p>
    <w:p w:rsidR="00D63B7C" w:rsidRDefault="00D63B7C" w:rsidP="00D63B7C">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xml:space="preserve">       Әдістемелік нұсқау 5В080100-Агрономия мамандығының студенттеріне арналған.</w:t>
      </w:r>
    </w:p>
    <w:p w:rsidR="00D63B7C" w:rsidRDefault="00D63B7C" w:rsidP="00D63B7C">
      <w:pPr>
        <w:spacing w:after="0" w:line="240" w:lineRule="auto"/>
        <w:jc w:val="both"/>
        <w:rPr>
          <w:rFonts w:ascii="Times New Roman" w:hAnsi="Times New Roman"/>
          <w:sz w:val="28"/>
          <w:szCs w:val="28"/>
          <w:lang w:val="kk-KZ" w:eastAsia="ko-KR"/>
        </w:rPr>
      </w:pPr>
    </w:p>
    <w:p w:rsidR="00D63B7C" w:rsidRDefault="00D63B7C" w:rsidP="00D63B7C">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xml:space="preserve">Рецензенттер: </w:t>
      </w:r>
    </w:p>
    <w:p w:rsidR="00D63B7C" w:rsidRDefault="00D63B7C" w:rsidP="00D63B7C">
      <w:pPr>
        <w:spacing w:after="0" w:line="240" w:lineRule="auto"/>
        <w:jc w:val="both"/>
        <w:rPr>
          <w:rFonts w:ascii="Times New Roman" w:hAnsi="Times New Roman"/>
          <w:sz w:val="28"/>
          <w:szCs w:val="28"/>
          <w:lang w:val="kk-KZ"/>
        </w:rPr>
      </w:pPr>
      <w:r>
        <w:rPr>
          <w:rFonts w:ascii="Times New Roman" w:hAnsi="Times New Roman"/>
          <w:sz w:val="28"/>
          <w:szCs w:val="28"/>
          <w:lang w:val="kk-KZ" w:eastAsia="ko-KR"/>
        </w:rPr>
        <w:t>С</w:t>
      </w:r>
      <w:r w:rsidR="00FA1ADF">
        <w:rPr>
          <w:rFonts w:ascii="Times New Roman" w:hAnsi="Times New Roman"/>
          <w:sz w:val="28"/>
          <w:szCs w:val="28"/>
          <w:lang w:val="kk-KZ" w:eastAsia="ko-KR"/>
        </w:rPr>
        <w:t>артпаева Г.М.</w:t>
      </w:r>
      <w:r w:rsidR="002B6A74">
        <w:rPr>
          <w:rFonts w:ascii="Times New Roman" w:hAnsi="Times New Roman"/>
          <w:sz w:val="28"/>
          <w:szCs w:val="28"/>
          <w:lang w:val="kk-KZ" w:eastAsia="ko-KR"/>
        </w:rPr>
        <w:t xml:space="preserve"> - </w:t>
      </w:r>
      <w:r>
        <w:rPr>
          <w:rFonts w:ascii="Times New Roman" w:hAnsi="Times New Roman"/>
          <w:sz w:val="28"/>
          <w:szCs w:val="28"/>
          <w:lang w:val="kk-KZ"/>
        </w:rPr>
        <w:t xml:space="preserve">а.ш.ғ.к., </w:t>
      </w:r>
      <w:r w:rsidR="00FA1ADF">
        <w:rPr>
          <w:rFonts w:ascii="Times New Roman" w:hAnsi="Times New Roman"/>
          <w:sz w:val="28"/>
          <w:szCs w:val="28"/>
          <w:lang w:val="kk-KZ"/>
        </w:rPr>
        <w:t>О)МПИ6 Биология ка</w:t>
      </w:r>
      <w:r>
        <w:rPr>
          <w:rFonts w:ascii="Times New Roman" w:hAnsi="Times New Roman"/>
          <w:sz w:val="28"/>
          <w:szCs w:val="28"/>
          <w:lang w:val="kk-KZ"/>
        </w:rPr>
        <w:t>федрасының аға оқытушысы.</w:t>
      </w:r>
    </w:p>
    <w:p w:rsidR="00D63B7C" w:rsidRDefault="002B6A74" w:rsidP="00D63B7C">
      <w:pPr>
        <w:spacing w:after="0" w:line="240" w:lineRule="auto"/>
        <w:jc w:val="both"/>
        <w:rPr>
          <w:rFonts w:ascii="Times New Roman" w:hAnsi="Times New Roman"/>
          <w:sz w:val="28"/>
          <w:szCs w:val="28"/>
          <w:lang w:val="kk-KZ" w:eastAsia="ko-KR"/>
        </w:rPr>
      </w:pPr>
      <w:r>
        <w:rPr>
          <w:rFonts w:ascii="Times New Roman" w:hAnsi="Times New Roman"/>
          <w:sz w:val="28"/>
          <w:szCs w:val="28"/>
          <w:lang w:val="kk-KZ"/>
        </w:rPr>
        <w:t xml:space="preserve">Амантаев Б.Ө.- </w:t>
      </w:r>
      <w:r w:rsidR="00D63B7C">
        <w:rPr>
          <w:rFonts w:ascii="Times New Roman" w:hAnsi="Times New Roman"/>
          <w:sz w:val="28"/>
          <w:szCs w:val="28"/>
          <w:lang w:val="kk-KZ"/>
        </w:rPr>
        <w:t>а.ш.ғ.к.,</w:t>
      </w:r>
      <w:r>
        <w:rPr>
          <w:rFonts w:ascii="Times New Roman" w:hAnsi="Times New Roman"/>
          <w:sz w:val="28"/>
          <w:szCs w:val="28"/>
          <w:lang w:val="kk-KZ"/>
        </w:rPr>
        <w:t xml:space="preserve"> </w:t>
      </w:r>
      <w:r w:rsidR="00D63B7C">
        <w:rPr>
          <w:rFonts w:ascii="Times New Roman" w:hAnsi="Times New Roman"/>
          <w:sz w:val="28"/>
          <w:szCs w:val="28"/>
          <w:lang w:val="kk-KZ"/>
        </w:rPr>
        <w:t>М.Әуезов ат.ОҚМУ,</w:t>
      </w:r>
      <w:r>
        <w:rPr>
          <w:rFonts w:ascii="Times New Roman" w:hAnsi="Times New Roman"/>
          <w:sz w:val="28"/>
          <w:szCs w:val="28"/>
          <w:lang w:val="kk-KZ"/>
        </w:rPr>
        <w:t xml:space="preserve"> </w:t>
      </w:r>
      <w:r w:rsidR="00D63B7C">
        <w:rPr>
          <w:rFonts w:ascii="Times New Roman" w:hAnsi="Times New Roman"/>
          <w:sz w:val="28"/>
          <w:szCs w:val="28"/>
          <w:lang w:val="kk-KZ"/>
        </w:rPr>
        <w:t>АӨФ,</w:t>
      </w:r>
      <w:r>
        <w:rPr>
          <w:rFonts w:ascii="Times New Roman" w:hAnsi="Times New Roman"/>
          <w:sz w:val="28"/>
          <w:szCs w:val="28"/>
          <w:lang w:val="kk-KZ"/>
        </w:rPr>
        <w:t xml:space="preserve"> </w:t>
      </w:r>
      <w:r w:rsidR="00D63B7C">
        <w:rPr>
          <w:rFonts w:ascii="Times New Roman" w:hAnsi="Times New Roman"/>
          <w:sz w:val="28"/>
          <w:szCs w:val="28"/>
          <w:lang w:val="kk-KZ"/>
        </w:rPr>
        <w:t>Агротехнология кафедра</w:t>
      </w:r>
      <w:r>
        <w:rPr>
          <w:rFonts w:ascii="Times New Roman" w:hAnsi="Times New Roman"/>
          <w:sz w:val="28"/>
          <w:szCs w:val="28"/>
          <w:lang w:val="kk-KZ"/>
        </w:rPr>
        <w:t xml:space="preserve"> </w:t>
      </w:r>
      <w:r w:rsidR="00D63B7C">
        <w:rPr>
          <w:rFonts w:ascii="Times New Roman" w:hAnsi="Times New Roman"/>
          <w:sz w:val="28"/>
          <w:szCs w:val="28"/>
          <w:lang w:val="kk-KZ"/>
        </w:rPr>
        <w:t>сының аға оқытушысы.</w:t>
      </w:r>
      <w:r w:rsidR="00D63B7C">
        <w:rPr>
          <w:rFonts w:ascii="Times New Roman" w:hAnsi="Times New Roman"/>
          <w:sz w:val="28"/>
          <w:szCs w:val="28"/>
          <w:lang w:val="kk-KZ" w:eastAsia="ko-KR"/>
        </w:rPr>
        <w:t xml:space="preserve">            </w:t>
      </w:r>
    </w:p>
    <w:p w:rsidR="00D63B7C" w:rsidRDefault="00D63B7C" w:rsidP="00D63B7C">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xml:space="preserve">                  </w:t>
      </w:r>
    </w:p>
    <w:p w:rsidR="00D63B7C" w:rsidRDefault="00D63B7C" w:rsidP="00D63B7C">
      <w:pPr>
        <w:spacing w:after="0" w:line="240" w:lineRule="auto"/>
        <w:jc w:val="both"/>
        <w:rPr>
          <w:rFonts w:ascii="Times New Roman" w:hAnsi="Times New Roman"/>
          <w:sz w:val="28"/>
          <w:szCs w:val="28"/>
          <w:lang w:val="kk-KZ"/>
        </w:rPr>
      </w:pPr>
    </w:p>
    <w:p w:rsidR="00D63B7C" w:rsidRDefault="00D63B7C" w:rsidP="00D63B7C">
      <w:pPr>
        <w:spacing w:after="0" w:line="240" w:lineRule="auto"/>
        <w:jc w:val="both"/>
        <w:rPr>
          <w:rFonts w:ascii="Times New Roman" w:hAnsi="Times New Roman"/>
          <w:sz w:val="28"/>
          <w:szCs w:val="28"/>
          <w:lang w:val="kk-KZ"/>
        </w:rPr>
      </w:pPr>
      <w:r>
        <w:rPr>
          <w:rFonts w:ascii="Times New Roman" w:hAnsi="Times New Roman"/>
          <w:sz w:val="28"/>
          <w:szCs w:val="28"/>
          <w:lang w:val="kk-KZ"/>
        </w:rPr>
        <w:t>Агротехнология кафедрасы мәжілісінде қаралып, басылымға ұсынылған</w:t>
      </w:r>
    </w:p>
    <w:p w:rsidR="00D63B7C" w:rsidRDefault="00D63B7C" w:rsidP="00D63B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Кафедра меңгерушісі </w:t>
      </w:r>
      <w:r>
        <w:rPr>
          <w:rFonts w:ascii="Times New Roman" w:hAnsi="Times New Roman"/>
          <w:sz w:val="28"/>
          <w:szCs w:val="28"/>
        </w:rPr>
        <w:t xml:space="preserve"> _________</w:t>
      </w:r>
      <w:r>
        <w:rPr>
          <w:rFonts w:ascii="Times New Roman" w:hAnsi="Times New Roman"/>
          <w:sz w:val="28"/>
          <w:szCs w:val="28"/>
          <w:lang w:val="kk-KZ"/>
        </w:rPr>
        <w:t xml:space="preserve"> Елибаева Г.И.</w:t>
      </w:r>
    </w:p>
    <w:p w:rsidR="00D63B7C" w:rsidRDefault="00D63B7C" w:rsidP="00D63B7C">
      <w:pPr>
        <w:spacing w:after="0" w:line="240" w:lineRule="auto"/>
        <w:jc w:val="both"/>
        <w:rPr>
          <w:rFonts w:ascii="Times New Roman" w:hAnsi="Times New Roman"/>
          <w:sz w:val="28"/>
          <w:szCs w:val="28"/>
          <w:lang w:val="kk-KZ"/>
        </w:rPr>
      </w:pPr>
      <w:r>
        <w:rPr>
          <w:rFonts w:ascii="Times New Roman" w:hAnsi="Times New Roman"/>
          <w:sz w:val="28"/>
          <w:szCs w:val="28"/>
          <w:lang w:val="kk-KZ"/>
        </w:rPr>
        <w:t>(хаттама № __  «___» _______ 201</w:t>
      </w:r>
      <w:r w:rsidR="006C5E4F">
        <w:rPr>
          <w:rFonts w:ascii="Times New Roman" w:hAnsi="Times New Roman"/>
          <w:sz w:val="28"/>
          <w:szCs w:val="28"/>
          <w:lang w:val="kk-KZ"/>
        </w:rPr>
        <w:t>3</w:t>
      </w:r>
      <w:r>
        <w:rPr>
          <w:rFonts w:ascii="Times New Roman" w:hAnsi="Times New Roman"/>
          <w:sz w:val="28"/>
          <w:szCs w:val="28"/>
          <w:lang w:val="kk-KZ"/>
        </w:rPr>
        <w:t xml:space="preserve"> ж.)</w:t>
      </w:r>
    </w:p>
    <w:p w:rsidR="00D63B7C" w:rsidRDefault="00D63B7C" w:rsidP="00D63B7C">
      <w:pPr>
        <w:spacing w:after="0" w:line="240" w:lineRule="auto"/>
        <w:jc w:val="both"/>
        <w:rPr>
          <w:rFonts w:ascii="Times New Roman" w:hAnsi="Times New Roman"/>
          <w:sz w:val="28"/>
          <w:szCs w:val="28"/>
          <w:lang w:val="kk-KZ"/>
        </w:rPr>
      </w:pPr>
    </w:p>
    <w:p w:rsidR="00D63B7C" w:rsidRDefault="00D63B7C" w:rsidP="00D63B7C">
      <w:pPr>
        <w:spacing w:after="0" w:line="240" w:lineRule="auto"/>
        <w:jc w:val="both"/>
        <w:rPr>
          <w:rFonts w:ascii="Times New Roman" w:hAnsi="Times New Roman"/>
          <w:sz w:val="28"/>
          <w:szCs w:val="28"/>
          <w:lang w:val="kk-KZ"/>
        </w:rPr>
      </w:pPr>
    </w:p>
    <w:p w:rsidR="00D63B7C" w:rsidRDefault="00D63B7C" w:rsidP="00D63B7C">
      <w:pPr>
        <w:spacing w:after="0" w:line="240" w:lineRule="auto"/>
        <w:jc w:val="both"/>
        <w:rPr>
          <w:rFonts w:ascii="Times New Roman" w:hAnsi="Times New Roman"/>
          <w:sz w:val="28"/>
          <w:szCs w:val="28"/>
          <w:lang w:val="kk-KZ"/>
        </w:rPr>
      </w:pPr>
      <w:r>
        <w:rPr>
          <w:rFonts w:ascii="Times New Roman" w:hAnsi="Times New Roman"/>
          <w:sz w:val="28"/>
          <w:szCs w:val="28"/>
          <w:lang w:val="kk-KZ"/>
        </w:rPr>
        <w:t>Агроөнеркәсіп факультетінің әдістемелік комиссиясында қаралып, басылымға ұсынылған</w:t>
      </w:r>
    </w:p>
    <w:p w:rsidR="00D63B7C" w:rsidRDefault="00D63B7C" w:rsidP="00D63B7C">
      <w:pPr>
        <w:spacing w:after="0" w:line="240" w:lineRule="auto"/>
        <w:jc w:val="both"/>
        <w:rPr>
          <w:rFonts w:ascii="Times New Roman" w:hAnsi="Times New Roman"/>
          <w:sz w:val="28"/>
          <w:szCs w:val="28"/>
          <w:lang w:val="kk-KZ"/>
        </w:rPr>
      </w:pPr>
      <w:r>
        <w:rPr>
          <w:rFonts w:ascii="Times New Roman" w:hAnsi="Times New Roman"/>
          <w:sz w:val="28"/>
          <w:szCs w:val="28"/>
          <w:lang w:val="kk-KZ"/>
        </w:rPr>
        <w:t>Әдістемелік комиссияның төрайымы</w:t>
      </w:r>
      <w:r>
        <w:rPr>
          <w:rFonts w:ascii="Times New Roman" w:hAnsi="Times New Roman"/>
          <w:sz w:val="28"/>
          <w:szCs w:val="28"/>
        </w:rPr>
        <w:t>_________</w:t>
      </w:r>
      <w:r>
        <w:rPr>
          <w:rFonts w:ascii="Times New Roman" w:hAnsi="Times New Roman"/>
          <w:sz w:val="28"/>
          <w:szCs w:val="28"/>
          <w:lang w:val="kk-KZ"/>
        </w:rPr>
        <w:t>Есентуреева Г.Д.</w:t>
      </w:r>
    </w:p>
    <w:p w:rsidR="00D63B7C" w:rsidRDefault="00D63B7C" w:rsidP="00D63B7C">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k-KZ"/>
        </w:rPr>
        <w:t>хаттама</w:t>
      </w:r>
      <w:r>
        <w:rPr>
          <w:rFonts w:ascii="Times New Roman" w:hAnsi="Times New Roman"/>
          <w:sz w:val="28"/>
          <w:szCs w:val="28"/>
        </w:rPr>
        <w:t xml:space="preserve"> № ___ «__» _____201</w:t>
      </w:r>
      <w:r w:rsidR="007231D3">
        <w:rPr>
          <w:rFonts w:ascii="Times New Roman" w:hAnsi="Times New Roman"/>
          <w:sz w:val="28"/>
          <w:szCs w:val="28"/>
          <w:lang w:val="kk-KZ"/>
        </w:rPr>
        <w:t>4</w:t>
      </w:r>
      <w:r>
        <w:rPr>
          <w:rFonts w:ascii="Times New Roman" w:hAnsi="Times New Roman"/>
          <w:sz w:val="28"/>
          <w:szCs w:val="28"/>
          <w:lang w:val="kk-KZ"/>
        </w:rPr>
        <w:t>ж</w:t>
      </w:r>
      <w:r>
        <w:rPr>
          <w:rFonts w:ascii="Times New Roman" w:hAnsi="Times New Roman"/>
          <w:sz w:val="28"/>
          <w:szCs w:val="28"/>
        </w:rPr>
        <w:t>.</w:t>
      </w:r>
      <w:proofErr w:type="gramStart"/>
      <w:r>
        <w:rPr>
          <w:rFonts w:ascii="Times New Roman" w:hAnsi="Times New Roman"/>
          <w:sz w:val="28"/>
          <w:szCs w:val="28"/>
        </w:rPr>
        <w:t xml:space="preserve"> )</w:t>
      </w:r>
      <w:proofErr w:type="gramEnd"/>
    </w:p>
    <w:p w:rsidR="00D63B7C" w:rsidRDefault="00D63B7C" w:rsidP="00D63B7C">
      <w:pPr>
        <w:spacing w:after="0" w:line="240" w:lineRule="auto"/>
        <w:jc w:val="both"/>
        <w:rPr>
          <w:rFonts w:ascii="Times New Roman" w:hAnsi="Times New Roman"/>
          <w:sz w:val="28"/>
          <w:szCs w:val="28"/>
          <w:lang w:val="kk-KZ" w:eastAsia="ko-KR"/>
        </w:rPr>
      </w:pPr>
    </w:p>
    <w:p w:rsidR="00D63B7C" w:rsidRDefault="00D63B7C" w:rsidP="00D63B7C">
      <w:pPr>
        <w:spacing w:after="0" w:line="240" w:lineRule="auto"/>
        <w:jc w:val="both"/>
        <w:rPr>
          <w:rFonts w:ascii="Times New Roman" w:hAnsi="Times New Roman"/>
          <w:sz w:val="28"/>
          <w:szCs w:val="28"/>
          <w:lang w:val="kk-KZ" w:eastAsia="ko-KR"/>
        </w:rPr>
      </w:pPr>
    </w:p>
    <w:p w:rsidR="00621E65" w:rsidRDefault="00621E65" w:rsidP="00D63B7C">
      <w:pPr>
        <w:spacing w:after="0" w:line="240" w:lineRule="auto"/>
        <w:jc w:val="both"/>
        <w:rPr>
          <w:rFonts w:ascii="Times New Roman" w:hAnsi="Times New Roman"/>
          <w:sz w:val="28"/>
          <w:szCs w:val="28"/>
          <w:lang w:val="kk-KZ" w:eastAsia="ko-KR"/>
        </w:rPr>
      </w:pPr>
    </w:p>
    <w:p w:rsidR="00D63B7C" w:rsidRDefault="00D63B7C" w:rsidP="00D63B7C">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Басылымға М.Әуезов ат. ОҚМУ Оқу-әдістемелік кеңесінде қаралып, ұсынылған,</w:t>
      </w:r>
      <w:r w:rsidR="00621E65">
        <w:rPr>
          <w:rFonts w:ascii="Times New Roman" w:hAnsi="Times New Roman"/>
          <w:sz w:val="28"/>
          <w:szCs w:val="28"/>
          <w:lang w:val="kk-KZ" w:eastAsia="ko-KR"/>
        </w:rPr>
        <w:t xml:space="preserve"> </w:t>
      </w:r>
      <w:r>
        <w:rPr>
          <w:rFonts w:ascii="Times New Roman" w:hAnsi="Times New Roman"/>
          <w:sz w:val="28"/>
          <w:szCs w:val="28"/>
          <w:lang w:val="kk-KZ" w:eastAsia="ko-KR"/>
        </w:rPr>
        <w:t>хаттама № ___ «____» ______________ 201</w:t>
      </w:r>
      <w:r w:rsidR="007231D3">
        <w:rPr>
          <w:rFonts w:ascii="Times New Roman" w:hAnsi="Times New Roman"/>
          <w:sz w:val="28"/>
          <w:szCs w:val="28"/>
          <w:lang w:val="kk-KZ" w:eastAsia="ko-KR"/>
        </w:rPr>
        <w:t>4</w:t>
      </w:r>
      <w:r>
        <w:rPr>
          <w:rFonts w:ascii="Times New Roman" w:hAnsi="Times New Roman"/>
          <w:sz w:val="28"/>
          <w:szCs w:val="28"/>
          <w:lang w:val="kk-KZ" w:eastAsia="ko-KR"/>
        </w:rPr>
        <w:t>ж.</w:t>
      </w:r>
    </w:p>
    <w:p w:rsidR="00621E65" w:rsidRDefault="00621E65" w:rsidP="00D63B7C">
      <w:pPr>
        <w:spacing w:after="0" w:line="240" w:lineRule="auto"/>
        <w:jc w:val="both"/>
        <w:rPr>
          <w:rFonts w:ascii="Times New Roman" w:hAnsi="Times New Roman"/>
          <w:sz w:val="28"/>
          <w:szCs w:val="28"/>
          <w:lang w:val="kk-KZ" w:eastAsia="ko-KR"/>
        </w:rPr>
      </w:pPr>
    </w:p>
    <w:p w:rsidR="00621E65" w:rsidRDefault="00621E65" w:rsidP="00D63B7C">
      <w:pPr>
        <w:spacing w:after="0" w:line="240" w:lineRule="auto"/>
        <w:jc w:val="both"/>
        <w:rPr>
          <w:rFonts w:ascii="Times New Roman" w:hAnsi="Times New Roman"/>
          <w:sz w:val="28"/>
          <w:szCs w:val="28"/>
          <w:lang w:val="kk-KZ" w:eastAsia="ko-KR"/>
        </w:rPr>
      </w:pPr>
    </w:p>
    <w:p w:rsidR="004C7CA6" w:rsidRDefault="004C7CA6" w:rsidP="00D63B7C">
      <w:pPr>
        <w:spacing w:after="0" w:line="240" w:lineRule="auto"/>
        <w:jc w:val="both"/>
        <w:rPr>
          <w:rFonts w:ascii="Times New Roman" w:hAnsi="Times New Roman"/>
          <w:sz w:val="28"/>
          <w:szCs w:val="28"/>
          <w:lang w:val="kk-KZ" w:eastAsia="ko-KR"/>
        </w:rPr>
      </w:pPr>
    </w:p>
    <w:p w:rsidR="00D63B7C" w:rsidRDefault="00D63B7C" w:rsidP="00D63B7C">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М.Әуезов ат.Оңтүстік Қазақстан мемлекеттік университеті, 201</w:t>
      </w:r>
      <w:r w:rsidR="007231D3">
        <w:rPr>
          <w:rFonts w:ascii="Times New Roman" w:hAnsi="Times New Roman"/>
          <w:sz w:val="28"/>
          <w:szCs w:val="28"/>
          <w:lang w:val="kk-KZ" w:eastAsia="ko-KR"/>
        </w:rPr>
        <w:t>4</w:t>
      </w:r>
      <w:r>
        <w:rPr>
          <w:rFonts w:ascii="Times New Roman" w:hAnsi="Times New Roman"/>
          <w:sz w:val="28"/>
          <w:szCs w:val="28"/>
          <w:lang w:val="kk-KZ" w:eastAsia="ko-KR"/>
        </w:rPr>
        <w:t>ж.</w:t>
      </w:r>
    </w:p>
    <w:p w:rsidR="00D63B7C" w:rsidRDefault="00D63B7C" w:rsidP="00D63B7C">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Басылымға жауапты Жумабаева Р.О.</w:t>
      </w:r>
    </w:p>
    <w:p w:rsidR="00EA0A01" w:rsidRDefault="00EA0A01" w:rsidP="00EA0A01">
      <w:pPr>
        <w:pStyle w:val="2"/>
        <w:ind w:firstLine="709"/>
        <w:jc w:val="both"/>
        <w:rPr>
          <w:rFonts w:ascii="Times New Roman" w:hAnsi="Times New Roman"/>
          <w:szCs w:val="28"/>
        </w:rPr>
      </w:pPr>
      <w:r w:rsidRPr="003A1E45">
        <w:rPr>
          <w:rFonts w:ascii="Times New Roman" w:hAnsi="Times New Roman"/>
          <w:szCs w:val="28"/>
        </w:rPr>
        <w:lastRenderedPageBreak/>
        <w:t>Практикалы</w:t>
      </w:r>
      <w:r>
        <w:rPr>
          <w:rFonts w:ascii="Times New Roman" w:hAnsi="Times New Roman"/>
          <w:szCs w:val="28"/>
        </w:rPr>
        <w:t>қ сабақ №1</w:t>
      </w:r>
    </w:p>
    <w:p w:rsidR="00EA0A01" w:rsidRPr="000033A4" w:rsidRDefault="00EA0A01" w:rsidP="00EA0A01">
      <w:pPr>
        <w:spacing w:after="0" w:line="240" w:lineRule="auto"/>
        <w:rPr>
          <w:rFonts w:ascii="Times New Roman" w:hAnsi="Times New Roman" w:cs="Times New Roman"/>
          <w:b/>
          <w:sz w:val="28"/>
          <w:szCs w:val="28"/>
          <w:lang w:val="kk-KZ"/>
        </w:rPr>
      </w:pPr>
      <w:r>
        <w:rPr>
          <w:lang w:val="kk-KZ"/>
        </w:rPr>
        <w:t xml:space="preserve">              </w:t>
      </w:r>
      <w:r w:rsidRPr="00EA0A01">
        <w:rPr>
          <w:rFonts w:ascii="Times New Roman" w:hAnsi="Times New Roman" w:cs="Times New Roman"/>
          <w:b/>
          <w:sz w:val="28"/>
          <w:szCs w:val="28"/>
          <w:lang w:val="kk-KZ"/>
        </w:rPr>
        <w:t>Тақырыбы:</w:t>
      </w:r>
      <w:r>
        <w:rPr>
          <w:rFonts w:ascii="Times New Roman" w:hAnsi="Times New Roman" w:cs="Times New Roman"/>
          <w:b/>
          <w:sz w:val="28"/>
          <w:szCs w:val="28"/>
          <w:lang w:val="kk-KZ"/>
        </w:rPr>
        <w:t xml:space="preserve">  </w:t>
      </w:r>
      <w:r w:rsidRPr="000033A4">
        <w:rPr>
          <w:rFonts w:ascii="Times New Roman" w:hAnsi="Times New Roman" w:cs="Times New Roman"/>
          <w:b/>
          <w:sz w:val="28"/>
          <w:szCs w:val="28"/>
          <w:lang w:val="kk-KZ"/>
        </w:rPr>
        <w:t>VITIS тегі және өсірілетін маңызды түрлері</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b/>
          <w:bCs/>
          <w:sz w:val="28"/>
          <w:szCs w:val="28"/>
          <w:lang w:val="kk-KZ"/>
        </w:rPr>
        <w:t xml:space="preserve">Сабақтың мақсаты. </w:t>
      </w:r>
      <w:r w:rsidRPr="00EA0A01">
        <w:rPr>
          <w:rFonts w:ascii="Times New Roman" w:hAnsi="Times New Roman" w:cs="Times New Roman"/>
          <w:sz w:val="28"/>
          <w:szCs w:val="28"/>
          <w:lang w:val="kk-KZ"/>
        </w:rPr>
        <w:t xml:space="preserve">Vitаceae тұқымдасының және Vitis тегінің жіктеуін, сондай-ақ осы тектің өсірілетін түрлерінің және еуро-азиялық жүзім V.Vinifera түрінің экологиялық-географиялық топтарының биологиялық ерекшеліктерін, морфологиялық белгілерін зерделеу. </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b/>
          <w:bCs/>
          <w:sz w:val="28"/>
          <w:szCs w:val="28"/>
          <w:lang w:val="kk-KZ"/>
        </w:rPr>
        <w:t xml:space="preserve">Жалпы мағлұматтар. </w:t>
      </w:r>
      <w:r w:rsidRPr="00EA0A01">
        <w:rPr>
          <w:rFonts w:ascii="Times New Roman" w:hAnsi="Times New Roman" w:cs="Times New Roman"/>
          <w:sz w:val="28"/>
          <w:szCs w:val="28"/>
          <w:lang w:val="kk-KZ"/>
        </w:rPr>
        <w:t xml:space="preserve">V i t i s  тегі – өндірістік мәні бойынша кең тараған жалғыз түр. Ол екі тек тармаққа (подродқа) бөлінеді. 68 түрі бар Euvitis Planch және құрамында Vrotundifolia және V. munsoniana екі ғана түрі бар ежелгі түр – Muscadinia Planch V.rotundifolia ауруға және зиянкестерге, әсіресе филлоксера мен жуанқұртқа төзімділігімен қызығушылық тудыруда. Шетелдік және бұрынғы кеңестік ғалымдардың түр аралық алшақ V.rotundifoliaның V.viniferaмен қайталап будандастыруының ұзақ уақыттық селекциялық жұмыстары өткен ғасырдың 70-80 жылдары жүзім жидегінің жоғары сапалылығымен қатар ауруларға және зиянкестерге төзімділігі, оның ішінде филлоксераға жоғары төзімділігімен ерекшеленетін сұрыптар шығаруға мүмкіндік берді. </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Бұл тектің өсімдіктері және оңтүстік жарты шардың қоңыржай, субтропиктік  және тропиктік белдеулерінде өсе алады.  Тек 70-ке жуық түрді біріктіреді, оның тек 20 түрін адам ежелден-ақ азыққа пайдаланады. Осы түрлер ұзақ уақыт бойы эволюцияның және табиғи сұрыптаудың нәтижесінде әр түрлі экологиялық жағдайларда жаңа биологиялық қасиеттерге және морфологиялық белгілерге ие болды. Бұл Витис тегінің түрлерін 3 топқа бөлуге мүмкіндік берді: 1 түрі бар еуро-азиялық, 40-тан астам түрі бар шығыс-азиялық және 28 түрі бар америкалық.</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 xml:space="preserve">V i t i s тегінің барлық түрлеріне өркендерінің, гүлдерінің, тұқымдарының, жапырақтарының орналасуында және т.б. құрылысында морфологиялық ұқсастықтар тән. Сондықтан олар өзара оңай будандасады және телігенде жеңіл бітіседі. Бұл осы түрлердің бір тектен шыққандығының куәсі. </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Витис тегі түрлерінің ішінде өндірісте ең маңыздылары мыналар: еуро-азиялық топтан – Витис винифера (V.vinifera L.), шығыс азиялықтан – В.амурезис (V.amurensis Rupr.) және америкалықтан – В. лабруска (V. labrusca L.), В. pипapиa (V. riparia Michх.), В. пупестрис   (V.punectpuc) (V.rupestris Schele.) және В.Берландиери (V.berlandieri Planch). Жүзімнің бұл түрлері Еуропаның, Азияның және Американың қоңыржай, субтропикалық (тропика маңайы), тропикалық белдеулерінде өседі. Аталған түрлері негізінен жүзімін жас күйінде және шырын, тосап, компот дайындауға пайдаланылады және басқа өнімдер де алынады (кептірілген жүзім – кішміш, жүзім). Бұл түрлер телітушілер ретінде және әсемдік мақсатқа да пайдаланылады. Витас тегінің кейбір түрлері селекцияда қысқа, саңырауқұлақ ауруларына және филлоксераға төзімділігі үшін қолданылады.</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lastRenderedPageBreak/>
        <w:t xml:space="preserve">V i t i s  V i n i f e r a – еуро-азиялық түр, оны әдетте «еуропалық жүзім» деп атайды. Бұл кең тараған түр, оның жидегі шығыс азиялық және солтүстік америкалық топтардың түрлерінің жидегінен дәмдірек болады. </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 xml:space="preserve">Оларды ежелден-ақ жаңа піскен және өңделген күйінде пайдаланады. Жүзім өсірілетін барлық аймақтарда негізінен осы түрдің сұрыптары өсірілуде. Еуро-азиялық жабайы жүзімнен ұзақ эволюциялық дамуынан, келе-келе жасанды сұрыптаумен будандастыру нәтижесінде мәдени жүзімнің көптеген сұрыптары шығарылған. Міне, сондықтан да бұл түрді екі түртармаққа бөлуге келісілген: жабайы жүзім – Витис винифера, сильвестрис (V.Vinifera. Silvistris Gmee.) және мәдени – Витис винифера Сатива (V.Vinifera ssp. sativa D.C.). </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Ж а б а й ы  ж ү з і м – қос үйлі өсімдік. Бұл түр тармақтың өсімдіктерінде гүл шоғырында тек аталық гүлдер, ал басқа бір өсімдіктерінде тек аналық гүлдер болады. Мәдени түр тармағының басым бөлігіндегі гүлдері қос жынысты немесе тек аналық гүлді болып келеді. Жабайы жүзім айтарлықтай бір текті және мәдени түр тармаққа тән өсінді мен генеративті мүшелерінің морфологиялық өзгергіштігіне ие емес. Жабайы жүзімнің жапырақтарын дерлік бүтін немесе сәл тиімді, түксіз жалаңаш немесе екінші бетінде әлсіз түкті: шоқ жемісі кішігірім, борпаң, ұсақ (10 мм-ге дейін), қара, өте қышқыл, кішкентай тұмсықты, төрт және одан көп ұсақ дәнді жидек.</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Жүзімнің мәдени түр тармағының сұрыптарының жапырақтары мен жеміс шоқтарының көлемі, пішіні, тілімділігі жағынан әр алуан, ал жемістері көлемі және түсі бойынша ғана емес, дәмділігі бойынша да өте жақсы – шырынды және тәтті. Бұл түр тармақтың өсімдіктері жақсы тамырланады, қаламшаларымен және ұластырумен оңай көбейеді, өзара жақсы будандасады. Бірақ бұл түр тармақтың суыққа төзімділігі төмен, саңырауқұлақ ауруларымен (мильдімен, оидиуммен және т.т.) қатты зақымданады, филлоксераға төзімсіз.</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 xml:space="preserve">Шығу тегіне, өсетін географиялық аймақтарына және морфологиялық белгілері мен биологиялық қасиеттеріне байланысты еуро-азиялық жүзімнің өсірілетін сұрыптарын А.М. Негрулдің жіктеуі бойынша үш экологиялық-географиялық топтарға бөледі: шығыстық (convar orientalis Negr), Қара теңіз бассейіндік (convar pontica Negr.), батыс-еуропалық (convor accidentalis Negr) деп. Бұлардың таралу аймағы, сұрыптарының морфологиялық ажырату белгілері мен биологиялық ерекшеліктері 1- кестеде келтірілген. </w:t>
      </w:r>
    </w:p>
    <w:p w:rsidR="00EA0A01" w:rsidRPr="00EA0A01" w:rsidRDefault="00EA0A01" w:rsidP="00EA0A01">
      <w:pPr>
        <w:pStyle w:val="a3"/>
        <w:ind w:firstLine="709"/>
        <w:rPr>
          <w:rFonts w:ascii="Times New Roman" w:hAnsi="Times New Roman"/>
          <w:szCs w:val="28"/>
        </w:rPr>
      </w:pPr>
      <w:r w:rsidRPr="00EA0A01">
        <w:rPr>
          <w:rFonts w:ascii="Times New Roman" w:hAnsi="Times New Roman"/>
          <w:szCs w:val="28"/>
        </w:rPr>
        <w:t>Америкалық топқа 28 түр енеді. Бірақ өндірістік маңыздылары шамалы. Оларды жидек, филлоксераға төзімді телітушілерді алуға пайдаланады және селекцияда қолданылады.</w:t>
      </w:r>
    </w:p>
    <w:p w:rsidR="00EA0A01" w:rsidRPr="00EA0A01" w:rsidRDefault="00EA0A01" w:rsidP="00F92C8D">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 xml:space="preserve">V. l a b r u s c a  L. (В. лабруска) – америкалық топтан ең кең тараған түр. Табиғи жағдайда бұл ағаштар мен бұталарға оратыла өсетін күшті шырмауық. Басқа түрлерден айырмашылығы – өркендерінің әрбір буынында күшті дамыған мұртшаларының болуы. Саңырауқұлақ  ауруларымен зақымданбайды, филлоксераға төзімсіз. Ең көбірек, оның ішінде Еуропада да, </w:t>
      </w:r>
      <w:r w:rsidRPr="00EA0A01">
        <w:rPr>
          <w:rFonts w:ascii="Times New Roman" w:hAnsi="Times New Roman" w:cs="Times New Roman"/>
          <w:sz w:val="28"/>
          <w:szCs w:val="28"/>
          <w:lang w:val="kk-KZ"/>
        </w:rPr>
        <w:lastRenderedPageBreak/>
        <w:t xml:space="preserve">тараған сұрыптары мен будандары: Конкорд, Изабелла, Лидия, Ранний Мура, Катавба, Ноа, Роджерс, Делавр, Альфа, Телеграф т.б. </w:t>
      </w:r>
    </w:p>
    <w:p w:rsidR="00794A9F"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 xml:space="preserve">V і t і s   r i p a r i a  M i c h х – Солтүстік Американың шығыс жағында өзен аңғарларының мол қара шірінділі  және сазды құмды топырақтарында өседі. Құрғақ, сондай-ақ механикалық құрамы сазды, өткізгіштігі әлсіз, ізбесі 10-15% артық топырақтар жүзімнің бұл түрі үшін қолайсыз. Саңырауқұлақ ауруларымен зақымданбайды десе де болады: мильдімен және оидиуммен; филлоксераның тамырлық формаларына төзімді, өсінді кезеңі қысқа, жемісі ерте піседі және осы қасиеттерін өзіне телінген сұрыптарға береді. </w:t>
      </w:r>
    </w:p>
    <w:p w:rsidR="00794A9F"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 xml:space="preserve">V. r u p e s t r i s  (В. рупестрис) – АҚШ-тың оңтүстік және орталық аудандарының ағашты өсімдіктері өспейтін, ашық құрғақ жыралар мен сайларда кеңінен тараған. Бұл кішігірім, мол тармақталатын және төселіп өсетін бұталар. Өркендерінің буындарында мұртшалары әлсіз дамыған, жапырақтарының түсуі жеңіл. Салыстырмалы құнарсыз сазды – тастақ және шақпақ тастарда жақсы өседі. </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 xml:space="preserve">Жидектері жеуге жарамсыз. В.рупестрис В.рипариа сияқты Зейбель 1, Зейбель 14, Зейбель 1000, Бако 1, Кудерк 4401, Террас 20 және т.б. филлоксераға төзімділігі жоғары және жидектерінің сапасы жақсы сұрыптарды алу үшін түраралық будандастыруларда қолданылған. </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b/>
          <w:bCs/>
          <w:sz w:val="28"/>
          <w:szCs w:val="28"/>
          <w:lang w:val="kk-KZ"/>
        </w:rPr>
        <w:t xml:space="preserve">Тапсырма. </w:t>
      </w:r>
      <w:r w:rsidRPr="00EA0A01">
        <w:rPr>
          <w:rFonts w:ascii="Times New Roman" w:hAnsi="Times New Roman" w:cs="Times New Roman"/>
          <w:sz w:val="28"/>
          <w:szCs w:val="28"/>
          <w:lang w:val="kk-KZ"/>
        </w:rPr>
        <w:t>1.</w:t>
      </w:r>
      <w:r w:rsidRPr="00EA0A01">
        <w:rPr>
          <w:rFonts w:ascii="Times New Roman" w:hAnsi="Times New Roman" w:cs="Times New Roman"/>
          <w:b/>
          <w:bCs/>
          <w:sz w:val="28"/>
          <w:szCs w:val="28"/>
          <w:lang w:val="kk-KZ"/>
        </w:rPr>
        <w:t xml:space="preserve"> </w:t>
      </w:r>
      <w:r w:rsidRPr="00EA0A01">
        <w:rPr>
          <w:rFonts w:ascii="Times New Roman" w:hAnsi="Times New Roman" w:cs="Times New Roman"/>
          <w:sz w:val="28"/>
          <w:szCs w:val="28"/>
          <w:lang w:val="kk-KZ"/>
        </w:rPr>
        <w:t>Жүзімдіктер тұқымдасының ботаникалық жіктеуін зерделеу.</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 xml:space="preserve">2. Жүзім өсіруде өндірістік маңызы бар, ең кең тараған текті көрсету; ол қандай түрлер тобын біріктіретінін. </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3. V i t i s тегінің жіктелінуін, еуро-азиялық жүзім түрлерінің және оның экологиялық-географиялық топтарының, шығыс азиялық пен америкалық жүзімнің маңызды түрлерінің латынша, орысша, қазақша атауларын сұлба түрінде көрсету.</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4. Еуро-азиялық жүзімнің экологиялық-географиялық топтар бойынша зеределеу.</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5. Анықтағыш бойынша (2-кесте) гербарийлық үлгілер немесе жаңа дайындалған өсімдіктер ішінен еуро-азиялық, шығыс-азиялық және америкалық жүзім түрлерін жапырақтың морфологиялық белгілері бойынша: көлемі, пішіні, тілімділігі, түктілігі; жетілген өркендерінің түсі; өркен бойғы мұртшалардың; жүзім шоқтарының (көлемі, тығыздығы); жидектерінің (шамасы, түсі, дәмі). Әр қайсысының іссаналық маңыздылығын көрсетіңіз.</w:t>
      </w:r>
    </w:p>
    <w:p w:rsidR="00EA0A01" w:rsidRPr="00EA0A01" w:rsidRDefault="00EA0A01" w:rsidP="00EA0A01">
      <w:pPr>
        <w:spacing w:after="0" w:line="240" w:lineRule="auto"/>
        <w:ind w:firstLine="709"/>
        <w:jc w:val="both"/>
        <w:rPr>
          <w:rFonts w:ascii="Times New Roman" w:hAnsi="Times New Roman" w:cs="Times New Roman"/>
          <w:sz w:val="28"/>
          <w:szCs w:val="28"/>
          <w:lang w:val="kk-KZ"/>
        </w:rPr>
      </w:pPr>
      <w:r w:rsidRPr="00EA0A01">
        <w:rPr>
          <w:rFonts w:ascii="Times New Roman" w:hAnsi="Times New Roman" w:cs="Times New Roman"/>
          <w:sz w:val="28"/>
          <w:szCs w:val="28"/>
          <w:lang w:val="kk-KZ"/>
        </w:rPr>
        <w:t>6. Үлгілік өсімдіктердің әр қайсысының  морфологиялық ажырату белгілерін көрсетіңіз. Анықтағыштың көмегімен әр экологиялық-географиялық топтардың жүзімдерінің биологиялық қасиеттері мен пайдалану бағытымен танысу (1-кесте бойынша).</w:t>
      </w:r>
    </w:p>
    <w:p w:rsidR="00EA0A01" w:rsidRPr="00EA0A01" w:rsidRDefault="00EA0A01" w:rsidP="00EA0A01">
      <w:pPr>
        <w:spacing w:after="0" w:line="240" w:lineRule="auto"/>
        <w:ind w:firstLine="709"/>
        <w:jc w:val="both"/>
        <w:rPr>
          <w:rFonts w:ascii="Times New Roman" w:hAnsi="Times New Roman" w:cs="Times New Roman"/>
          <w:b/>
          <w:sz w:val="28"/>
          <w:szCs w:val="28"/>
          <w:lang w:val="kk-KZ"/>
        </w:rPr>
      </w:pPr>
      <w:r w:rsidRPr="00EA0A01">
        <w:rPr>
          <w:rFonts w:ascii="Times New Roman" w:hAnsi="Times New Roman" w:cs="Times New Roman"/>
          <w:b/>
          <w:sz w:val="28"/>
          <w:szCs w:val="28"/>
          <w:lang w:val="kk-KZ"/>
        </w:rPr>
        <w:t>Әдебиет:</w:t>
      </w:r>
      <w:r w:rsidRPr="00EA0A01">
        <w:rPr>
          <w:rFonts w:ascii="Times New Roman" w:hAnsi="Times New Roman" w:cs="Times New Roman"/>
          <w:sz w:val="28"/>
          <w:szCs w:val="28"/>
          <w:lang w:val="kk-KZ"/>
        </w:rPr>
        <w:t xml:space="preserve"> 1, 2, 3, 4, 5, 6, 7, 10, 11</w:t>
      </w:r>
    </w:p>
    <w:p w:rsidR="00EA0A01" w:rsidRPr="00EA0A01" w:rsidRDefault="00EA0A01" w:rsidP="00EA0A01">
      <w:pPr>
        <w:pStyle w:val="2"/>
        <w:ind w:firstLine="709"/>
        <w:jc w:val="both"/>
        <w:rPr>
          <w:rFonts w:ascii="Times New Roman" w:hAnsi="Times New Roman"/>
          <w:szCs w:val="28"/>
        </w:rPr>
      </w:pPr>
      <w:r w:rsidRPr="00EA0A01">
        <w:rPr>
          <w:rFonts w:ascii="Times New Roman" w:hAnsi="Times New Roman"/>
          <w:szCs w:val="28"/>
        </w:rPr>
        <w:t xml:space="preserve">Оқу құралдары, материалдар мен жабдықтар. </w:t>
      </w:r>
      <w:r w:rsidRPr="00EA0A01">
        <w:rPr>
          <w:rFonts w:ascii="Times New Roman" w:hAnsi="Times New Roman"/>
          <w:b w:val="0"/>
          <w:szCs w:val="28"/>
        </w:rPr>
        <w:t xml:space="preserve">Витас тұқымдарының жіктелу сұлбасы. Осы тұқымдастың кең тараған тектерін жан-жақты сипаттайтын жүзім жапырақтарының суреті. Жапырақтардың бір жылдық және жетілген (піскен) өркендерінің түрлі-түсті суреттері, гербарийлық және </w:t>
      </w:r>
      <w:r w:rsidRPr="00EA0A01">
        <w:rPr>
          <w:rFonts w:ascii="Times New Roman" w:hAnsi="Times New Roman"/>
          <w:b w:val="0"/>
          <w:szCs w:val="28"/>
        </w:rPr>
        <w:lastRenderedPageBreak/>
        <w:t>жас үлгілері; гүлдердің суреттері мен қатырмалары; еуроазиялық жүзімнің экологиялық географиялық топтарының маңызды түрлері мен сұрыптарының консервіленген жүзім</w:t>
      </w:r>
      <w:r w:rsidRPr="00EA0A01">
        <w:rPr>
          <w:rFonts w:ascii="Times New Roman" w:hAnsi="Times New Roman"/>
          <w:szCs w:val="28"/>
        </w:rPr>
        <w:t xml:space="preserve"> </w:t>
      </w:r>
      <w:r w:rsidRPr="00EA0A01">
        <w:rPr>
          <w:rFonts w:ascii="Times New Roman" w:hAnsi="Times New Roman"/>
          <w:b w:val="0"/>
          <w:szCs w:val="28"/>
        </w:rPr>
        <w:t>шоқтары.</w:t>
      </w:r>
    </w:p>
    <w:p w:rsidR="00EA0A01" w:rsidRPr="00EA0A01" w:rsidRDefault="00EA0A01" w:rsidP="00EA0A01">
      <w:pPr>
        <w:pStyle w:val="21"/>
        <w:ind w:firstLine="709"/>
        <w:rPr>
          <w:rFonts w:ascii="Times New Roman" w:hAnsi="Times New Roman"/>
          <w:b/>
          <w:bCs/>
          <w:szCs w:val="28"/>
        </w:rPr>
      </w:pPr>
      <w:r w:rsidRPr="00EA0A01">
        <w:rPr>
          <w:rFonts w:ascii="Times New Roman" w:hAnsi="Times New Roman"/>
          <w:b/>
          <w:bCs/>
          <w:szCs w:val="28"/>
        </w:rPr>
        <w:t>Сұрақтар</w:t>
      </w:r>
    </w:p>
    <w:p w:rsidR="00EA0A01" w:rsidRPr="00EA0A01" w:rsidRDefault="00EA0A01" w:rsidP="00EA0A01">
      <w:pPr>
        <w:pStyle w:val="21"/>
        <w:numPr>
          <w:ilvl w:val="0"/>
          <w:numId w:val="1"/>
        </w:numPr>
        <w:ind w:left="0" w:firstLine="709"/>
        <w:rPr>
          <w:rFonts w:ascii="Times New Roman" w:hAnsi="Times New Roman"/>
          <w:szCs w:val="28"/>
        </w:rPr>
      </w:pPr>
      <w:r w:rsidRPr="00EA0A01">
        <w:rPr>
          <w:rFonts w:ascii="Times New Roman" w:hAnsi="Times New Roman"/>
          <w:szCs w:val="28"/>
        </w:rPr>
        <w:t>Жүзімдіктер тұқымдасы қанша текті және түрді біріктіреді?</w:t>
      </w:r>
    </w:p>
    <w:p w:rsidR="00EA0A01" w:rsidRPr="00EA0A01" w:rsidRDefault="00EA0A01" w:rsidP="00EA0A01">
      <w:pPr>
        <w:pStyle w:val="21"/>
        <w:numPr>
          <w:ilvl w:val="0"/>
          <w:numId w:val="1"/>
        </w:numPr>
        <w:ind w:left="0" w:firstLine="709"/>
        <w:rPr>
          <w:rFonts w:ascii="Times New Roman" w:hAnsi="Times New Roman"/>
          <w:szCs w:val="28"/>
        </w:rPr>
      </w:pPr>
      <w:r w:rsidRPr="00EA0A01">
        <w:rPr>
          <w:rFonts w:ascii="Times New Roman" w:hAnsi="Times New Roman"/>
          <w:szCs w:val="28"/>
        </w:rPr>
        <w:t>Ең кең тараған, іссаналық маңызы бар текті атаңыз.</w:t>
      </w:r>
    </w:p>
    <w:p w:rsidR="00EA0A01" w:rsidRPr="00EA0A01" w:rsidRDefault="00EA0A01" w:rsidP="00EA0A01">
      <w:pPr>
        <w:pStyle w:val="21"/>
        <w:numPr>
          <w:ilvl w:val="0"/>
          <w:numId w:val="1"/>
        </w:numPr>
        <w:ind w:left="0" w:firstLine="709"/>
        <w:rPr>
          <w:rFonts w:ascii="Times New Roman" w:hAnsi="Times New Roman"/>
          <w:szCs w:val="28"/>
        </w:rPr>
      </w:pPr>
      <w:r w:rsidRPr="00EA0A01">
        <w:rPr>
          <w:rFonts w:ascii="Times New Roman" w:hAnsi="Times New Roman"/>
          <w:szCs w:val="28"/>
        </w:rPr>
        <w:t>Витис тегі биологиялық қасиеттері және морфологиялық белгілері бойынша қандай топтарға бөлінеді?</w:t>
      </w:r>
    </w:p>
    <w:p w:rsidR="00EA0A01" w:rsidRPr="00EA0A01" w:rsidRDefault="00EA0A01" w:rsidP="00EA0A01">
      <w:pPr>
        <w:pStyle w:val="21"/>
        <w:numPr>
          <w:ilvl w:val="0"/>
          <w:numId w:val="1"/>
        </w:numPr>
        <w:ind w:left="0" w:firstLine="709"/>
        <w:rPr>
          <w:rFonts w:ascii="Times New Roman" w:hAnsi="Times New Roman"/>
          <w:szCs w:val="28"/>
        </w:rPr>
      </w:pPr>
      <w:r w:rsidRPr="00EA0A01">
        <w:rPr>
          <w:rFonts w:ascii="Times New Roman" w:hAnsi="Times New Roman"/>
          <w:szCs w:val="28"/>
        </w:rPr>
        <w:t>Еуро-азиялық жүзім тобының қандай түрлерін білесіз?</w:t>
      </w:r>
    </w:p>
    <w:p w:rsidR="00EA0A01" w:rsidRPr="00EA0A01" w:rsidRDefault="00EA0A01" w:rsidP="00EA0A01">
      <w:pPr>
        <w:pStyle w:val="21"/>
        <w:numPr>
          <w:ilvl w:val="0"/>
          <w:numId w:val="1"/>
        </w:numPr>
        <w:ind w:left="0" w:firstLine="709"/>
        <w:rPr>
          <w:rFonts w:ascii="Times New Roman" w:hAnsi="Times New Roman"/>
          <w:szCs w:val="28"/>
        </w:rPr>
      </w:pPr>
      <w:r w:rsidRPr="00EA0A01">
        <w:rPr>
          <w:rFonts w:ascii="Times New Roman" w:hAnsi="Times New Roman"/>
          <w:szCs w:val="28"/>
        </w:rPr>
        <w:t>Шығыс-азиялық жүзім тобының қандай түрлерін білесіз?</w:t>
      </w:r>
    </w:p>
    <w:p w:rsidR="00EA0A01" w:rsidRPr="00EA0A01" w:rsidRDefault="00EA0A01" w:rsidP="00EA0A01">
      <w:pPr>
        <w:pStyle w:val="21"/>
        <w:numPr>
          <w:ilvl w:val="0"/>
          <w:numId w:val="1"/>
        </w:numPr>
        <w:ind w:left="0" w:firstLine="709"/>
        <w:rPr>
          <w:rFonts w:ascii="Times New Roman" w:hAnsi="Times New Roman"/>
          <w:szCs w:val="28"/>
        </w:rPr>
      </w:pPr>
      <w:r w:rsidRPr="00EA0A01">
        <w:rPr>
          <w:rFonts w:ascii="Times New Roman" w:hAnsi="Times New Roman"/>
          <w:szCs w:val="28"/>
        </w:rPr>
        <w:t>Америкалық жүзім тобының қандай түрлерін білесіз?</w:t>
      </w:r>
    </w:p>
    <w:p w:rsidR="00EA0A01" w:rsidRPr="00EA0A01" w:rsidRDefault="00EA0A01" w:rsidP="00EA0A01">
      <w:pPr>
        <w:pStyle w:val="21"/>
        <w:numPr>
          <w:ilvl w:val="0"/>
          <w:numId w:val="1"/>
        </w:numPr>
        <w:ind w:left="0" w:firstLine="709"/>
        <w:rPr>
          <w:rFonts w:ascii="Times New Roman" w:hAnsi="Times New Roman"/>
          <w:szCs w:val="28"/>
        </w:rPr>
      </w:pPr>
      <w:r w:rsidRPr="00EA0A01">
        <w:rPr>
          <w:rFonts w:ascii="Times New Roman" w:hAnsi="Times New Roman"/>
          <w:szCs w:val="28"/>
        </w:rPr>
        <w:t>Еуро-азиялық жүзім тобының мәдени сұрыптары шығу тегіне, географиялық өсу аймақтарына байланысты А.М.Негрулдің жіктеуі бойынша, қандай экологиялық-географиялық топтарға бөлінеді?</w:t>
      </w:r>
    </w:p>
    <w:p w:rsidR="00EA0A01" w:rsidRPr="00EA0A01" w:rsidRDefault="00EA0A01" w:rsidP="00EA0A01">
      <w:pPr>
        <w:pStyle w:val="21"/>
        <w:numPr>
          <w:ilvl w:val="0"/>
          <w:numId w:val="1"/>
        </w:numPr>
        <w:ind w:left="0" w:firstLine="709"/>
        <w:rPr>
          <w:rFonts w:ascii="Times New Roman" w:hAnsi="Times New Roman"/>
          <w:szCs w:val="28"/>
        </w:rPr>
      </w:pPr>
      <w:r w:rsidRPr="00EA0A01">
        <w:rPr>
          <w:rFonts w:ascii="Times New Roman" w:hAnsi="Times New Roman"/>
          <w:szCs w:val="28"/>
        </w:rPr>
        <w:t>Жабайы және мәдени өсімдіктердің айырмашылық белгілерін атаңыз.</w:t>
      </w:r>
    </w:p>
    <w:p w:rsidR="00EA0A01" w:rsidRDefault="00EA0A01" w:rsidP="00EA0A01">
      <w:pPr>
        <w:spacing w:after="0" w:line="240" w:lineRule="auto"/>
        <w:ind w:firstLine="709"/>
        <w:jc w:val="both"/>
        <w:rPr>
          <w:rFonts w:ascii="Times New Roman" w:hAnsi="Times New Roman" w:cs="Times New Roman"/>
          <w:sz w:val="28"/>
          <w:szCs w:val="28"/>
          <w:lang w:val="kk-KZ"/>
        </w:rPr>
      </w:pPr>
    </w:p>
    <w:p w:rsidR="00544225" w:rsidRPr="00F14728" w:rsidRDefault="00544225" w:rsidP="00F14728">
      <w:pPr>
        <w:spacing w:after="0" w:line="240" w:lineRule="auto"/>
        <w:ind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DD02EF" w:rsidRDefault="00DD02E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794A9F" w:rsidRDefault="00794A9F" w:rsidP="00F14728">
      <w:pPr>
        <w:pStyle w:val="3"/>
        <w:spacing w:after="0" w:line="240" w:lineRule="auto"/>
        <w:ind w:left="0" w:firstLine="709"/>
        <w:jc w:val="both"/>
        <w:rPr>
          <w:rFonts w:ascii="Times New Roman" w:hAnsi="Times New Roman" w:cs="Times New Roman"/>
          <w:b/>
          <w:sz w:val="28"/>
          <w:szCs w:val="28"/>
          <w:lang w:val="kk-KZ"/>
        </w:rPr>
      </w:pPr>
    </w:p>
    <w:p w:rsidR="00F14728" w:rsidRPr="00F14728" w:rsidRDefault="00F14728" w:rsidP="00F14728">
      <w:pPr>
        <w:pStyle w:val="3"/>
        <w:spacing w:after="0" w:line="240" w:lineRule="auto"/>
        <w:ind w:left="0" w:firstLine="709"/>
        <w:jc w:val="both"/>
        <w:rPr>
          <w:rFonts w:ascii="Times New Roman" w:hAnsi="Times New Roman" w:cs="Times New Roman"/>
          <w:b/>
          <w:sz w:val="28"/>
          <w:szCs w:val="28"/>
          <w:lang w:val="kk-KZ"/>
        </w:rPr>
      </w:pPr>
      <w:r w:rsidRPr="00F14728">
        <w:rPr>
          <w:rFonts w:ascii="Times New Roman" w:hAnsi="Times New Roman" w:cs="Times New Roman"/>
          <w:b/>
          <w:sz w:val="28"/>
          <w:szCs w:val="28"/>
          <w:lang w:val="kk-KZ"/>
        </w:rPr>
        <w:lastRenderedPageBreak/>
        <w:t>Практикалық сабақ № 2</w:t>
      </w:r>
    </w:p>
    <w:p w:rsidR="00F14728" w:rsidRPr="00F14728" w:rsidRDefault="00F14728" w:rsidP="00F14728">
      <w:pPr>
        <w:pStyle w:val="3"/>
        <w:spacing w:after="0" w:line="240" w:lineRule="auto"/>
        <w:ind w:left="0" w:firstLine="709"/>
        <w:jc w:val="both"/>
        <w:rPr>
          <w:rFonts w:ascii="Times New Roman" w:hAnsi="Times New Roman" w:cs="Times New Roman"/>
          <w:b/>
          <w:sz w:val="28"/>
          <w:szCs w:val="28"/>
          <w:lang w:val="kk-KZ"/>
        </w:rPr>
      </w:pPr>
      <w:r w:rsidRPr="00F14728">
        <w:rPr>
          <w:rFonts w:ascii="Times New Roman" w:hAnsi="Times New Roman" w:cs="Times New Roman"/>
          <w:b/>
          <w:sz w:val="28"/>
          <w:szCs w:val="28"/>
          <w:lang w:val="kk-KZ"/>
        </w:rPr>
        <w:t>Тақырыбы:</w:t>
      </w:r>
      <w:r>
        <w:rPr>
          <w:rFonts w:ascii="Times New Roman" w:hAnsi="Times New Roman" w:cs="Times New Roman"/>
          <w:b/>
          <w:sz w:val="28"/>
          <w:szCs w:val="28"/>
          <w:lang w:val="kk-KZ"/>
        </w:rPr>
        <w:t xml:space="preserve"> Жүзімнің өсінді және генеративті мүщелерінің құрылысы мен дамуы.</w:t>
      </w:r>
      <w:r w:rsidR="00C87570">
        <w:rPr>
          <w:rFonts w:ascii="Times New Roman" w:hAnsi="Times New Roman" w:cs="Times New Roman"/>
          <w:b/>
          <w:sz w:val="28"/>
          <w:szCs w:val="28"/>
          <w:lang w:val="kk-KZ"/>
        </w:rPr>
        <w:t xml:space="preserve"> Тамыр және тамыр жүйесі.</w:t>
      </w:r>
    </w:p>
    <w:p w:rsidR="00C87570" w:rsidRDefault="00C87570" w:rsidP="00C87570">
      <w:pPr>
        <w:pStyle w:val="a3"/>
        <w:ind w:firstLine="708"/>
      </w:pPr>
      <w:r>
        <w:rPr>
          <w:b/>
          <w:bCs/>
        </w:rPr>
        <w:t xml:space="preserve">Сабақтың мақсаты. </w:t>
      </w:r>
      <w:r>
        <w:t>Жас және кәрі қаңқалық тамырлардың анатомиялық, морфологиялық құрылысын, биологиялық ерекшеліктерін, физиологиялық қызметтерін зерделеу.</w:t>
      </w:r>
    </w:p>
    <w:p w:rsidR="00C87570" w:rsidRDefault="00C87570" w:rsidP="00C87570">
      <w:pPr>
        <w:pStyle w:val="a3"/>
        <w:ind w:firstLine="708"/>
      </w:pPr>
      <w:r>
        <w:rPr>
          <w:b/>
          <w:bCs/>
        </w:rPr>
        <w:t xml:space="preserve">Жалпы мағлұматтар. </w:t>
      </w:r>
      <w:r>
        <w:t>Тамыр жүйесі – әр түрлі</w:t>
      </w:r>
      <w:r>
        <w:rPr>
          <w:b/>
          <w:bCs/>
        </w:rPr>
        <w:t xml:space="preserve"> </w:t>
      </w:r>
      <w:r>
        <w:t>жастағы тамырлар</w:t>
      </w:r>
      <w:r>
        <w:rPr>
          <w:b/>
          <w:bCs/>
        </w:rPr>
        <w:t xml:space="preserve"> </w:t>
      </w:r>
      <w:r>
        <w:t>жиынтығы болып табылады:</w:t>
      </w:r>
      <w:r>
        <w:rPr>
          <w:b/>
          <w:bCs/>
        </w:rPr>
        <w:t xml:space="preserve"> </w:t>
      </w:r>
      <w:r>
        <w:t>жас (біржылдықтар) және кәрі қаңқалық (бір жылдан асқандар).</w:t>
      </w:r>
    </w:p>
    <w:p w:rsidR="00C87570" w:rsidRDefault="00C87570" w:rsidP="00C87570">
      <w:pPr>
        <w:pStyle w:val="a3"/>
        <w:ind w:firstLine="708"/>
      </w:pPr>
      <w:r>
        <w:t>Т а м ы р д ы  а р ш ы п  а л у</w:t>
      </w:r>
      <w:r w:rsidRPr="00CE5DF9">
        <w:t xml:space="preserve"> </w:t>
      </w:r>
      <w:r>
        <w:t xml:space="preserve"> т</w:t>
      </w:r>
      <w:r w:rsidRPr="00184230">
        <w:t xml:space="preserve"> </w:t>
      </w:r>
      <w:r>
        <w:t>ә</w:t>
      </w:r>
      <w:r w:rsidRPr="00184230">
        <w:t xml:space="preserve"> </w:t>
      </w:r>
      <w:r>
        <w:t>с</w:t>
      </w:r>
      <w:r w:rsidRPr="00184230">
        <w:t xml:space="preserve"> </w:t>
      </w:r>
      <w:r>
        <w:t>і</w:t>
      </w:r>
      <w:r w:rsidRPr="00184230">
        <w:t xml:space="preserve"> </w:t>
      </w:r>
      <w:r>
        <w:t>л</w:t>
      </w:r>
      <w:r w:rsidRPr="00184230">
        <w:t xml:space="preserve"> </w:t>
      </w:r>
      <w:r>
        <w:t>і</w:t>
      </w:r>
      <w:r w:rsidRPr="00184230">
        <w:t xml:space="preserve"> </w:t>
      </w:r>
      <w:r>
        <w:t>м</w:t>
      </w:r>
      <w:r w:rsidRPr="00184230">
        <w:t xml:space="preserve"> </w:t>
      </w:r>
      <w:r>
        <w:t>е</w:t>
      </w:r>
      <w:r w:rsidRPr="00184230">
        <w:t xml:space="preserve"> </w:t>
      </w:r>
      <w:r>
        <w:t>н</w:t>
      </w:r>
      <w:r w:rsidRPr="00184230">
        <w:t xml:space="preserve"> </w:t>
      </w:r>
      <w:r w:rsidR="00DE7465">
        <w:t xml:space="preserve"> қ а з у  </w:t>
      </w:r>
      <w:r>
        <w:t xml:space="preserve"> т е х н и к а с ы. Ол үшін қатараралықтарда түпке (бұтаға) көлденең сидамнан 30-</w:t>
      </w:r>
      <w:smartTag w:uri="urn:schemas-microsoft-com:office:smarttags" w:element="metricconverter">
        <w:smartTagPr>
          <w:attr w:name="ProductID" w:val="60 см"/>
        </w:smartTagPr>
        <w:r>
          <w:t>60 см</w:t>
        </w:r>
      </w:smartTag>
      <w:r>
        <w:t xml:space="preserve"> шегініп, ұзындығы, түптердің орналасу қашықтығына тең, ені 50-60 см-дей, тереңдігі кескінінде тамыр талшықтары кездескенше ор қазады. Ордың тамыры көрінген қабырғасы тік болуы керек. Ордың саны, олардың тереңдігі және бұта ортасынан қашықтығы әр түрлі болады және сұрыпқа, өсімдіктің жасына, зерттеу мақсатына байланысты болады. Іссанада әдетте бір өсімдік үшін бір немесе екі ормен шектеледі. Тамырдың орналасу және даму сипатын сызбаға түсіреді. Ол үшін миллиметрлік қағазға 1:10 масштабымен әр  10см сайын топырақтың тектік (генетикалық) жиектерін (горизонттарын) белгілейді. Қазу барысында әр жиекте нүктемен 1-</w:t>
      </w:r>
      <w:smartTag w:uri="urn:schemas-microsoft-com:office:smarttags" w:element="metricconverter">
        <w:smartTagPr>
          <w:attr w:name="ProductID" w:val="3 мм"/>
        </w:smartTagPr>
        <w:r>
          <w:t>3 мм</w:t>
        </w:r>
      </w:smartTag>
      <w:r>
        <w:t>, дөңгелекпен –  3-</w:t>
      </w:r>
      <w:smartTag w:uri="urn:schemas-microsoft-com:office:smarttags" w:element="metricconverter">
        <w:smartTagPr>
          <w:attr w:name="ProductID" w:val="8 мм"/>
        </w:smartTagPr>
        <w:r>
          <w:t>8 мм</w:t>
        </w:r>
      </w:smartTag>
      <w:r>
        <w:t xml:space="preserve">, ортасында нүктесі бар дөңгелекпен – </w:t>
      </w:r>
      <w:smartTag w:uri="urn:schemas-microsoft-com:office:smarttags" w:element="metricconverter">
        <w:smartTagPr>
          <w:attr w:name="ProductID" w:val="8 мм"/>
        </w:smartTagPr>
        <w:r>
          <w:t>8 мм</w:t>
        </w:r>
      </w:smartTag>
      <w:r>
        <w:t xml:space="preserve"> және одан да диаметрі үлкен тамырларды белгілеп отырады. Сызбада тамырларды белгілеуден бұрын, олардың кескіндері анық болуы үшін ордың негізгі қабырғасын жаңартып отырады. Ол үшін топырақтың жұқалап (2-</w:t>
      </w:r>
      <w:smartTag w:uri="urn:schemas-microsoft-com:office:smarttags" w:element="metricconverter">
        <w:smartTagPr>
          <w:attr w:name="ProductID" w:val="4 мм"/>
        </w:smartTagPr>
        <w:r>
          <w:t>4 мм</w:t>
        </w:r>
      </w:smartTag>
      <w:r>
        <w:t>) аршиды. Тамырларды бізбен немесе жұқа пышақ ұшымен қопсытады  және олардың диаметрін өлшейді топырақ жиектеріндегі тамырлардың орналасуын сызбаға дәлірек түсіру  үшін ордың қабырғасын қабырғалары 10 см-к шаршыға бөледі немесе ордың бүкіл қабырғасына, жіңішке сымнан жасалған ауданы 10 х10 см арнаулы ағаш немесе темір кәсекке керілген торды жапсырады. Қазуды және сызбаға шартты белгілерді түсіруді екеулеп жүргізген қолайлы. Бір адам ордың қабырғасын мұқият қарап шығады да сызбаның қай шаршысында және қай жерінде (ортасында, оң немесе сол жағында, астында немесе үстінде) шартты белгіні және нақты қайсысын  (нүктені, дөңгелекті және т.т.) қою керегін хабарласа, екіншісі сызбада  қажет белгілерді белгілеп отырады. Осыдан кейін топырақтың жиектерінде тамырлардың орналасуы сипатының диаграммасы жасалынады (</w:t>
      </w:r>
      <w:r w:rsidR="00B47C7B" w:rsidRPr="00B47C7B">
        <w:t>1</w:t>
      </w:r>
      <w:r>
        <w:t>- сурет).</w:t>
      </w:r>
    </w:p>
    <w:p w:rsidR="00C87570" w:rsidRDefault="00CD6C4F" w:rsidP="00C87570">
      <w:pPr>
        <w:framePr w:h="3636" w:hSpace="10080" w:wrap="notBeside" w:vAnchor="text" w:hAnchor="page" w:x="2166" w:y="504"/>
      </w:pPr>
      <w:r>
        <w:rPr>
          <w:noProof/>
        </w:rPr>
        <w:lastRenderedPageBreak/>
        <w:pict>
          <v:shapetype id="_x0000_t202" coordsize="21600,21600" o:spt="202" path="m,l,21600r21600,l21600,xe">
            <v:stroke joinstyle="miter"/>
            <v:path gradientshapeok="t" o:connecttype="rect"/>
          </v:shapetype>
          <v:shape id="_x0000_s1027" type="#_x0000_t202" style="position:absolute;margin-left:27pt;margin-top:24.85pt;width:135pt;height:27pt;z-index:251661312" strokecolor="white">
            <v:textbox style="mso-next-textbox:#_x0000_s1027">
              <w:txbxContent>
                <w:p w:rsidR="00D63B7C" w:rsidRPr="00A6278F" w:rsidRDefault="00D63B7C" w:rsidP="00C87570">
                  <w:pPr>
                    <w:rPr>
                      <w:lang w:val="kk-KZ"/>
                    </w:rPr>
                  </w:pPr>
                  <w:r>
                    <w:rPr>
                      <w:lang w:val="kk-KZ"/>
                    </w:rPr>
                    <w:t>Топырақ жиегі (см)</w:t>
                  </w:r>
                </w:p>
              </w:txbxContent>
            </v:textbox>
          </v:shape>
        </w:pict>
      </w:r>
      <w:r w:rsidR="00C87570">
        <w:rPr>
          <w:noProof/>
        </w:rPr>
        <w:drawing>
          <wp:inline distT="0" distB="0" distL="0" distR="0">
            <wp:extent cx="2406098" cy="2558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412104" cy="2564765"/>
                    </a:xfrm>
                    <a:prstGeom prst="rect">
                      <a:avLst/>
                    </a:prstGeom>
                    <a:noFill/>
                    <a:ln w="9525">
                      <a:noFill/>
                      <a:miter lim="800000"/>
                      <a:headEnd/>
                      <a:tailEnd/>
                    </a:ln>
                  </pic:spPr>
                </pic:pic>
              </a:graphicData>
            </a:graphic>
          </wp:inline>
        </w:drawing>
      </w:r>
    </w:p>
    <w:p w:rsidR="00B44C08" w:rsidRDefault="00CD6C4F" w:rsidP="00C87570">
      <w:pPr>
        <w:pStyle w:val="a3"/>
        <w:rPr>
          <w:lang w:val="en-US"/>
        </w:rPr>
      </w:pPr>
      <w:r w:rsidRPr="00CD6C4F">
        <w:rPr>
          <w:noProof/>
          <w:sz w:val="24"/>
          <w:lang w:val="ru-RU"/>
        </w:rPr>
        <w:pict>
          <v:shape id="_x0000_s1026" type="#_x0000_t202" style="position:absolute;left:0;text-align:left;margin-left:153pt;margin-top:123.85pt;width:243pt;height:1in;z-index:251660288" strokecolor="white">
            <v:textbox style="mso-next-textbox:#_x0000_s1026">
              <w:txbxContent>
                <w:p w:rsidR="00D63B7C" w:rsidRPr="00BC57DD" w:rsidRDefault="00D63B7C" w:rsidP="00C87570">
                  <w:pPr>
                    <w:pStyle w:val="a3"/>
                    <w:jc w:val="center"/>
                    <w:rPr>
                      <w:sz w:val="24"/>
                    </w:rPr>
                  </w:pPr>
                  <w:r>
                    <w:rPr>
                      <w:sz w:val="24"/>
                      <w:lang w:val="ru-RU"/>
                    </w:rPr>
                    <w:t>1</w:t>
                  </w:r>
                  <w:r w:rsidRPr="00BC57DD">
                    <w:rPr>
                      <w:sz w:val="24"/>
                    </w:rPr>
                    <w:t>-сурет. Топырақ жиектеріндегі тамырлардың</w:t>
                  </w:r>
                </w:p>
                <w:p w:rsidR="00D63B7C" w:rsidRPr="00BC57DD" w:rsidRDefault="00D63B7C" w:rsidP="00C87570">
                  <w:pPr>
                    <w:pStyle w:val="a3"/>
                    <w:ind w:firstLine="708"/>
                    <w:jc w:val="center"/>
                    <w:rPr>
                      <w:sz w:val="24"/>
                    </w:rPr>
                  </w:pPr>
                  <w:r w:rsidRPr="00BC57DD">
                    <w:rPr>
                      <w:sz w:val="24"/>
                    </w:rPr>
                    <w:t>саны (Гаджиев бойынша)</w:t>
                  </w:r>
                </w:p>
                <w:p w:rsidR="00D63B7C" w:rsidRPr="00BC57DD" w:rsidRDefault="00D63B7C" w:rsidP="00C87570">
                  <w:pPr>
                    <w:pStyle w:val="a3"/>
                    <w:ind w:firstLine="708"/>
                    <w:jc w:val="center"/>
                    <w:rPr>
                      <w:sz w:val="24"/>
                    </w:rPr>
                  </w:pPr>
                  <w:r w:rsidRPr="00BC57DD">
                    <w:rPr>
                      <w:sz w:val="24"/>
                    </w:rPr>
                    <w:t>І-суландырылғанда; ІІ-суландырусыз</w:t>
                  </w:r>
                </w:p>
                <w:p w:rsidR="00D63B7C" w:rsidRDefault="00D63B7C" w:rsidP="00C87570">
                  <w:pPr>
                    <w:pStyle w:val="a3"/>
                    <w:ind w:firstLine="708"/>
                    <w:jc w:val="center"/>
                  </w:pPr>
                </w:p>
                <w:p w:rsidR="00D63B7C" w:rsidRDefault="00D63B7C" w:rsidP="00C87570"/>
              </w:txbxContent>
            </v:textbox>
          </v:shape>
        </w:pict>
      </w:r>
    </w:p>
    <w:p w:rsidR="00C87570" w:rsidRDefault="00C87570" w:rsidP="00C87570">
      <w:pPr>
        <w:pStyle w:val="a3"/>
      </w:pPr>
      <w:r>
        <w:tab/>
        <w:t xml:space="preserve">Тамыр жүйесін қазу барысында және оны зерттегенде тамырдың пішінінің және түсінің өзгерістеріне көңіл қойған жөн. Ол өзгерістерге ылғалдың тым мол болуы, топырақта ауаның тапшылығы, әсіресе тамырлар тығыздалған топырақта өсуі әсер етуі мүмкін. </w:t>
      </w:r>
    </w:p>
    <w:p w:rsidR="00C87570" w:rsidRDefault="00C87570" w:rsidP="00C87570">
      <w:pPr>
        <w:pStyle w:val="a3"/>
      </w:pPr>
      <w:r>
        <w:tab/>
      </w:r>
      <w:r>
        <w:rPr>
          <w:b/>
          <w:bCs/>
        </w:rPr>
        <w:t>Тапсырма.</w:t>
      </w:r>
      <w:r>
        <w:t xml:space="preserve"> 1. Өнген тұқымдар мен бір жылдық қаламшалар үлгісіндегі жас тамырларды салыстыра қарап, олардың пайда болу сипатына көңіл қою. </w:t>
      </w:r>
    </w:p>
    <w:p w:rsidR="00C87570" w:rsidRDefault="00C87570" w:rsidP="00C87570">
      <w:pPr>
        <w:pStyle w:val="a3"/>
        <w:ind w:firstLine="708"/>
      </w:pPr>
      <w:r>
        <w:t xml:space="preserve">2. Бірдей жастағы (бір немесе екі жылдықтар) тікпе көшеттері мен себінділерінің тамыр жүйелерінің құрылысының сұлбалық суретін салу және олардың тамыр жүйелерінің құрылысы мен дамуындағы ерекшеліктерін көрсету. </w:t>
      </w:r>
    </w:p>
    <w:p w:rsidR="00C87570" w:rsidRDefault="00C87570" w:rsidP="00C87570">
      <w:pPr>
        <w:pStyle w:val="a3"/>
        <w:ind w:firstLine="708"/>
      </w:pPr>
      <w:r>
        <w:t>3. Қатырмаларға, жәдігерлерге, слайдтарға қарап ересек жүзім өсімдігінің тамыр жүйесінің суретін салып, суретте жоғарылық (шың), ортаңғы және негізгі (өкшелік) тамырларды көрсетіңіз.</w:t>
      </w:r>
    </w:p>
    <w:p w:rsidR="00C87570" w:rsidRDefault="00C87570" w:rsidP="00C87570">
      <w:pPr>
        <w:pStyle w:val="a3"/>
        <w:ind w:firstLine="708"/>
      </w:pPr>
      <w:r>
        <w:t>4. Үлгілерден қаңқалық кәрі және жас тамырлардың түрлерін қарап шығып, олардың морфологиялық ажырату белгілерін сипаттаңыз.</w:t>
      </w:r>
    </w:p>
    <w:p w:rsidR="00C87570" w:rsidRDefault="00C87570" w:rsidP="00C87570">
      <w:pPr>
        <w:pStyle w:val="a3"/>
        <w:ind w:firstLine="708"/>
      </w:pPr>
      <w:r>
        <w:t>5. Оқулықтарды, дәрістерді пайдаланып жүзімнің жас және қаңқалы тамырларының биологиялық ерекшеліктерін және негізгі физиологиялық іс-әрекеттерін зерделеу.</w:t>
      </w:r>
    </w:p>
    <w:p w:rsidR="00C87570" w:rsidRDefault="00C87570" w:rsidP="00C87570">
      <w:pPr>
        <w:pStyle w:val="a3"/>
        <w:ind w:firstLine="708"/>
      </w:pPr>
      <w:r>
        <w:t>6. Үлгілерден жас тамырдың қаңқалы тамырға өтетін жерін табыңыз және оларды сыртқы түрі бойынша ажырата білуге үйреніңіз.</w:t>
      </w:r>
    </w:p>
    <w:p w:rsidR="00C87570" w:rsidRDefault="00C87570" w:rsidP="00C87570">
      <w:pPr>
        <w:pStyle w:val="a3"/>
        <w:ind w:firstLine="708"/>
      </w:pPr>
      <w:r>
        <w:t>7. Жас тамыр ұшынан жұқалап тілік алып оны үлкейткіш шынымен қарап, суретін салыңыз және негізгі бөліктерін көрсетіңіз.</w:t>
      </w:r>
    </w:p>
    <w:p w:rsidR="00C87570" w:rsidRPr="00491976" w:rsidRDefault="00C87570" w:rsidP="00C87570">
      <w:pPr>
        <w:pStyle w:val="a3"/>
        <w:ind w:firstLine="360"/>
        <w:rPr>
          <w:b/>
          <w:bCs/>
        </w:rPr>
      </w:pPr>
      <w:r>
        <w:rPr>
          <w:b/>
          <w:bCs/>
        </w:rPr>
        <w:t xml:space="preserve">Сұрақтар </w:t>
      </w:r>
    </w:p>
    <w:p w:rsidR="00C87570" w:rsidRDefault="00C87570" w:rsidP="00C87570">
      <w:pPr>
        <w:pStyle w:val="a3"/>
        <w:numPr>
          <w:ilvl w:val="0"/>
          <w:numId w:val="3"/>
        </w:numPr>
        <w:jc w:val="left"/>
      </w:pPr>
      <w:r>
        <w:t>Жас тамырлар және олардың құрылысы.</w:t>
      </w:r>
    </w:p>
    <w:p w:rsidR="00C87570" w:rsidRDefault="00C87570" w:rsidP="00C87570">
      <w:pPr>
        <w:pStyle w:val="a3"/>
        <w:numPr>
          <w:ilvl w:val="0"/>
          <w:numId w:val="3"/>
        </w:numPr>
        <w:jc w:val="left"/>
      </w:pPr>
      <w:r>
        <w:t>Жүзім тамырының архитектоникасының сипаты.</w:t>
      </w:r>
    </w:p>
    <w:p w:rsidR="00C87570" w:rsidRDefault="00C87570" w:rsidP="00C87570">
      <w:pPr>
        <w:pStyle w:val="a3"/>
        <w:numPr>
          <w:ilvl w:val="0"/>
          <w:numId w:val="3"/>
        </w:numPr>
        <w:jc w:val="left"/>
      </w:pPr>
      <w:r>
        <w:t>Қаңқалық тамырлардың атқаратын қызметі қандай?</w:t>
      </w:r>
    </w:p>
    <w:p w:rsidR="00C87570" w:rsidRDefault="00C87570" w:rsidP="00C87570">
      <w:pPr>
        <w:pStyle w:val="a3"/>
        <w:numPr>
          <w:ilvl w:val="0"/>
          <w:numId w:val="3"/>
        </w:numPr>
        <w:jc w:val="left"/>
      </w:pPr>
      <w:r>
        <w:t>Тамырлардың анатомиялық құрылысының сипаты.</w:t>
      </w:r>
    </w:p>
    <w:p w:rsidR="00C87570" w:rsidRDefault="00C87570" w:rsidP="00C87570">
      <w:pPr>
        <w:pStyle w:val="a3"/>
        <w:numPr>
          <w:ilvl w:val="0"/>
          <w:numId w:val="3"/>
        </w:numPr>
        <w:jc w:val="left"/>
      </w:pPr>
      <w:r>
        <w:t>Тамыр қандай аймақтардан тұрады және олардың сипаттамасы.</w:t>
      </w:r>
    </w:p>
    <w:p w:rsidR="00544225" w:rsidRDefault="00544225" w:rsidP="00EA0A01">
      <w:pPr>
        <w:spacing w:after="0" w:line="240" w:lineRule="auto"/>
        <w:ind w:firstLine="709"/>
        <w:jc w:val="both"/>
        <w:rPr>
          <w:rFonts w:ascii="Times New Roman" w:hAnsi="Times New Roman" w:cs="Times New Roman"/>
          <w:sz w:val="28"/>
          <w:szCs w:val="28"/>
          <w:lang w:val="kk-KZ"/>
        </w:rPr>
      </w:pPr>
    </w:p>
    <w:p w:rsidR="00BD44AA" w:rsidRDefault="00BD44AA" w:rsidP="00252930">
      <w:pPr>
        <w:pStyle w:val="a3"/>
        <w:jc w:val="center"/>
        <w:rPr>
          <w:b/>
        </w:rPr>
      </w:pPr>
    </w:p>
    <w:p w:rsidR="00252930" w:rsidRPr="00794A9F" w:rsidRDefault="00252930" w:rsidP="00794A9F">
      <w:pPr>
        <w:pStyle w:val="a3"/>
        <w:jc w:val="center"/>
        <w:rPr>
          <w:rFonts w:ascii="Times New Roman" w:hAnsi="Times New Roman"/>
          <w:b/>
        </w:rPr>
      </w:pPr>
      <w:r w:rsidRPr="00794A9F">
        <w:rPr>
          <w:rFonts w:ascii="Times New Roman" w:hAnsi="Times New Roman"/>
          <w:b/>
        </w:rPr>
        <w:lastRenderedPageBreak/>
        <w:t>ЖҮЗІМДІ ӨНДІРІСТІК ӨСІРУ ТЕХНОЛОГИЯСЫ</w:t>
      </w:r>
    </w:p>
    <w:p w:rsidR="00794A9F" w:rsidRPr="00794A9F" w:rsidRDefault="00794A9F" w:rsidP="00794A9F">
      <w:pPr>
        <w:pStyle w:val="2"/>
        <w:ind w:firstLine="709"/>
        <w:jc w:val="both"/>
        <w:rPr>
          <w:rFonts w:ascii="Times New Roman" w:hAnsi="Times New Roman"/>
          <w:szCs w:val="28"/>
        </w:rPr>
      </w:pPr>
    </w:p>
    <w:p w:rsidR="00F92C8D" w:rsidRPr="008C5777" w:rsidRDefault="00F92C8D" w:rsidP="00794A9F">
      <w:pPr>
        <w:pStyle w:val="2"/>
        <w:ind w:firstLine="709"/>
        <w:jc w:val="both"/>
        <w:rPr>
          <w:rFonts w:ascii="Times New Roman" w:hAnsi="Times New Roman"/>
          <w:szCs w:val="28"/>
        </w:rPr>
      </w:pPr>
      <w:r w:rsidRPr="00794A9F">
        <w:rPr>
          <w:rFonts w:ascii="Times New Roman" w:hAnsi="Times New Roman"/>
          <w:szCs w:val="28"/>
        </w:rPr>
        <w:t>Практикалы</w:t>
      </w:r>
      <w:r w:rsidR="00DE7465" w:rsidRPr="00794A9F">
        <w:rPr>
          <w:rFonts w:ascii="Times New Roman" w:hAnsi="Times New Roman"/>
          <w:szCs w:val="28"/>
        </w:rPr>
        <w:t>қ сабақ №3</w:t>
      </w:r>
    </w:p>
    <w:p w:rsidR="00A0552C" w:rsidRPr="00794A9F" w:rsidRDefault="00A0552C" w:rsidP="00794A9F">
      <w:pPr>
        <w:spacing w:after="0" w:line="240" w:lineRule="auto"/>
        <w:rPr>
          <w:rFonts w:ascii="Times New Roman" w:hAnsi="Times New Roman" w:cs="Times New Roman"/>
          <w:sz w:val="28"/>
          <w:szCs w:val="28"/>
          <w:lang w:val="kk-KZ"/>
        </w:rPr>
      </w:pPr>
      <w:r w:rsidRPr="00794A9F">
        <w:rPr>
          <w:rFonts w:ascii="Times New Roman" w:hAnsi="Times New Roman" w:cs="Times New Roman"/>
          <w:b/>
          <w:sz w:val="28"/>
          <w:szCs w:val="28"/>
          <w:lang w:val="kk-KZ"/>
        </w:rPr>
        <w:t xml:space="preserve">          Тақ</w:t>
      </w:r>
      <w:r w:rsidR="00FA0283" w:rsidRPr="00794A9F">
        <w:rPr>
          <w:rFonts w:ascii="Times New Roman" w:hAnsi="Times New Roman" w:cs="Times New Roman"/>
          <w:b/>
          <w:sz w:val="28"/>
          <w:szCs w:val="28"/>
          <w:lang w:val="kk-KZ"/>
        </w:rPr>
        <w:t>ырыбы:</w:t>
      </w:r>
      <w:r w:rsidRPr="00794A9F">
        <w:rPr>
          <w:rFonts w:ascii="Times New Roman" w:hAnsi="Times New Roman" w:cs="Times New Roman"/>
          <w:sz w:val="28"/>
          <w:szCs w:val="28"/>
          <w:lang w:val="kk-KZ"/>
        </w:rPr>
        <w:t xml:space="preserve">Жүзім бағын салуға телімді таңдау және аумағын            </w:t>
      </w:r>
    </w:p>
    <w:p w:rsidR="00FA0283" w:rsidRPr="00794A9F" w:rsidRDefault="00A0552C" w:rsidP="00794A9F">
      <w:pPr>
        <w:spacing w:after="0" w:line="240" w:lineRule="auto"/>
        <w:rPr>
          <w:rFonts w:ascii="Times New Roman" w:hAnsi="Times New Roman" w:cs="Times New Roman"/>
          <w:sz w:val="28"/>
          <w:szCs w:val="28"/>
          <w:lang w:val="kk-KZ"/>
        </w:rPr>
      </w:pPr>
      <w:r w:rsidRPr="00794A9F">
        <w:rPr>
          <w:rFonts w:ascii="Times New Roman" w:hAnsi="Times New Roman" w:cs="Times New Roman"/>
          <w:sz w:val="28"/>
          <w:szCs w:val="28"/>
          <w:lang w:val="kk-KZ"/>
        </w:rPr>
        <w:t xml:space="preserve">                                ұйымдастыру аумағын ұйымдастыру жоспары</w:t>
      </w:r>
    </w:p>
    <w:p w:rsidR="00B47C7B" w:rsidRPr="00794A9F" w:rsidRDefault="00B47C7B" w:rsidP="00794A9F">
      <w:pPr>
        <w:pStyle w:val="a3"/>
        <w:rPr>
          <w:rFonts w:ascii="Times New Roman" w:hAnsi="Times New Roman"/>
        </w:rPr>
      </w:pPr>
      <w:r w:rsidRPr="00794A9F">
        <w:rPr>
          <w:rFonts w:ascii="Times New Roman" w:hAnsi="Times New Roman"/>
        </w:rPr>
        <w:tab/>
      </w:r>
      <w:r w:rsidRPr="00794A9F">
        <w:rPr>
          <w:rFonts w:ascii="Times New Roman" w:hAnsi="Times New Roman"/>
          <w:b/>
        </w:rPr>
        <w:t xml:space="preserve">Сабақтың мақсаты. </w:t>
      </w:r>
      <w:r w:rsidRPr="00794A9F">
        <w:rPr>
          <w:rFonts w:ascii="Times New Roman" w:hAnsi="Times New Roman"/>
        </w:rPr>
        <w:t xml:space="preserve">Жүзімдікке бөлінген алаптың аумағын ұйымдастыру жоспарын жасау. </w:t>
      </w:r>
    </w:p>
    <w:p w:rsidR="00B47C7B" w:rsidRPr="00794A9F" w:rsidRDefault="00B47C7B" w:rsidP="00794A9F">
      <w:pPr>
        <w:pStyle w:val="a3"/>
        <w:rPr>
          <w:rFonts w:ascii="Times New Roman" w:hAnsi="Times New Roman"/>
        </w:rPr>
      </w:pPr>
      <w:r w:rsidRPr="00794A9F">
        <w:rPr>
          <w:rFonts w:ascii="Times New Roman" w:hAnsi="Times New Roman"/>
        </w:rPr>
        <w:tab/>
      </w:r>
      <w:r w:rsidRPr="00794A9F">
        <w:rPr>
          <w:rFonts w:ascii="Times New Roman" w:hAnsi="Times New Roman"/>
          <w:b/>
        </w:rPr>
        <w:t xml:space="preserve">Жалпы мағлұматтар. </w:t>
      </w:r>
      <w:r w:rsidRPr="00794A9F">
        <w:rPr>
          <w:rFonts w:ascii="Times New Roman" w:hAnsi="Times New Roman"/>
        </w:rPr>
        <w:t xml:space="preserve">Жүзімдік үшін пішіні қолайлы, неғұрлым тиімдірек пайдалануға мүмкіндік беретін телімдерді таңдау керек. Жүзімдіктің тұтас жер алабында болғаны бригададағы жұмысты өнімдірек ұйымдастыруға, өтулерді қысқартуға, техниканы толығырақ және тиімдірек пайдалануға, сондай-ақ өнімді күзетуді жақсырақ қамтамасыздандыруға мүмкіндік береді. </w:t>
      </w:r>
    </w:p>
    <w:p w:rsidR="00B47C7B" w:rsidRPr="00794A9F" w:rsidRDefault="00B47C7B" w:rsidP="00794A9F">
      <w:pPr>
        <w:spacing w:after="0" w:line="240" w:lineRule="auto"/>
        <w:ind w:firstLine="709"/>
        <w:jc w:val="both"/>
        <w:rPr>
          <w:rFonts w:ascii="Times New Roman" w:hAnsi="Times New Roman" w:cs="Times New Roman"/>
          <w:sz w:val="28"/>
          <w:lang w:val="kk-KZ"/>
        </w:rPr>
      </w:pPr>
      <w:r w:rsidRPr="00794A9F">
        <w:rPr>
          <w:rFonts w:ascii="Times New Roman" w:hAnsi="Times New Roman" w:cs="Times New Roman"/>
          <w:sz w:val="28"/>
          <w:lang w:val="kk-KZ"/>
        </w:rPr>
        <w:t>Ж е р  а л а б ы н   о р а м д а р ы н а   ж ә н е   ш а р ш ы л а р ғ а        б ө л у. Жүзімдікке арналған барлық алаңды жазықтықта 200-</w:t>
      </w:r>
      <w:smartTag w:uri="urn:schemas-microsoft-com:office:smarttags" w:element="metricconverter">
        <w:smartTagPr>
          <w:attr w:name="ProductID" w:val="300 га"/>
        </w:smartTagPr>
        <w:r w:rsidRPr="00794A9F">
          <w:rPr>
            <w:rFonts w:ascii="Times New Roman" w:hAnsi="Times New Roman" w:cs="Times New Roman"/>
            <w:sz w:val="28"/>
            <w:lang w:val="kk-KZ"/>
          </w:rPr>
          <w:t>300 га</w:t>
        </w:r>
      </w:smartTag>
      <w:r w:rsidRPr="00794A9F">
        <w:rPr>
          <w:rFonts w:ascii="Times New Roman" w:hAnsi="Times New Roman" w:cs="Times New Roman"/>
          <w:sz w:val="28"/>
          <w:lang w:val="kk-KZ"/>
        </w:rPr>
        <w:t xml:space="preserve"> және беткейлерде 60-</w:t>
      </w:r>
      <w:smartTag w:uri="urn:schemas-microsoft-com:office:smarttags" w:element="metricconverter">
        <w:smartTagPr>
          <w:attr w:name="ProductID" w:val="80 га"/>
        </w:smartTagPr>
        <w:r w:rsidRPr="00794A9F">
          <w:rPr>
            <w:rFonts w:ascii="Times New Roman" w:hAnsi="Times New Roman" w:cs="Times New Roman"/>
            <w:sz w:val="28"/>
            <w:lang w:val="kk-KZ"/>
          </w:rPr>
          <w:t>80 га</w:t>
        </w:r>
      </w:smartTag>
      <w:r w:rsidRPr="00794A9F">
        <w:rPr>
          <w:rFonts w:ascii="Times New Roman" w:hAnsi="Times New Roman" w:cs="Times New Roman"/>
          <w:sz w:val="28"/>
          <w:lang w:val="kk-KZ"/>
        </w:rPr>
        <w:t xml:space="preserve"> телімдерге бөледі. Топырақ жамылғысы бірдей, тегіс бедерлі телімдерді 25-</w:t>
      </w:r>
      <w:smartTag w:uri="urn:schemas-microsoft-com:office:smarttags" w:element="metricconverter">
        <w:smartTagPr>
          <w:attr w:name="ProductID" w:val="50 га"/>
        </w:smartTagPr>
        <w:r w:rsidRPr="00794A9F">
          <w:rPr>
            <w:rFonts w:ascii="Times New Roman" w:hAnsi="Times New Roman" w:cs="Times New Roman"/>
            <w:sz w:val="28"/>
            <w:lang w:val="kk-KZ"/>
          </w:rPr>
          <w:t>50 га</w:t>
        </w:r>
      </w:smartTag>
      <w:r w:rsidRPr="00794A9F">
        <w:rPr>
          <w:rFonts w:ascii="Times New Roman" w:hAnsi="Times New Roman" w:cs="Times New Roman"/>
          <w:sz w:val="28"/>
          <w:lang w:val="kk-KZ"/>
        </w:rPr>
        <w:t xml:space="preserve"> орамдарға және </w:t>
      </w:r>
      <w:smartTag w:uri="urn:schemas-microsoft-com:office:smarttags" w:element="metricconverter">
        <w:smartTagPr>
          <w:attr w:name="ProductID" w:val="5 га"/>
        </w:smartTagPr>
        <w:r w:rsidRPr="00794A9F">
          <w:rPr>
            <w:rFonts w:ascii="Times New Roman" w:hAnsi="Times New Roman" w:cs="Times New Roman"/>
            <w:sz w:val="28"/>
            <w:lang w:val="kk-KZ"/>
          </w:rPr>
          <w:t>5 га</w:t>
        </w:r>
      </w:smartTag>
      <w:r w:rsidRPr="00794A9F">
        <w:rPr>
          <w:rFonts w:ascii="Times New Roman" w:hAnsi="Times New Roman" w:cs="Times New Roman"/>
          <w:sz w:val="28"/>
          <w:lang w:val="kk-KZ"/>
        </w:rPr>
        <w:t xml:space="preserve"> шаршыларға бөледі. </w:t>
      </w:r>
    </w:p>
    <w:p w:rsidR="00B47C7B" w:rsidRPr="00794A9F" w:rsidRDefault="00B47C7B" w:rsidP="00794A9F">
      <w:pPr>
        <w:spacing w:after="0" w:line="240" w:lineRule="auto"/>
        <w:ind w:firstLine="709"/>
        <w:jc w:val="both"/>
        <w:rPr>
          <w:rFonts w:ascii="Times New Roman" w:hAnsi="Times New Roman" w:cs="Times New Roman"/>
          <w:sz w:val="28"/>
          <w:lang w:val="kk-KZ"/>
        </w:rPr>
      </w:pPr>
      <w:r w:rsidRPr="00794A9F">
        <w:rPr>
          <w:rFonts w:ascii="Times New Roman" w:hAnsi="Times New Roman" w:cs="Times New Roman"/>
          <w:sz w:val="28"/>
          <w:lang w:val="kk-KZ"/>
        </w:rPr>
        <w:t xml:space="preserve">Жүзімдіктер жабылмайтын аудандарда биік сидамды кең қатарлап отырғызғанда шаршылардың  көлемі </w:t>
      </w:r>
      <w:smartTag w:uri="urn:schemas-microsoft-com:office:smarttags" w:element="metricconverter">
        <w:smartTagPr>
          <w:attr w:name="ProductID" w:val="10 га"/>
        </w:smartTagPr>
        <w:r w:rsidRPr="00794A9F">
          <w:rPr>
            <w:rFonts w:ascii="Times New Roman" w:hAnsi="Times New Roman" w:cs="Times New Roman"/>
            <w:sz w:val="28"/>
            <w:lang w:val="kk-KZ"/>
          </w:rPr>
          <w:t>10 га</w:t>
        </w:r>
      </w:smartTag>
      <w:r w:rsidRPr="00794A9F">
        <w:rPr>
          <w:rFonts w:ascii="Times New Roman" w:hAnsi="Times New Roman" w:cs="Times New Roman"/>
          <w:sz w:val="28"/>
          <w:lang w:val="kk-KZ"/>
        </w:rPr>
        <w:t xml:space="preserve"> болу мүмкін, ол жолға бөлінген алаңды екі есе кемітуге мүмкіндік береді. </w:t>
      </w:r>
    </w:p>
    <w:p w:rsidR="00B47C7B" w:rsidRPr="00794A9F" w:rsidRDefault="00B47C7B" w:rsidP="00794A9F">
      <w:pPr>
        <w:widowControl w:val="0"/>
        <w:spacing w:after="0" w:line="240" w:lineRule="auto"/>
        <w:ind w:firstLine="709"/>
        <w:jc w:val="both"/>
        <w:rPr>
          <w:rFonts w:ascii="Times New Roman" w:hAnsi="Times New Roman" w:cs="Times New Roman"/>
          <w:sz w:val="28"/>
          <w:lang w:val="kk-KZ"/>
        </w:rPr>
      </w:pPr>
      <w:r w:rsidRPr="00794A9F">
        <w:rPr>
          <w:rFonts w:ascii="Times New Roman" w:hAnsi="Times New Roman" w:cs="Times New Roman"/>
          <w:sz w:val="28"/>
          <w:lang w:val="kk-KZ"/>
        </w:rPr>
        <w:t xml:space="preserve">Орамдар мен шаршыларды белгілегенде жүзімдіктегі атқарылатын жұмыстарды мүмкіндігінше толығырақ механизм көмегімен атқаруды және трактор қуатын тиімдірек пайдалануды қарастыру керек. Айдамдықтың ұзындығы 300-500 метрден кем болмағаны жөн; трактор тркемелі құралымен телім шетінде айналу үшін </w:t>
      </w:r>
      <w:smartTag w:uri="urn:schemas-microsoft-com:office:smarttags" w:element="metricconverter">
        <w:smartTagPr>
          <w:attr w:name="ProductID" w:val="10 м"/>
        </w:smartTagPr>
        <w:r w:rsidRPr="00794A9F">
          <w:rPr>
            <w:rFonts w:ascii="Times New Roman" w:hAnsi="Times New Roman" w:cs="Times New Roman"/>
            <w:sz w:val="28"/>
            <w:lang w:val="kk-KZ"/>
          </w:rPr>
          <w:t>10 м</w:t>
        </w:r>
      </w:smartTag>
      <w:r w:rsidRPr="00794A9F">
        <w:rPr>
          <w:rFonts w:ascii="Times New Roman" w:hAnsi="Times New Roman" w:cs="Times New Roman"/>
          <w:sz w:val="28"/>
          <w:lang w:val="kk-KZ"/>
        </w:rPr>
        <w:t xml:space="preserve"> жолақ қалдырылады. Тау беткейлерінің және таулы аудандардың күрделі жер бедерлерінде немесе орлары, жыралары, сайлары, жылғалары көптеп кездесетін алаптарда телімдердің көлемдері мен пішіндерін жер жағдайына, сондай-ақ жақсы жолдарды, қорғағыш жолақтарды және суландырғыш арналарды беткейге көлденең орналастыру қажеттілігі туындауына байланысты анықтайды. Мұндайда телімдердің көлемдері мен пішіндері әр түрлі болады. Тік беткейлігі 8-10</w:t>
      </w:r>
      <w:r w:rsidRPr="00794A9F">
        <w:rPr>
          <w:rFonts w:ascii="Times New Roman" w:hAnsi="Times New Roman" w:cs="Times New Roman"/>
          <w:sz w:val="28"/>
          <w:vertAlign w:val="superscript"/>
          <w:lang w:val="kk-KZ"/>
        </w:rPr>
        <w:t>о</w:t>
      </w:r>
      <w:r w:rsidRPr="00794A9F">
        <w:rPr>
          <w:rFonts w:ascii="Times New Roman" w:hAnsi="Times New Roman" w:cs="Times New Roman"/>
          <w:sz w:val="28"/>
          <w:lang w:val="kk-KZ"/>
        </w:rPr>
        <w:t xml:space="preserve"> беткейлерді игергенде орамдар мен шаршыларды пішіндеп, қатарларды горизонт бағытымен белгілейді, ал аса тік беткейлерде сатылауды қолданады. Филлоксерамен жаппай залалданған аймақтарда өз тамырлы жүзімдіктерді шаршылармен кеңістікте оқшаулауды қарастырады.</w:t>
      </w:r>
    </w:p>
    <w:p w:rsidR="00B47C7B" w:rsidRPr="00794A9F" w:rsidRDefault="00B47C7B" w:rsidP="00794A9F">
      <w:pPr>
        <w:spacing w:after="0" w:line="240" w:lineRule="auto"/>
        <w:ind w:firstLine="709"/>
        <w:jc w:val="both"/>
        <w:rPr>
          <w:rFonts w:ascii="Times New Roman" w:hAnsi="Times New Roman" w:cs="Times New Roman"/>
          <w:sz w:val="28"/>
          <w:lang w:val="kk-KZ"/>
        </w:rPr>
      </w:pPr>
      <w:r w:rsidRPr="00794A9F">
        <w:rPr>
          <w:rFonts w:ascii="Times New Roman" w:hAnsi="Times New Roman" w:cs="Times New Roman"/>
          <w:sz w:val="28"/>
          <w:lang w:val="kk-KZ"/>
        </w:rPr>
        <w:t>Қ а т а р л а р д ы ң  б а ғ ы т ы. Жазықтықтағы телімдерде түптердің жақсы жарықтануы және желдетілуі үшін олардың қатарларын солтүстіктен оңтүстікке қарай бағыттайды. Мұндайда түптің бір жағы таңертеңнен тал түске дейін жарықтанады, екіншісі – күннің екінші жарытысында. Қатты желді аудандарда түптердің сынуының алдын алу үшін жүзімдіктің қатарларын желдің басым бағытына қарай орналастырады.</w:t>
      </w:r>
    </w:p>
    <w:p w:rsidR="00B47C7B" w:rsidRPr="00794A9F" w:rsidRDefault="00B47C7B" w:rsidP="00794A9F">
      <w:pPr>
        <w:spacing w:after="0" w:line="240" w:lineRule="auto"/>
        <w:ind w:firstLine="709"/>
        <w:jc w:val="both"/>
        <w:rPr>
          <w:rFonts w:ascii="Times New Roman" w:hAnsi="Times New Roman" w:cs="Times New Roman"/>
          <w:sz w:val="28"/>
          <w:lang w:val="kk-KZ"/>
        </w:rPr>
      </w:pPr>
      <w:r w:rsidRPr="00794A9F">
        <w:rPr>
          <w:rFonts w:ascii="Times New Roman" w:hAnsi="Times New Roman" w:cs="Times New Roman"/>
          <w:sz w:val="28"/>
          <w:lang w:val="kk-KZ"/>
        </w:rPr>
        <w:t>Тіктілігі 6-8</w:t>
      </w:r>
      <w:r w:rsidRPr="00794A9F">
        <w:rPr>
          <w:rFonts w:ascii="Times New Roman" w:hAnsi="Times New Roman" w:cs="Times New Roman"/>
          <w:sz w:val="28"/>
          <w:vertAlign w:val="superscript"/>
          <w:lang w:val="kk-KZ"/>
        </w:rPr>
        <w:t>о</w:t>
      </w:r>
      <w:r w:rsidRPr="00794A9F">
        <w:rPr>
          <w:rFonts w:ascii="Times New Roman" w:hAnsi="Times New Roman" w:cs="Times New Roman"/>
          <w:sz w:val="28"/>
          <w:lang w:val="kk-KZ"/>
        </w:rPr>
        <w:t xml:space="preserve"> артық беткейлерде қатарларды, оған көлденең немесе соның сұлбасы бойынша орналастырады, сонда топырақтың шайылуына </w:t>
      </w:r>
      <w:r w:rsidRPr="00794A9F">
        <w:rPr>
          <w:rFonts w:ascii="Times New Roman" w:hAnsi="Times New Roman" w:cs="Times New Roman"/>
          <w:sz w:val="28"/>
          <w:lang w:val="kk-KZ"/>
        </w:rPr>
        <w:lastRenderedPageBreak/>
        <w:t xml:space="preserve">және ылғалдың жоғалуына кедергі туындайды, әрі механизмдердің өтуіне тұрақтылық қамтамасыздандырылады . </w:t>
      </w:r>
    </w:p>
    <w:p w:rsidR="00B47C7B" w:rsidRPr="00794A9F" w:rsidRDefault="00B47C7B" w:rsidP="00794A9F">
      <w:pPr>
        <w:spacing w:after="0" w:line="240" w:lineRule="auto"/>
        <w:ind w:firstLine="709"/>
        <w:jc w:val="both"/>
        <w:rPr>
          <w:rFonts w:ascii="Times New Roman" w:hAnsi="Times New Roman" w:cs="Times New Roman"/>
          <w:sz w:val="28"/>
          <w:lang w:val="kk-KZ"/>
        </w:rPr>
      </w:pPr>
      <w:r w:rsidRPr="00794A9F">
        <w:rPr>
          <w:rFonts w:ascii="Times New Roman" w:hAnsi="Times New Roman" w:cs="Times New Roman"/>
          <w:sz w:val="28"/>
          <w:lang w:val="kk-KZ"/>
        </w:rPr>
        <w:t xml:space="preserve">Суландырылатын жүзімдіктерде қатарларды телімнің беткейінің бойымен бағыттайды, сонда суландыру суының баяу ағуы және топырақтың біркелкі ылғалдануы қамтамасыз етіледі. </w:t>
      </w:r>
    </w:p>
    <w:p w:rsidR="00B47C7B" w:rsidRPr="00794A9F" w:rsidRDefault="00B47C7B" w:rsidP="00794A9F">
      <w:pPr>
        <w:spacing w:after="0" w:line="240" w:lineRule="auto"/>
        <w:ind w:firstLine="709"/>
        <w:jc w:val="both"/>
        <w:rPr>
          <w:rFonts w:ascii="Times New Roman" w:hAnsi="Times New Roman" w:cs="Times New Roman"/>
          <w:sz w:val="28"/>
          <w:lang w:val="kk-KZ"/>
        </w:rPr>
      </w:pPr>
      <w:r w:rsidRPr="00794A9F">
        <w:rPr>
          <w:rFonts w:ascii="Times New Roman" w:hAnsi="Times New Roman" w:cs="Times New Roman"/>
          <w:sz w:val="28"/>
          <w:lang w:val="kk-KZ"/>
        </w:rPr>
        <w:t xml:space="preserve">Ж о л  т а р м а ғ ы. </w:t>
      </w:r>
      <w:r w:rsidR="00096FC2" w:rsidRPr="00794A9F">
        <w:rPr>
          <w:rFonts w:ascii="Times New Roman" w:hAnsi="Times New Roman" w:cs="Times New Roman"/>
          <w:sz w:val="28"/>
          <w:lang w:val="kk-KZ"/>
        </w:rPr>
        <w:t xml:space="preserve"> </w:t>
      </w:r>
      <w:r w:rsidRPr="00794A9F">
        <w:rPr>
          <w:rFonts w:ascii="Times New Roman" w:hAnsi="Times New Roman" w:cs="Times New Roman"/>
          <w:sz w:val="28"/>
          <w:lang w:val="kk-KZ"/>
        </w:rPr>
        <w:t>Жолға бөлінген жалпы ауданы, жүзімдіктің жалпы ауданының      1-2%-нан аспағаны жөн. Жазықтықтағы телімдерде негізгі жол екі жақты қозғалысты қамтамасыздандыратындықтан ені 10-</w:t>
      </w:r>
      <w:smartTag w:uri="urn:schemas-microsoft-com:office:smarttags" w:element="metricconverter">
        <w:smartTagPr>
          <w:attr w:name="ProductID" w:val="14 м"/>
        </w:smartTagPr>
        <w:r w:rsidRPr="00794A9F">
          <w:rPr>
            <w:rFonts w:ascii="Times New Roman" w:hAnsi="Times New Roman" w:cs="Times New Roman"/>
            <w:sz w:val="28"/>
            <w:lang w:val="kk-KZ"/>
          </w:rPr>
          <w:t>14 м</w:t>
        </w:r>
      </w:smartTag>
      <w:r w:rsidRPr="00794A9F">
        <w:rPr>
          <w:rFonts w:ascii="Times New Roman" w:hAnsi="Times New Roman" w:cs="Times New Roman"/>
          <w:sz w:val="28"/>
          <w:lang w:val="kk-KZ"/>
        </w:rPr>
        <w:t xml:space="preserve"> болады, орамаралықтарда – </w:t>
      </w:r>
      <w:smartTag w:uri="urn:schemas-microsoft-com:office:smarttags" w:element="metricconverter">
        <w:smartTagPr>
          <w:attr w:name="ProductID" w:val="8 м"/>
        </w:smartTagPr>
        <w:r w:rsidRPr="00794A9F">
          <w:rPr>
            <w:rFonts w:ascii="Times New Roman" w:hAnsi="Times New Roman" w:cs="Times New Roman"/>
            <w:sz w:val="28"/>
            <w:lang w:val="kk-KZ"/>
          </w:rPr>
          <w:t>8 м</w:t>
        </w:r>
      </w:smartTag>
      <w:r w:rsidRPr="00794A9F">
        <w:rPr>
          <w:rFonts w:ascii="Times New Roman" w:hAnsi="Times New Roman" w:cs="Times New Roman"/>
          <w:sz w:val="28"/>
          <w:lang w:val="kk-KZ"/>
        </w:rPr>
        <w:t xml:space="preserve"> және шаршыаралықтарда – 4-</w:t>
      </w:r>
      <w:smartTag w:uri="urn:schemas-microsoft-com:office:smarttags" w:element="metricconverter">
        <w:smartTagPr>
          <w:attr w:name="ProductID" w:val="6 м"/>
        </w:smartTagPr>
        <w:r w:rsidRPr="00794A9F">
          <w:rPr>
            <w:rFonts w:ascii="Times New Roman" w:hAnsi="Times New Roman" w:cs="Times New Roman"/>
            <w:sz w:val="28"/>
            <w:lang w:val="kk-KZ"/>
          </w:rPr>
          <w:t>6 м</w:t>
        </w:r>
      </w:smartTag>
      <w:r w:rsidRPr="00794A9F">
        <w:rPr>
          <w:rFonts w:ascii="Times New Roman" w:hAnsi="Times New Roman" w:cs="Times New Roman"/>
          <w:sz w:val="28"/>
          <w:lang w:val="kk-KZ"/>
        </w:rPr>
        <w:t xml:space="preserve">. Кейінгі екеуі бір бағыттағы қозғалысқа арналған, қосалқы жолдар іспеттес. </w:t>
      </w:r>
    </w:p>
    <w:p w:rsidR="00996473" w:rsidRPr="00794A9F" w:rsidRDefault="00996473" w:rsidP="00794A9F">
      <w:pPr>
        <w:spacing w:after="0" w:line="240" w:lineRule="auto"/>
        <w:ind w:firstLine="709"/>
        <w:jc w:val="both"/>
        <w:rPr>
          <w:rFonts w:ascii="Times New Roman" w:hAnsi="Times New Roman" w:cs="Times New Roman"/>
          <w:sz w:val="28"/>
          <w:lang w:val="kk-KZ"/>
        </w:rPr>
      </w:pPr>
      <w:r w:rsidRPr="00794A9F">
        <w:rPr>
          <w:rFonts w:ascii="Times New Roman" w:hAnsi="Times New Roman" w:cs="Times New Roman"/>
          <w:sz w:val="28"/>
          <w:lang w:val="kk-KZ"/>
        </w:rPr>
        <w:t xml:space="preserve">С у л а н д ы р у  ж ү й е с і. Оны жүзімдікті суландыратын аймақтарда жасайды. Ол үшін негізгі жолдардың бойымен тұрақты суландыру арналарын орналастырады. Осы арналардан әр орамдарға, шаршыларға уақытша суландыру тармақтарын жүргізеді, ал қатараралықтарда – суландыру қарықтарын. Жүзімдікті жаңбырлатып,  топырақ астылық және тамышылатып суарғанда құлақ арық және суару қарығы жасалынбайды. </w:t>
      </w:r>
    </w:p>
    <w:p w:rsidR="00B47C7B" w:rsidRPr="00794A9F" w:rsidRDefault="00996473" w:rsidP="00794A9F">
      <w:pPr>
        <w:spacing w:after="0" w:line="240" w:lineRule="auto"/>
        <w:ind w:firstLine="709"/>
        <w:jc w:val="both"/>
        <w:rPr>
          <w:rFonts w:ascii="Times New Roman" w:hAnsi="Times New Roman" w:cs="Times New Roman"/>
          <w:sz w:val="28"/>
          <w:lang w:val="kk-KZ"/>
        </w:rPr>
      </w:pPr>
      <w:r w:rsidRPr="00794A9F">
        <w:rPr>
          <w:rFonts w:ascii="Times New Roman" w:hAnsi="Times New Roman" w:cs="Times New Roman"/>
          <w:sz w:val="28"/>
          <w:lang w:val="kk-KZ"/>
        </w:rPr>
        <w:t xml:space="preserve">Қ о р ғ а у  о р м а н  а л қ а б ы. Қорғау алқабын топырақта ылғал жинау және бүлінудің (эрозияның) алдын алу, сондай-ақ аңызақ пен суық желдердің әсерін баяулату үшін жасайды. Мұндай желдер топырақты құрғатады, қарды ұшырады, құм мен ұсақ топырақтарды ұшырып әкеледі (әкетеді). Қорғау алқабын болашақ жүзімдіктің айналасына 3-6 жыл ертерек отырғызу керек. Телімнің ұзын бойымен әрбір </w:t>
      </w:r>
      <w:smartTag w:uri="urn:schemas-microsoft-com:office:smarttags" w:element="metricconverter">
        <w:smartTagPr>
          <w:attr w:name="ProductID" w:val="500 м"/>
        </w:smartTagPr>
        <w:r w:rsidRPr="00794A9F">
          <w:rPr>
            <w:rFonts w:ascii="Times New Roman" w:hAnsi="Times New Roman" w:cs="Times New Roman"/>
            <w:sz w:val="28"/>
            <w:lang w:val="kk-KZ"/>
          </w:rPr>
          <w:t>500 м</w:t>
        </w:r>
      </w:smartTag>
      <w:r w:rsidRPr="00794A9F">
        <w:rPr>
          <w:rFonts w:ascii="Times New Roman" w:hAnsi="Times New Roman" w:cs="Times New Roman"/>
          <w:sz w:val="28"/>
          <w:lang w:val="kk-KZ"/>
        </w:rPr>
        <w:t xml:space="preserve"> сайын негізгі, </w:t>
      </w:r>
      <w:smartTag w:uri="urn:schemas-microsoft-com:office:smarttags" w:element="metricconverter">
        <w:smartTagPr>
          <w:attr w:name="ProductID" w:val="1000 м"/>
        </w:smartTagPr>
        <w:r w:rsidRPr="00794A9F">
          <w:rPr>
            <w:rFonts w:ascii="Times New Roman" w:hAnsi="Times New Roman" w:cs="Times New Roman"/>
            <w:sz w:val="28"/>
            <w:lang w:val="kk-KZ"/>
          </w:rPr>
          <w:t>1000 м</w:t>
        </w:r>
      </w:smartTag>
      <w:r w:rsidRPr="00794A9F">
        <w:rPr>
          <w:rFonts w:ascii="Times New Roman" w:hAnsi="Times New Roman" w:cs="Times New Roman"/>
          <w:sz w:val="28"/>
          <w:lang w:val="kk-KZ"/>
        </w:rPr>
        <w:t xml:space="preserve"> сайын негізгіге көлденең қосымша қорғау алқабын отырғызады. Отырғызуға тез өсетін тұқымдықтарды – теректі, ақ қарағанды, сүйір жапырақты үйеңкіні пайдаланады. Қорғау алқабының құрылысы жел өткізгіш немесе селдір келеді. Оңтүстік аудандарда қорғау алқаптарын жеміс дақылдарынан – грек жаңғағынан, бадамнан, қызыл шиеден, өріктен және т.б. жасауды ұсынады. Қорғау алқабына тұқымдықтарды таңдау және оның көлемі нақты табиғи жағдайларға байланысты болады. Қорғау алқабының шеткі ағаштарының қорғалатын жеміс ағаштарына кері әсерін болдырмау үшін, оны </w:t>
      </w:r>
      <w:smartTag w:uri="urn:schemas-microsoft-com:office:smarttags" w:element="metricconverter">
        <w:smartTagPr>
          <w:attr w:name="ProductID" w:val="10 м"/>
        </w:smartTagPr>
        <w:r w:rsidRPr="00794A9F">
          <w:rPr>
            <w:rFonts w:ascii="Times New Roman" w:hAnsi="Times New Roman" w:cs="Times New Roman"/>
            <w:sz w:val="28"/>
            <w:lang w:val="kk-KZ"/>
          </w:rPr>
          <w:t>10 м</w:t>
        </w:r>
      </w:smartTag>
      <w:r w:rsidRPr="00794A9F">
        <w:rPr>
          <w:rFonts w:ascii="Times New Roman" w:hAnsi="Times New Roman" w:cs="Times New Roman"/>
          <w:sz w:val="28"/>
          <w:lang w:val="kk-KZ"/>
        </w:rPr>
        <w:t xml:space="preserve"> қашықтықта отырғызады. </w:t>
      </w:r>
    </w:p>
    <w:p w:rsidR="00B47C7B" w:rsidRPr="00794A9F" w:rsidRDefault="00B47C7B" w:rsidP="00794A9F">
      <w:pPr>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sz w:val="28"/>
          <w:szCs w:val="28"/>
          <w:lang w:val="kk-KZ"/>
        </w:rPr>
        <w:t xml:space="preserve">Қорғағыш алқаптар топырақты механизм күшімен өңдеуге кедергі жасамайтындай және жүзімдікпен ұқсас зиянкестері мен аурулары болмауы қажет. </w:t>
      </w:r>
    </w:p>
    <w:p w:rsidR="00B47C7B" w:rsidRPr="00794A9F" w:rsidRDefault="00B47C7B" w:rsidP="00794A9F">
      <w:pPr>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i/>
          <w:sz w:val="28"/>
          <w:szCs w:val="28"/>
          <w:lang w:val="kk-KZ"/>
        </w:rPr>
        <w:t xml:space="preserve">Түптерді орналастыру сұлбасы. </w:t>
      </w:r>
      <w:r w:rsidRPr="00794A9F">
        <w:rPr>
          <w:rFonts w:ascii="Times New Roman" w:hAnsi="Times New Roman" w:cs="Times New Roman"/>
          <w:sz w:val="28"/>
          <w:szCs w:val="28"/>
          <w:lang w:val="kk-KZ"/>
        </w:rPr>
        <w:t xml:space="preserve">Бір гектардағы жүзімдердің саны оның қоректену алаңына тәуелді болады, ол өз кезегімен әр ауданның экономикалық және табиғи жағдайларына, сұрыптардың биологиялық ерекшеліктеріне, топырақтың құнарлылығына, дақылды өсіру жүйесіне, түптің пішініне, суландыруды мүмкіндігіне қарай механизм көмегімен атқарылуға байланысты. </w:t>
      </w:r>
    </w:p>
    <w:p w:rsidR="00B47C7B" w:rsidRPr="00794A9F" w:rsidRDefault="00B47C7B" w:rsidP="00794A9F">
      <w:pPr>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sz w:val="28"/>
          <w:szCs w:val="28"/>
          <w:lang w:val="kk-KZ"/>
        </w:rPr>
        <w:t xml:space="preserve">Осы ерекшеліктерді ескеріп жүзімнің аласа бойлы сұрыптарына азырақ қоректік алаң бөлінеді, бойшаңдарына – көбірек. Коректік заттары жеткілікті және жүзімдіктер қыста жабылатын жерлерде қатарлардың ара қашықтығы 30 метрден кем болмауы, аласа бойлы сұрыптардың қатардағы түптерінің ара </w:t>
      </w:r>
      <w:r w:rsidRPr="00794A9F">
        <w:rPr>
          <w:rFonts w:ascii="Times New Roman" w:hAnsi="Times New Roman" w:cs="Times New Roman"/>
          <w:sz w:val="28"/>
          <w:szCs w:val="28"/>
          <w:lang w:val="kk-KZ"/>
        </w:rPr>
        <w:lastRenderedPageBreak/>
        <w:t xml:space="preserve">қашықтығы 1,25, орташа бойлыларға – 1,5, ал бойшаңдарға – 1,75-2м болуы қажет. </w:t>
      </w:r>
    </w:p>
    <w:p w:rsidR="00B47C7B" w:rsidRPr="00794A9F" w:rsidRDefault="00B47C7B" w:rsidP="00794A9F">
      <w:pPr>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sz w:val="28"/>
          <w:szCs w:val="28"/>
          <w:lang w:val="kk-KZ"/>
        </w:rPr>
        <w:t>Жүзімдіктер қыста жабылмайтын аймақтарда сүңгектері бойшаң түптердің қатарларының ара қашықтығы 3-</w:t>
      </w:r>
      <w:smartTag w:uri="urn:schemas-microsoft-com:office:smarttags" w:element="metricconverter">
        <w:smartTagPr>
          <w:attr w:name="ProductID" w:val="3,5 м"/>
        </w:smartTagPr>
        <w:r w:rsidRPr="00794A9F">
          <w:rPr>
            <w:rFonts w:ascii="Times New Roman" w:hAnsi="Times New Roman" w:cs="Times New Roman"/>
            <w:sz w:val="28"/>
            <w:szCs w:val="28"/>
            <w:lang w:val="kk-KZ"/>
          </w:rPr>
          <w:t>3,5 м</w:t>
        </w:r>
      </w:smartTag>
      <w:r w:rsidRPr="00794A9F">
        <w:rPr>
          <w:rFonts w:ascii="Times New Roman" w:hAnsi="Times New Roman" w:cs="Times New Roman"/>
          <w:sz w:val="28"/>
          <w:szCs w:val="28"/>
          <w:lang w:val="kk-KZ"/>
        </w:rPr>
        <w:t xml:space="preserve"> болады, жекелеген жағдайларда – 4 м-ге дейін, орташа өсетін сұрыптар үшін 1,25-</w:t>
      </w:r>
      <w:smartTag w:uri="urn:schemas-microsoft-com:office:smarttags" w:element="metricconverter">
        <w:smartTagPr>
          <w:attr w:name="ProductID" w:val="1,5 м"/>
        </w:smartTagPr>
        <w:r w:rsidRPr="00794A9F">
          <w:rPr>
            <w:rFonts w:ascii="Times New Roman" w:hAnsi="Times New Roman" w:cs="Times New Roman"/>
            <w:sz w:val="28"/>
            <w:szCs w:val="28"/>
            <w:lang w:val="kk-KZ"/>
          </w:rPr>
          <w:t>1,5 м</w:t>
        </w:r>
      </w:smartTag>
      <w:r w:rsidRPr="00794A9F">
        <w:rPr>
          <w:rFonts w:ascii="Times New Roman" w:hAnsi="Times New Roman" w:cs="Times New Roman"/>
          <w:sz w:val="28"/>
          <w:szCs w:val="28"/>
          <w:lang w:val="kk-KZ"/>
        </w:rPr>
        <w:t xml:space="preserve">. Суландыру жағдайында бойшаң өсетін асханалық жүзім сорттарының бір түбінің қоректену алаңы: 3,5х1,5 м; 3,5х2,0; 4х1,5; 4х2,0 м. </w:t>
      </w:r>
    </w:p>
    <w:p w:rsidR="00B47C7B" w:rsidRPr="00794A9F" w:rsidRDefault="00B47C7B" w:rsidP="00794A9F">
      <w:pPr>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sz w:val="28"/>
          <w:szCs w:val="28"/>
          <w:lang w:val="kk-KZ"/>
        </w:rPr>
        <w:t xml:space="preserve">Таулы аймақтардың беткейлері мен сатыларында қатарлардың ара қашықтығы 2 м-ден кем емес, қатардағы түптердің арасы  - 1; 1,5-2м болуы қажет. Бұл түптің өсу қуатымен және топырақтың түртегіне байланысты болады. Бір гектарға келетін түптердің қажетті саны мына формуламен есептелінеді:  </w:t>
      </w:r>
    </w:p>
    <w:p w:rsidR="00B47C7B" w:rsidRPr="00794A9F" w:rsidRDefault="00B47C7B" w:rsidP="00794A9F">
      <w:pPr>
        <w:spacing w:after="0" w:line="240" w:lineRule="auto"/>
        <w:jc w:val="center"/>
        <w:rPr>
          <w:rFonts w:ascii="Times New Roman" w:hAnsi="Times New Roman" w:cs="Times New Roman"/>
          <w:sz w:val="28"/>
          <w:szCs w:val="28"/>
          <w:lang w:val="kk-KZ"/>
        </w:rPr>
      </w:pPr>
      <w:r w:rsidRPr="00794A9F">
        <w:rPr>
          <w:rFonts w:ascii="Times New Roman" w:hAnsi="Times New Roman" w:cs="Times New Roman"/>
          <w:position w:val="-24"/>
          <w:sz w:val="28"/>
          <w:szCs w:val="28"/>
          <w:lang w:val="kk-KZ"/>
        </w:rPr>
        <w:object w:dxaOrig="12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1.5pt" o:ole="">
            <v:imagedata r:id="rId11" o:title=""/>
          </v:shape>
          <o:OLEObject Type="Embed" ProgID="Equation.3" ShapeID="_x0000_i1025" DrawAspect="Content" ObjectID="_1456667119" r:id="rId12"/>
        </w:object>
      </w:r>
      <w:r w:rsidRPr="00794A9F">
        <w:rPr>
          <w:rFonts w:ascii="Times New Roman" w:hAnsi="Times New Roman" w:cs="Times New Roman"/>
          <w:position w:val="-10"/>
          <w:sz w:val="28"/>
          <w:szCs w:val="28"/>
          <w:lang w:val="kk-KZ"/>
        </w:rPr>
        <w:object w:dxaOrig="180" w:dyaOrig="340">
          <v:shape id="_x0000_i1026" type="#_x0000_t75" style="width:9pt;height:16.5pt" o:ole="">
            <v:imagedata r:id="rId13" o:title=""/>
          </v:shape>
          <o:OLEObject Type="Embed" ProgID="Equation.3" ShapeID="_x0000_i1026" DrawAspect="Content" ObjectID="_1456667120" r:id="rId14"/>
        </w:object>
      </w:r>
    </w:p>
    <w:p w:rsidR="00B47C7B" w:rsidRPr="00794A9F" w:rsidRDefault="00B47C7B" w:rsidP="00794A9F">
      <w:pPr>
        <w:spacing w:after="0" w:line="240" w:lineRule="auto"/>
        <w:ind w:firstLine="709"/>
        <w:jc w:val="center"/>
        <w:rPr>
          <w:rFonts w:ascii="Times New Roman" w:hAnsi="Times New Roman" w:cs="Times New Roman"/>
          <w:sz w:val="28"/>
          <w:szCs w:val="28"/>
          <w:lang w:val="en-US"/>
        </w:rPr>
      </w:pPr>
    </w:p>
    <w:p w:rsidR="00B47C7B" w:rsidRPr="00794A9F" w:rsidRDefault="00B47C7B" w:rsidP="00794A9F">
      <w:pPr>
        <w:spacing w:after="0" w:line="240" w:lineRule="auto"/>
        <w:jc w:val="both"/>
        <w:rPr>
          <w:rFonts w:ascii="Times New Roman" w:hAnsi="Times New Roman" w:cs="Times New Roman"/>
          <w:sz w:val="28"/>
          <w:szCs w:val="28"/>
          <w:lang w:val="kk-KZ"/>
        </w:rPr>
      </w:pPr>
      <w:r w:rsidRPr="00794A9F">
        <w:rPr>
          <w:rFonts w:ascii="Times New Roman" w:hAnsi="Times New Roman" w:cs="Times New Roman"/>
          <w:sz w:val="28"/>
          <w:szCs w:val="28"/>
          <w:lang w:val="kk-KZ"/>
        </w:rPr>
        <w:t xml:space="preserve">мұнда К - бір гектардағы  түптердің саны; a – қатараралықтардың қашықтығы, м; b – қатардағы түптердің бір-бірінен қашықтығы, м. </w:t>
      </w:r>
    </w:p>
    <w:p w:rsidR="00B47C7B" w:rsidRPr="00794A9F" w:rsidRDefault="00B47C7B" w:rsidP="00794A9F">
      <w:pPr>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sz w:val="28"/>
          <w:szCs w:val="28"/>
          <w:lang w:val="kk-KZ"/>
        </w:rPr>
        <w:t xml:space="preserve">Сонымен бірге сақтау қорын (10 %) ескереді. </w:t>
      </w:r>
    </w:p>
    <w:p w:rsidR="00B47C7B" w:rsidRPr="00794A9F" w:rsidRDefault="00B47C7B" w:rsidP="00794A9F">
      <w:pPr>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b/>
          <w:sz w:val="28"/>
          <w:szCs w:val="28"/>
          <w:lang w:val="kk-KZ"/>
        </w:rPr>
        <w:t xml:space="preserve">Тапсырма. </w:t>
      </w:r>
      <w:r w:rsidRPr="00794A9F">
        <w:rPr>
          <w:rFonts w:ascii="Times New Roman" w:hAnsi="Times New Roman" w:cs="Times New Roman"/>
          <w:sz w:val="28"/>
          <w:szCs w:val="28"/>
          <w:lang w:val="kk-KZ"/>
        </w:rPr>
        <w:t xml:space="preserve">1. Жүзімдікке бөлінген телімде орамының және шаршының көлемін белгілеу. Жер бедеріне байланысты аумағын, орамның және шаршының пішінін анықтау. Түсіндірме жазбаны келтіру. </w:t>
      </w:r>
    </w:p>
    <w:p w:rsidR="00B47C7B" w:rsidRPr="00794A9F" w:rsidRDefault="00B47C7B" w:rsidP="00794A9F">
      <w:pPr>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sz w:val="28"/>
          <w:szCs w:val="28"/>
          <w:lang w:val="kk-KZ"/>
        </w:rPr>
        <w:t>2. Жарықтың бағытына, күнгейлілігіне, беткейлілігіне, басым жел бағытының болуына қарай жүзімдіктің қатарларының бағытын көрсету.</w:t>
      </w:r>
    </w:p>
    <w:p w:rsidR="00B47C7B" w:rsidRPr="00794A9F" w:rsidRDefault="00B47C7B" w:rsidP="00794A9F">
      <w:pPr>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sz w:val="28"/>
          <w:szCs w:val="28"/>
          <w:lang w:val="kk-KZ"/>
        </w:rPr>
        <w:t>3. Жолдарды, қорғау орман жолақтарын, суландыру торабын, улы дәрмектермен толықтыру нысандарын, бригада қонысын, тұрмыстық және шаруашылық - өндірістік құрылыстарды, суат көздерін белгілеу.</w:t>
      </w:r>
    </w:p>
    <w:p w:rsidR="00B47C7B" w:rsidRPr="00794A9F" w:rsidRDefault="00B47C7B" w:rsidP="00794A9F">
      <w:pPr>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sz w:val="28"/>
          <w:szCs w:val="28"/>
          <w:lang w:val="kk-KZ"/>
        </w:rPr>
        <w:t xml:space="preserve">4. Жолдарды, орман жолақтарын, бригада қоныстарын, химияландыру қоныстарын және т.б ескеріп жазық жерлерде аумағы 250 гектарлық жүзімдікті отырғызуға қажетті жер телімін есептеу. </w:t>
      </w:r>
    </w:p>
    <w:p w:rsidR="00B47C7B" w:rsidRPr="00794A9F" w:rsidRDefault="00B47C7B" w:rsidP="00794A9F">
      <w:pPr>
        <w:spacing w:after="0" w:line="240" w:lineRule="auto"/>
        <w:ind w:firstLine="709"/>
        <w:jc w:val="both"/>
        <w:rPr>
          <w:rFonts w:ascii="Times New Roman" w:hAnsi="Times New Roman" w:cs="Times New Roman"/>
          <w:b/>
          <w:sz w:val="28"/>
          <w:szCs w:val="28"/>
          <w:lang w:val="kk-KZ"/>
        </w:rPr>
      </w:pPr>
      <w:r w:rsidRPr="00794A9F">
        <w:rPr>
          <w:rFonts w:ascii="Times New Roman" w:hAnsi="Times New Roman" w:cs="Times New Roman"/>
          <w:b/>
          <w:sz w:val="28"/>
          <w:szCs w:val="28"/>
          <w:lang w:val="kk-KZ"/>
        </w:rPr>
        <w:t xml:space="preserve">Әдебиет:  </w:t>
      </w:r>
      <w:r w:rsidRPr="00794A9F">
        <w:rPr>
          <w:rFonts w:ascii="Times New Roman" w:hAnsi="Times New Roman" w:cs="Times New Roman"/>
          <w:sz w:val="28"/>
          <w:szCs w:val="28"/>
          <w:lang w:val="kk-KZ"/>
        </w:rPr>
        <w:t>2, 3, 4, 8, 9, 10,11</w:t>
      </w:r>
      <w:r w:rsidRPr="00794A9F">
        <w:rPr>
          <w:rFonts w:ascii="Times New Roman" w:hAnsi="Times New Roman" w:cs="Times New Roman"/>
          <w:b/>
          <w:sz w:val="28"/>
          <w:szCs w:val="28"/>
          <w:lang w:val="kk-KZ"/>
        </w:rPr>
        <w:t xml:space="preserve">  </w:t>
      </w:r>
    </w:p>
    <w:p w:rsidR="00B47C7B" w:rsidRPr="00794A9F" w:rsidRDefault="00B47C7B" w:rsidP="00794A9F">
      <w:pPr>
        <w:tabs>
          <w:tab w:val="left" w:pos="1785"/>
        </w:tabs>
        <w:spacing w:after="0" w:line="240" w:lineRule="auto"/>
        <w:ind w:firstLine="709"/>
        <w:jc w:val="both"/>
        <w:rPr>
          <w:rFonts w:ascii="Times New Roman" w:hAnsi="Times New Roman" w:cs="Times New Roman"/>
          <w:sz w:val="28"/>
          <w:szCs w:val="28"/>
          <w:lang w:val="kk-KZ"/>
        </w:rPr>
      </w:pPr>
      <w:r w:rsidRPr="00794A9F">
        <w:rPr>
          <w:rFonts w:ascii="Times New Roman" w:hAnsi="Times New Roman" w:cs="Times New Roman"/>
          <w:b/>
          <w:sz w:val="28"/>
          <w:szCs w:val="28"/>
          <w:lang w:val="kk-KZ"/>
        </w:rPr>
        <w:t xml:space="preserve">Құралдар, материалдар және жабдықтар. </w:t>
      </w:r>
      <w:r w:rsidRPr="00794A9F">
        <w:rPr>
          <w:rFonts w:ascii="Times New Roman" w:hAnsi="Times New Roman" w:cs="Times New Roman"/>
          <w:sz w:val="28"/>
          <w:szCs w:val="28"/>
          <w:lang w:val="kk-KZ"/>
        </w:rPr>
        <w:t>Жер алабының пішіндік және бедерлык картасының бланкі. Белгіленген жер телімінің топырақ картасы және шаруашылықтың табиғи, экономикалық жағдайларын сипаттайтын негізгі көрсеткіштер. Қарындаштар, сызғыштар.</w:t>
      </w:r>
    </w:p>
    <w:p w:rsidR="00B47C7B" w:rsidRPr="00794A9F" w:rsidRDefault="00B47C7B" w:rsidP="00794A9F">
      <w:pPr>
        <w:tabs>
          <w:tab w:val="left" w:pos="1785"/>
        </w:tabs>
        <w:spacing w:after="0" w:line="240" w:lineRule="auto"/>
        <w:jc w:val="both"/>
        <w:rPr>
          <w:rFonts w:ascii="Times New Roman" w:hAnsi="Times New Roman" w:cs="Times New Roman"/>
          <w:sz w:val="28"/>
          <w:lang w:val="kk-KZ"/>
        </w:rPr>
      </w:pPr>
    </w:p>
    <w:p w:rsidR="00252930" w:rsidRPr="00794A9F" w:rsidRDefault="00252930" w:rsidP="00794A9F">
      <w:pPr>
        <w:spacing w:after="0" w:line="240" w:lineRule="auto"/>
        <w:rPr>
          <w:rFonts w:ascii="Times New Roman" w:hAnsi="Times New Roman" w:cs="Times New Roman"/>
          <w:lang w:val="kk-KZ"/>
        </w:rPr>
      </w:pPr>
    </w:p>
    <w:p w:rsidR="00794A9F" w:rsidRDefault="00794A9F" w:rsidP="00252930">
      <w:pPr>
        <w:rPr>
          <w:lang w:val="kk-KZ"/>
        </w:rPr>
      </w:pPr>
    </w:p>
    <w:p w:rsidR="00794A9F" w:rsidRDefault="00794A9F" w:rsidP="00252930">
      <w:pPr>
        <w:rPr>
          <w:lang w:val="kk-KZ"/>
        </w:rPr>
      </w:pPr>
    </w:p>
    <w:p w:rsidR="00794A9F" w:rsidRDefault="00794A9F" w:rsidP="00252930">
      <w:pPr>
        <w:rPr>
          <w:lang w:val="kk-KZ"/>
        </w:rPr>
      </w:pPr>
    </w:p>
    <w:p w:rsidR="00794A9F" w:rsidRDefault="00794A9F" w:rsidP="00252930">
      <w:pPr>
        <w:rPr>
          <w:lang w:val="kk-KZ"/>
        </w:rPr>
      </w:pPr>
    </w:p>
    <w:p w:rsidR="000B505A" w:rsidRPr="00252930" w:rsidRDefault="000B505A" w:rsidP="00252930">
      <w:pPr>
        <w:rPr>
          <w:lang w:val="kk-KZ"/>
        </w:rPr>
      </w:pPr>
    </w:p>
    <w:p w:rsidR="00F92C8D" w:rsidRPr="008C5777" w:rsidRDefault="00F92C8D" w:rsidP="0030737E">
      <w:pPr>
        <w:pStyle w:val="2"/>
        <w:ind w:firstLine="709"/>
        <w:jc w:val="both"/>
        <w:rPr>
          <w:rFonts w:ascii="Times New Roman" w:hAnsi="Times New Roman"/>
          <w:szCs w:val="28"/>
        </w:rPr>
      </w:pPr>
      <w:r w:rsidRPr="00C94058">
        <w:rPr>
          <w:rFonts w:ascii="Times New Roman" w:hAnsi="Times New Roman"/>
          <w:szCs w:val="28"/>
        </w:rPr>
        <w:lastRenderedPageBreak/>
        <w:t>Практикалы</w:t>
      </w:r>
      <w:r w:rsidR="00DE7465" w:rsidRPr="0030737E">
        <w:rPr>
          <w:rFonts w:ascii="Times New Roman" w:hAnsi="Times New Roman"/>
          <w:szCs w:val="28"/>
        </w:rPr>
        <w:t>қ сабақ №</w:t>
      </w:r>
      <w:r w:rsidR="00DE7465" w:rsidRPr="00C94058">
        <w:rPr>
          <w:rFonts w:ascii="Times New Roman" w:hAnsi="Times New Roman"/>
          <w:szCs w:val="28"/>
        </w:rPr>
        <w:t>4</w:t>
      </w:r>
    </w:p>
    <w:p w:rsidR="0030737E" w:rsidRPr="0030737E" w:rsidRDefault="0030737E" w:rsidP="0030737E">
      <w:pPr>
        <w:tabs>
          <w:tab w:val="left" w:pos="720"/>
        </w:tabs>
        <w:spacing w:after="0" w:line="240" w:lineRule="auto"/>
        <w:rPr>
          <w:rFonts w:ascii="Times New Roman" w:hAnsi="Times New Roman" w:cs="Times New Roman"/>
          <w:b/>
          <w:sz w:val="27"/>
          <w:szCs w:val="27"/>
          <w:lang w:val="kk-KZ"/>
        </w:rPr>
      </w:pPr>
      <w:r w:rsidRPr="0030737E">
        <w:rPr>
          <w:rFonts w:ascii="Times New Roman" w:hAnsi="Times New Roman" w:cs="Times New Roman"/>
          <w:b/>
          <w:sz w:val="27"/>
          <w:szCs w:val="27"/>
          <w:lang w:val="kk-KZ"/>
        </w:rPr>
        <w:t xml:space="preserve">          Тақырыбы: Түптің негізгі пішіндері</w:t>
      </w:r>
    </w:p>
    <w:p w:rsidR="0030737E" w:rsidRPr="0030737E" w:rsidRDefault="0030737E" w:rsidP="0030737E">
      <w:pPr>
        <w:tabs>
          <w:tab w:val="left" w:pos="720"/>
        </w:tabs>
        <w:spacing w:after="0" w:line="240" w:lineRule="auto"/>
        <w:jc w:val="both"/>
        <w:rPr>
          <w:rFonts w:ascii="Times New Roman" w:hAnsi="Times New Roman" w:cs="Times New Roman"/>
          <w:sz w:val="28"/>
          <w:szCs w:val="28"/>
          <w:lang w:val="kk-KZ"/>
        </w:rPr>
      </w:pPr>
      <w:r w:rsidRPr="0030737E">
        <w:rPr>
          <w:rFonts w:ascii="Times New Roman" w:hAnsi="Times New Roman" w:cs="Times New Roman"/>
          <w:sz w:val="28"/>
          <w:szCs w:val="28"/>
          <w:lang w:val="kk-KZ"/>
        </w:rPr>
        <w:tab/>
      </w:r>
      <w:r w:rsidRPr="0030737E">
        <w:rPr>
          <w:rFonts w:ascii="Times New Roman" w:hAnsi="Times New Roman" w:cs="Times New Roman"/>
          <w:b/>
          <w:sz w:val="28"/>
          <w:szCs w:val="28"/>
          <w:lang w:val="kk-KZ"/>
        </w:rPr>
        <w:t xml:space="preserve">Сабақтың мақсаты. </w:t>
      </w:r>
      <w:r w:rsidRPr="0030737E">
        <w:rPr>
          <w:rFonts w:ascii="Times New Roman" w:hAnsi="Times New Roman" w:cs="Times New Roman"/>
          <w:sz w:val="28"/>
          <w:szCs w:val="28"/>
          <w:lang w:val="kk-KZ"/>
        </w:rPr>
        <w:t xml:space="preserve">Жүзім өсімдігінің топырақ үстілік түптерінің және әр түрлі аудандардағы жүзім шаруашылығындағы олардың пішін түртектерінің құрылымын зерттеу. </w:t>
      </w:r>
    </w:p>
    <w:p w:rsidR="0030737E" w:rsidRPr="0030737E" w:rsidRDefault="0030737E" w:rsidP="0030737E">
      <w:pPr>
        <w:tabs>
          <w:tab w:val="left" w:pos="720"/>
        </w:tabs>
        <w:spacing w:after="0" w:line="240" w:lineRule="auto"/>
        <w:jc w:val="both"/>
        <w:rPr>
          <w:rFonts w:ascii="Times New Roman" w:hAnsi="Times New Roman" w:cs="Times New Roman"/>
          <w:sz w:val="28"/>
          <w:szCs w:val="28"/>
          <w:lang w:val="kk-KZ"/>
        </w:rPr>
      </w:pPr>
      <w:r w:rsidRPr="0030737E">
        <w:rPr>
          <w:rFonts w:ascii="Times New Roman" w:hAnsi="Times New Roman" w:cs="Times New Roman"/>
          <w:sz w:val="28"/>
          <w:szCs w:val="28"/>
          <w:lang w:val="kk-KZ"/>
        </w:rPr>
        <w:tab/>
      </w:r>
      <w:r w:rsidRPr="0030737E">
        <w:rPr>
          <w:rFonts w:ascii="Times New Roman" w:hAnsi="Times New Roman" w:cs="Times New Roman"/>
          <w:b/>
          <w:sz w:val="28"/>
          <w:szCs w:val="28"/>
          <w:lang w:val="kk-KZ"/>
        </w:rPr>
        <w:t xml:space="preserve">Жалпы мағлұматтар. </w:t>
      </w:r>
      <w:r w:rsidRPr="0030737E">
        <w:rPr>
          <w:rFonts w:ascii="Times New Roman" w:hAnsi="Times New Roman" w:cs="Times New Roman"/>
          <w:sz w:val="28"/>
          <w:szCs w:val="28"/>
          <w:lang w:val="kk-KZ"/>
        </w:rPr>
        <w:t xml:space="preserve">Түпті отырғызған бірінші жылдан бастап кесумен, өсіп келе жатқан жасыл өркендерді тірегіштерге іліп байлаумен, шырпумен және артық өркендерді сындырумен түпте сұрпының биологиялық ерекшеліктеріне, өнімді пайдалану бағытына, климат жағдайына сәйкес пішінді қалыптастыру. </w:t>
      </w:r>
    </w:p>
    <w:p w:rsidR="0030737E" w:rsidRPr="0030737E" w:rsidRDefault="0030737E" w:rsidP="0030737E">
      <w:pPr>
        <w:tabs>
          <w:tab w:val="left" w:pos="720"/>
        </w:tabs>
        <w:spacing w:after="0" w:line="240" w:lineRule="auto"/>
        <w:jc w:val="both"/>
        <w:rPr>
          <w:rFonts w:ascii="Times New Roman" w:hAnsi="Times New Roman" w:cs="Times New Roman"/>
          <w:sz w:val="28"/>
          <w:szCs w:val="28"/>
          <w:lang w:val="kk-KZ"/>
        </w:rPr>
      </w:pPr>
      <w:r w:rsidRPr="0030737E">
        <w:rPr>
          <w:rFonts w:ascii="Times New Roman" w:hAnsi="Times New Roman" w:cs="Times New Roman"/>
          <w:sz w:val="28"/>
          <w:szCs w:val="28"/>
          <w:lang w:val="kk-KZ"/>
        </w:rPr>
        <w:tab/>
        <w:t>Қалыптасқан түпте төмендегідей негізгі бөліктерді ажыратады: сүңгек, бас, көп жылдық тарамдар – түптің қаңқасын құрайтын салалы бұтақтар, жемістік және онда өсетін жеміс б</w:t>
      </w:r>
      <w:r w:rsidR="004B4FDF">
        <w:rPr>
          <w:rFonts w:ascii="Times New Roman" w:hAnsi="Times New Roman" w:cs="Times New Roman"/>
          <w:sz w:val="28"/>
          <w:szCs w:val="28"/>
          <w:lang w:val="kk-KZ"/>
        </w:rPr>
        <w:t>еретін және жеміссіз өркендер (2</w:t>
      </w:r>
      <w:r w:rsidRPr="0030737E">
        <w:rPr>
          <w:rFonts w:ascii="Times New Roman" w:hAnsi="Times New Roman" w:cs="Times New Roman"/>
          <w:sz w:val="28"/>
          <w:szCs w:val="28"/>
          <w:lang w:val="kk-KZ"/>
        </w:rPr>
        <w:t>-сурет).</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i/>
          <w:sz w:val="28"/>
          <w:lang w:val="kk-KZ"/>
        </w:rPr>
        <w:tab/>
        <w:t>Сүңгек (сидам)</w:t>
      </w:r>
      <w:r w:rsidRPr="0030737E">
        <w:rPr>
          <w:rFonts w:ascii="Times New Roman" w:hAnsi="Times New Roman" w:cs="Times New Roman"/>
          <w:sz w:val="28"/>
          <w:lang w:val="kk-KZ"/>
        </w:rPr>
        <w:t xml:space="preserve"> – бірінші бұтаққа дейін жасанды қысқартылған дің. Ол биік, аласа, әр түрлі жуандықта болуы мүмкін. Жүзімдікті жаппайтын аймақтарда түптерді әр түрлі биіктікте қалыптастырады, жүзімдікті жабатын аудандарда – сүңгексіз. Кейінгіде түптің тек топырақастылық сүңгегі болады. Сүңгектің жылдық сақинасы бойынша, егер ол жасартылмаған болса, түптің жасын анықтауға болады.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r>
      <w:r w:rsidRPr="0030737E">
        <w:rPr>
          <w:rFonts w:ascii="Times New Roman" w:hAnsi="Times New Roman" w:cs="Times New Roman"/>
          <w:i/>
          <w:sz w:val="28"/>
          <w:lang w:val="kk-KZ"/>
        </w:rPr>
        <w:t>Бас</w:t>
      </w:r>
      <w:r w:rsidRPr="0030737E">
        <w:rPr>
          <w:rFonts w:ascii="Times New Roman" w:hAnsi="Times New Roman" w:cs="Times New Roman"/>
          <w:sz w:val="28"/>
          <w:lang w:val="kk-KZ"/>
        </w:rPr>
        <w:t xml:space="preserve"> – сүңгектің топырақастылық немесе топырақүстілік бөлігінің көп жылдық тарамдары – салалы бұтақтары басталатын кеңейген бөлігі. Бас тұрақты түрде қысқарта кесу нәтижесінде пайда болады және тармақтары болмауы да мүмкін.</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i/>
          <w:sz w:val="28"/>
          <w:lang w:val="kk-KZ"/>
        </w:rPr>
        <w:tab/>
        <w:t>Салалы бұтақтар</w:t>
      </w:r>
      <w:r w:rsidRPr="0030737E">
        <w:rPr>
          <w:rFonts w:ascii="Times New Roman" w:hAnsi="Times New Roman" w:cs="Times New Roman"/>
          <w:sz w:val="28"/>
          <w:lang w:val="kk-KZ"/>
        </w:rPr>
        <w:t xml:space="preserve"> – топырақастылық немесе топырақүстілік сүңгектен тарайтын негізгі көп жылдық тарамдар. Тарамдардың саны   3-7 және одан да көп болуы мүмкін.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 xml:space="preserve">Салалы бұтақтар </w:t>
      </w:r>
      <w:r w:rsidRPr="0030737E">
        <w:rPr>
          <w:rFonts w:ascii="Times New Roman" w:hAnsi="Times New Roman" w:cs="Times New Roman"/>
          <w:b/>
          <w:sz w:val="28"/>
          <w:lang w:val="kk-KZ"/>
        </w:rPr>
        <w:t>тұрақты</w:t>
      </w:r>
      <w:r w:rsidRPr="0030737E">
        <w:rPr>
          <w:rFonts w:ascii="Times New Roman" w:hAnsi="Times New Roman" w:cs="Times New Roman"/>
          <w:sz w:val="28"/>
          <w:lang w:val="kk-KZ"/>
        </w:rPr>
        <w:t xml:space="preserve"> (белгілі бір ұзындыққа қалыптастырылған) және жылдағы кесуден (мүйізшелер) </w:t>
      </w:r>
      <w:r w:rsidRPr="0030737E">
        <w:rPr>
          <w:rFonts w:ascii="Times New Roman" w:hAnsi="Times New Roman" w:cs="Times New Roman"/>
          <w:b/>
          <w:sz w:val="28"/>
          <w:lang w:val="kk-KZ"/>
        </w:rPr>
        <w:t>үдей түсуші</w:t>
      </w:r>
      <w:r w:rsidRPr="0030737E">
        <w:rPr>
          <w:rFonts w:ascii="Times New Roman" w:hAnsi="Times New Roman" w:cs="Times New Roman"/>
          <w:sz w:val="28"/>
          <w:lang w:val="kk-KZ"/>
        </w:rPr>
        <w:t>, әр түрлі жуандықта, ұзындықта және бағытта болады. Салалы бұтақтардың тіршілігінің ұзақтығы өсіру аймағына, жүзімнің сұрпына және өсіру технологиясына байланысты болады. Салалы бұтақтарды кейде жаңаларымен қалыптастыра отырып, жасартады.</w:t>
      </w:r>
    </w:p>
    <w:p w:rsidR="00020D97" w:rsidRDefault="00020D97" w:rsidP="00020D97">
      <w:pPr>
        <w:tabs>
          <w:tab w:val="left" w:pos="720"/>
        </w:tabs>
        <w:spacing w:after="0" w:line="240" w:lineRule="auto"/>
        <w:jc w:val="both"/>
        <w:rPr>
          <w:rFonts w:ascii="KZ Times New Roman" w:hAnsi="KZ Times New Roman"/>
          <w:sz w:val="28"/>
          <w:lang w:val="kk-KZ"/>
        </w:rPr>
      </w:pPr>
      <w:r w:rsidRPr="004F2896">
        <w:rPr>
          <w:rFonts w:ascii="KZ Times New Roman" w:hAnsi="KZ Times New Roman"/>
          <w:i/>
          <w:sz w:val="28"/>
          <w:lang w:val="kk-KZ"/>
        </w:rPr>
        <w:t>Жемістік өркендер</w:t>
      </w:r>
      <w:r>
        <w:rPr>
          <w:rFonts w:ascii="KZ Times New Roman" w:hAnsi="KZ Times New Roman"/>
          <w:sz w:val="28"/>
          <w:lang w:val="kk-KZ"/>
        </w:rPr>
        <w:t xml:space="preserve"> – екі жылдық шыбықтардың салалы бұтақтарында орналасқан ұзындау, 6-12 және одан да көп көзшелері бар, келесі жылдары жемісті және жеміссіз өркендер дамитын, жетілген бір жылдық өркендер. Егер жемістік өркен тірегішке иілмей, көлденең немес бұрыштап ілініп байланса, оны бағыттағыш, иілсе – доғалы, айналдыра иілсе – сақиналы деп атайды. </w:t>
      </w:r>
    </w:p>
    <w:p w:rsidR="00020D97" w:rsidRDefault="00020D97" w:rsidP="00020D97">
      <w:pPr>
        <w:tabs>
          <w:tab w:val="left" w:pos="720"/>
        </w:tabs>
        <w:spacing w:after="0" w:line="240" w:lineRule="auto"/>
        <w:jc w:val="both"/>
        <w:rPr>
          <w:rFonts w:ascii="KZ Times New Roman" w:hAnsi="KZ Times New Roman"/>
          <w:sz w:val="28"/>
          <w:lang w:val="kk-KZ"/>
        </w:rPr>
      </w:pPr>
      <w:r>
        <w:rPr>
          <w:rFonts w:ascii="KZ Times New Roman" w:hAnsi="KZ Times New Roman"/>
          <w:sz w:val="28"/>
          <w:lang w:val="kk-KZ"/>
        </w:rPr>
        <w:tab/>
        <w:t xml:space="preserve">Бұтақтар – бұлар да салалы бұтақтарда орналасқан, бірақ қысқа кесілген – 2-4 көзшелері бар, келесі жылы жемісті және жеміссіз өркендер дамитын жетілген бір жылдық өркендер. Келесі жылдары осы өркендерден, орынбасар бұталар мен жемістік өркендерден (бағыттағыштардан) тұратын, жемісті буындар қалыптасады. Атқаратын міндетіне қарай бұталар әр түрлі аталады: </w:t>
      </w:r>
      <w:r w:rsidRPr="00C87FBE">
        <w:rPr>
          <w:rFonts w:ascii="KZ Times New Roman" w:hAnsi="KZ Times New Roman"/>
          <w:i/>
          <w:sz w:val="28"/>
          <w:lang w:val="kk-KZ"/>
        </w:rPr>
        <w:t>орынбасар, жасартушы,</w:t>
      </w:r>
      <w:r>
        <w:rPr>
          <w:rFonts w:ascii="KZ Times New Roman" w:hAnsi="KZ Times New Roman"/>
          <w:sz w:val="28"/>
          <w:lang w:val="kk-KZ"/>
        </w:rPr>
        <w:t xml:space="preserve"> </w:t>
      </w:r>
      <w:r w:rsidRPr="00C87FBE">
        <w:rPr>
          <w:rFonts w:ascii="KZ Times New Roman" w:hAnsi="KZ Times New Roman"/>
          <w:i/>
          <w:sz w:val="28"/>
          <w:lang w:val="kk-KZ"/>
        </w:rPr>
        <w:t>қалпына келтіруші</w:t>
      </w:r>
      <w:r>
        <w:rPr>
          <w:rFonts w:ascii="KZ Times New Roman" w:hAnsi="KZ Times New Roman"/>
          <w:sz w:val="28"/>
          <w:lang w:val="kk-KZ"/>
        </w:rPr>
        <w:t xml:space="preserve"> және т.т. </w:t>
      </w:r>
    </w:p>
    <w:p w:rsidR="00020D97" w:rsidRDefault="00020D97" w:rsidP="00020D97">
      <w:pPr>
        <w:tabs>
          <w:tab w:val="left" w:pos="720"/>
        </w:tabs>
        <w:spacing w:after="0" w:line="240" w:lineRule="auto"/>
        <w:jc w:val="both"/>
        <w:rPr>
          <w:rFonts w:ascii="KZ Times New Roman" w:hAnsi="KZ Times New Roman"/>
          <w:sz w:val="28"/>
          <w:lang w:val="kk-KZ"/>
        </w:rPr>
      </w:pPr>
      <w:r>
        <w:rPr>
          <w:rFonts w:ascii="KZ Times New Roman" w:hAnsi="KZ Times New Roman"/>
          <w:sz w:val="28"/>
          <w:lang w:val="kk-KZ"/>
        </w:rPr>
        <w:lastRenderedPageBreak/>
        <w:tab/>
        <w:t xml:space="preserve">Орынбасар бұтанақ салалы бұтақтарда жемісті өркендерден – бағыттағыштардан, доғалардан немесе сақиналардан төменірек орналасқан. Салалы бұтақтарда қысқа кесілген орынбасар бұтанақ пен  ұзындау кесілген жемістік өркендердің үйлесуін </w:t>
      </w:r>
      <w:r w:rsidRPr="00383381">
        <w:rPr>
          <w:rFonts w:ascii="KZ Times New Roman" w:hAnsi="KZ Times New Roman"/>
          <w:i/>
          <w:sz w:val="28"/>
          <w:lang w:val="kk-KZ"/>
        </w:rPr>
        <w:t>жемісті буын</w:t>
      </w:r>
      <w:r w:rsidR="00E6691B">
        <w:rPr>
          <w:rFonts w:ascii="KZ Times New Roman" w:hAnsi="KZ Times New Roman"/>
          <w:sz w:val="28"/>
          <w:lang w:val="kk-KZ"/>
        </w:rPr>
        <w:t xml:space="preserve"> дейді        (</w:t>
      </w:r>
      <w:r w:rsidR="004B4FDF">
        <w:rPr>
          <w:rFonts w:ascii="KZ Times New Roman" w:hAnsi="KZ Times New Roman"/>
          <w:sz w:val="28"/>
          <w:lang w:val="kk-KZ"/>
        </w:rPr>
        <w:t>3</w:t>
      </w:r>
      <w:r>
        <w:rPr>
          <w:rFonts w:ascii="KZ Times New Roman" w:hAnsi="KZ Times New Roman"/>
          <w:sz w:val="28"/>
          <w:lang w:val="kk-KZ"/>
        </w:rPr>
        <w:t xml:space="preserve">-сурет).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p>
    <w:p w:rsidR="0030737E" w:rsidRDefault="0030737E" w:rsidP="0030737E">
      <w:pPr>
        <w:tabs>
          <w:tab w:val="left" w:pos="720"/>
        </w:tabs>
        <w:jc w:val="center"/>
        <w:rPr>
          <w:rFonts w:ascii="KZ Times New Roman" w:hAnsi="KZ Times New Roman"/>
          <w:sz w:val="28"/>
          <w:lang w:val="kk-KZ"/>
        </w:rPr>
      </w:pPr>
      <w:r>
        <w:rPr>
          <w:noProof/>
        </w:rPr>
        <w:drawing>
          <wp:inline distT="0" distB="0" distL="0" distR="0">
            <wp:extent cx="5215428" cy="3764478"/>
            <wp:effectExtent l="19050" t="0" r="4272"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srcRect/>
                    <a:stretch>
                      <a:fillRect/>
                    </a:stretch>
                  </pic:blipFill>
                  <pic:spPr bwMode="auto">
                    <a:xfrm>
                      <a:off x="0" y="0"/>
                      <a:ext cx="5220644" cy="3768243"/>
                    </a:xfrm>
                    <a:prstGeom prst="rect">
                      <a:avLst/>
                    </a:prstGeom>
                    <a:noFill/>
                    <a:ln w="9525">
                      <a:noFill/>
                      <a:miter lim="800000"/>
                      <a:headEnd/>
                      <a:tailEnd/>
                    </a:ln>
                  </pic:spPr>
                </pic:pic>
              </a:graphicData>
            </a:graphic>
          </wp:inline>
        </w:drawing>
      </w:r>
    </w:p>
    <w:p w:rsidR="0030737E" w:rsidRPr="008A4838" w:rsidRDefault="00E6691B" w:rsidP="0030737E">
      <w:pPr>
        <w:tabs>
          <w:tab w:val="left" w:pos="720"/>
        </w:tabs>
        <w:jc w:val="center"/>
        <w:rPr>
          <w:rFonts w:ascii="KZ Times New Roman" w:hAnsi="KZ Times New Roman"/>
          <w:lang w:val="kk-KZ"/>
        </w:rPr>
      </w:pPr>
      <w:r>
        <w:rPr>
          <w:rFonts w:ascii="KZ Times New Roman" w:hAnsi="KZ Times New Roman"/>
          <w:lang w:val="kk-KZ"/>
        </w:rPr>
        <w:t>2</w:t>
      </w:r>
      <w:r w:rsidR="0030737E">
        <w:rPr>
          <w:rFonts w:ascii="KZ Times New Roman" w:hAnsi="KZ Times New Roman"/>
          <w:lang w:val="kk-KZ"/>
        </w:rPr>
        <w:t xml:space="preserve"> – </w:t>
      </w:r>
      <w:r w:rsidR="0030737E" w:rsidRPr="008A4838">
        <w:rPr>
          <w:rFonts w:ascii="KZ Times New Roman" w:hAnsi="KZ Times New Roman"/>
          <w:lang w:val="kk-KZ"/>
        </w:rPr>
        <w:t>сурет. Жүзім түбінің құрылысы:</w:t>
      </w:r>
    </w:p>
    <w:p w:rsidR="0030737E" w:rsidRPr="008A4838" w:rsidRDefault="0030737E" w:rsidP="0030737E">
      <w:pPr>
        <w:tabs>
          <w:tab w:val="left" w:pos="720"/>
        </w:tabs>
        <w:jc w:val="both"/>
        <w:rPr>
          <w:rFonts w:ascii="KZ Times New Roman" w:hAnsi="KZ Times New Roman"/>
          <w:lang w:val="kk-KZ"/>
        </w:rPr>
      </w:pPr>
      <w:r w:rsidRPr="008A4838">
        <w:rPr>
          <w:rFonts w:ascii="KZ Times New Roman" w:hAnsi="KZ Times New Roman"/>
          <w:lang w:val="kk-KZ"/>
        </w:rPr>
        <w:tab/>
        <w:t>1</w:t>
      </w:r>
      <w:r>
        <w:rPr>
          <w:rFonts w:ascii="KZ Times New Roman" w:hAnsi="KZ Times New Roman"/>
          <w:lang w:val="kk-KZ"/>
        </w:rPr>
        <w:t xml:space="preserve"> – </w:t>
      </w:r>
      <w:r w:rsidRPr="008A4838">
        <w:rPr>
          <w:rFonts w:ascii="KZ Times New Roman" w:hAnsi="KZ Times New Roman"/>
          <w:lang w:val="kk-KZ"/>
        </w:rPr>
        <w:t>өкшелік тамырлар; 2</w:t>
      </w:r>
      <w:r>
        <w:rPr>
          <w:rFonts w:ascii="KZ Times New Roman" w:hAnsi="KZ Times New Roman"/>
          <w:lang w:val="kk-KZ"/>
        </w:rPr>
        <w:t xml:space="preserve"> – </w:t>
      </w:r>
      <w:r w:rsidRPr="008A4838">
        <w:rPr>
          <w:rFonts w:ascii="KZ Times New Roman" w:hAnsi="KZ Times New Roman"/>
          <w:lang w:val="kk-KZ"/>
        </w:rPr>
        <w:t>топырақастылық сүңгек; 3</w:t>
      </w:r>
      <w:r>
        <w:rPr>
          <w:rFonts w:ascii="KZ Times New Roman" w:hAnsi="KZ Times New Roman"/>
          <w:lang w:val="kk-KZ"/>
        </w:rPr>
        <w:t xml:space="preserve"> – </w:t>
      </w:r>
      <w:r w:rsidRPr="008A4838">
        <w:rPr>
          <w:rFonts w:ascii="KZ Times New Roman" w:hAnsi="KZ Times New Roman"/>
          <w:lang w:val="kk-KZ"/>
        </w:rPr>
        <w:t>шықтық (ұсақ) тамырлар; 4</w:t>
      </w:r>
      <w:r>
        <w:rPr>
          <w:rFonts w:ascii="KZ Times New Roman" w:hAnsi="KZ Times New Roman"/>
          <w:lang w:val="kk-KZ"/>
        </w:rPr>
        <w:t xml:space="preserve"> – </w:t>
      </w:r>
      <w:r w:rsidRPr="008A4838">
        <w:rPr>
          <w:rFonts w:ascii="KZ Times New Roman" w:hAnsi="KZ Times New Roman"/>
          <w:lang w:val="kk-KZ"/>
        </w:rPr>
        <w:t>түптің басы; 5</w:t>
      </w:r>
      <w:r>
        <w:rPr>
          <w:rFonts w:ascii="KZ Times New Roman" w:hAnsi="KZ Times New Roman"/>
          <w:lang w:val="kk-KZ"/>
        </w:rPr>
        <w:t xml:space="preserve"> – </w:t>
      </w:r>
      <w:r w:rsidRPr="008A4838">
        <w:rPr>
          <w:rFonts w:ascii="KZ Times New Roman" w:hAnsi="KZ Times New Roman"/>
          <w:lang w:val="kk-KZ"/>
        </w:rPr>
        <w:t>салалы бұтақтар; 6</w:t>
      </w:r>
      <w:r>
        <w:rPr>
          <w:rFonts w:ascii="KZ Times New Roman" w:hAnsi="KZ Times New Roman"/>
          <w:lang w:val="kk-KZ"/>
        </w:rPr>
        <w:t xml:space="preserve"> – </w:t>
      </w:r>
      <w:r w:rsidRPr="008A4838">
        <w:rPr>
          <w:rFonts w:ascii="KZ Times New Roman" w:hAnsi="KZ Times New Roman"/>
          <w:lang w:val="kk-KZ"/>
        </w:rPr>
        <w:t>мүйізшелер; 7</w:t>
      </w:r>
      <w:r>
        <w:rPr>
          <w:rFonts w:ascii="KZ Times New Roman" w:hAnsi="KZ Times New Roman"/>
          <w:lang w:val="kk-KZ"/>
        </w:rPr>
        <w:t xml:space="preserve"> – </w:t>
      </w:r>
      <w:r w:rsidRPr="008A4838">
        <w:rPr>
          <w:rFonts w:ascii="KZ Times New Roman" w:hAnsi="KZ Times New Roman"/>
          <w:lang w:val="kk-KZ"/>
        </w:rPr>
        <w:t>орынбасар бұтақ; 8</w:t>
      </w:r>
      <w:r>
        <w:rPr>
          <w:rFonts w:ascii="KZ Times New Roman" w:hAnsi="KZ Times New Roman"/>
          <w:lang w:val="kk-KZ"/>
        </w:rPr>
        <w:t xml:space="preserve"> – </w:t>
      </w:r>
      <w:r w:rsidRPr="008A4838">
        <w:rPr>
          <w:rFonts w:ascii="KZ Times New Roman" w:hAnsi="KZ Times New Roman"/>
          <w:lang w:val="kk-KZ"/>
        </w:rPr>
        <w:t>жемістену бағыты; 9</w:t>
      </w:r>
      <w:r>
        <w:rPr>
          <w:rFonts w:ascii="KZ Times New Roman" w:hAnsi="KZ Times New Roman"/>
          <w:lang w:val="kk-KZ"/>
        </w:rPr>
        <w:t xml:space="preserve"> – </w:t>
      </w:r>
      <w:r w:rsidRPr="008A4838">
        <w:rPr>
          <w:rFonts w:ascii="KZ Times New Roman" w:hAnsi="KZ Times New Roman"/>
          <w:lang w:val="kk-KZ"/>
        </w:rPr>
        <w:t>бір жылдық өркендер (шыбықтар); 10</w:t>
      </w:r>
      <w:r>
        <w:rPr>
          <w:rFonts w:ascii="KZ Times New Roman" w:hAnsi="KZ Times New Roman"/>
          <w:lang w:val="kk-KZ"/>
        </w:rPr>
        <w:t xml:space="preserve"> – </w:t>
      </w:r>
      <w:r w:rsidRPr="008A4838">
        <w:rPr>
          <w:rFonts w:ascii="KZ Times New Roman" w:hAnsi="KZ Times New Roman"/>
          <w:lang w:val="kk-KZ"/>
        </w:rPr>
        <w:t>бұтақшалар өркені; 11</w:t>
      </w:r>
      <w:r>
        <w:rPr>
          <w:rFonts w:ascii="KZ Times New Roman" w:hAnsi="KZ Times New Roman"/>
          <w:lang w:val="kk-KZ"/>
        </w:rPr>
        <w:t xml:space="preserve"> – </w:t>
      </w:r>
      <w:r w:rsidRPr="008A4838">
        <w:rPr>
          <w:rFonts w:ascii="KZ Times New Roman" w:hAnsi="KZ Times New Roman"/>
          <w:lang w:val="kk-KZ"/>
        </w:rPr>
        <w:t>жемістік буын; 12</w:t>
      </w:r>
      <w:r>
        <w:rPr>
          <w:rFonts w:ascii="KZ Times New Roman" w:hAnsi="KZ Times New Roman"/>
          <w:lang w:val="kk-KZ"/>
        </w:rPr>
        <w:t xml:space="preserve"> – </w:t>
      </w:r>
      <w:r w:rsidRPr="008A4838">
        <w:rPr>
          <w:rFonts w:ascii="KZ Times New Roman" w:hAnsi="KZ Times New Roman"/>
          <w:lang w:val="kk-KZ"/>
        </w:rPr>
        <w:t>жеміссіз өркен; 13</w:t>
      </w:r>
      <w:r>
        <w:rPr>
          <w:rFonts w:ascii="KZ Times New Roman" w:hAnsi="KZ Times New Roman"/>
          <w:lang w:val="kk-KZ"/>
        </w:rPr>
        <w:t xml:space="preserve"> – </w:t>
      </w:r>
      <w:r w:rsidRPr="008A4838">
        <w:rPr>
          <w:rFonts w:ascii="KZ Times New Roman" w:hAnsi="KZ Times New Roman"/>
          <w:lang w:val="kk-KZ"/>
        </w:rPr>
        <w:t xml:space="preserve">жеміс беретін өркендер; </w:t>
      </w:r>
      <w:r>
        <w:rPr>
          <w:rFonts w:ascii="KZ Times New Roman" w:hAnsi="KZ Times New Roman"/>
          <w:lang w:val="kk-KZ"/>
        </w:rPr>
        <w:t xml:space="preserve">         </w:t>
      </w:r>
      <w:r w:rsidRPr="008A4838">
        <w:rPr>
          <w:rFonts w:ascii="KZ Times New Roman" w:hAnsi="KZ Times New Roman"/>
          <w:lang w:val="kk-KZ"/>
        </w:rPr>
        <w:t>14</w:t>
      </w:r>
      <w:r>
        <w:rPr>
          <w:rFonts w:ascii="KZ Times New Roman" w:hAnsi="KZ Times New Roman"/>
          <w:lang w:val="kk-KZ"/>
        </w:rPr>
        <w:t xml:space="preserve"> – </w:t>
      </w:r>
      <w:r w:rsidRPr="008A4838">
        <w:rPr>
          <w:rFonts w:ascii="KZ Times New Roman" w:hAnsi="KZ Times New Roman"/>
          <w:lang w:val="kk-KZ"/>
        </w:rPr>
        <w:t>ұры (өгей) бұтақтар.</w:t>
      </w:r>
    </w:p>
    <w:p w:rsidR="0030737E" w:rsidRDefault="0030737E" w:rsidP="00020D97">
      <w:pPr>
        <w:tabs>
          <w:tab w:val="left" w:pos="720"/>
        </w:tabs>
        <w:spacing w:after="0" w:line="240" w:lineRule="auto"/>
        <w:jc w:val="both"/>
        <w:rPr>
          <w:rFonts w:ascii="KZ Times New Roman" w:hAnsi="KZ Times New Roman"/>
          <w:sz w:val="28"/>
          <w:lang w:val="kk-KZ"/>
        </w:rPr>
      </w:pPr>
      <w:r>
        <w:rPr>
          <w:rFonts w:ascii="KZ Times New Roman" w:hAnsi="KZ Times New Roman"/>
          <w:sz w:val="28"/>
          <w:lang w:val="kk-KZ"/>
        </w:rPr>
        <w:tab/>
        <w:t xml:space="preserve">                                                                                                                                    </w:t>
      </w:r>
    </w:p>
    <w:p w:rsidR="0030737E" w:rsidRDefault="00CD6C4F" w:rsidP="0030737E">
      <w:pPr>
        <w:tabs>
          <w:tab w:val="left" w:pos="720"/>
        </w:tabs>
        <w:jc w:val="center"/>
        <w:rPr>
          <w:rFonts w:ascii="KZ Times New Roman" w:hAnsi="KZ Times New Roman"/>
          <w:sz w:val="28"/>
          <w:lang w:val="kk-KZ"/>
        </w:rPr>
      </w:pPr>
      <w:r w:rsidRPr="00CD6C4F">
        <w:rPr>
          <w:noProof/>
        </w:rPr>
        <w:pict>
          <v:shape id="_x0000_s1083" type="#_x0000_t202" style="position:absolute;left:0;text-align:left;margin-left:90pt;margin-top:196pt;width:261pt;height:65.45pt;z-index:251692032" strokecolor="white">
            <v:textbox style="mso-next-textbox:#_x0000_s1083">
              <w:txbxContent>
                <w:p w:rsidR="00D63B7C" w:rsidRPr="00020D97" w:rsidRDefault="00E6691B" w:rsidP="00020D97">
                  <w:pPr>
                    <w:tabs>
                      <w:tab w:val="left" w:pos="720"/>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w:t>
                  </w:r>
                  <w:r w:rsidR="00D63B7C" w:rsidRPr="00020D97">
                    <w:rPr>
                      <w:rFonts w:ascii="Times New Roman" w:hAnsi="Times New Roman" w:cs="Times New Roman"/>
                      <w:sz w:val="24"/>
                      <w:szCs w:val="24"/>
                      <w:lang w:val="kk-KZ"/>
                    </w:rPr>
                    <w:t>-сурет. Жемісті буын (І):</w:t>
                  </w:r>
                </w:p>
                <w:p w:rsidR="00D63B7C" w:rsidRPr="00020D97" w:rsidRDefault="00D63B7C" w:rsidP="00020D97">
                  <w:pPr>
                    <w:tabs>
                      <w:tab w:val="left" w:pos="720"/>
                    </w:tabs>
                    <w:spacing w:after="0" w:line="240" w:lineRule="auto"/>
                    <w:jc w:val="center"/>
                    <w:rPr>
                      <w:rFonts w:ascii="Times New Roman" w:hAnsi="Times New Roman" w:cs="Times New Roman"/>
                      <w:sz w:val="24"/>
                      <w:szCs w:val="24"/>
                      <w:lang w:val="kk-KZ"/>
                    </w:rPr>
                  </w:pPr>
                  <w:r w:rsidRPr="00020D97">
                    <w:rPr>
                      <w:rFonts w:ascii="Times New Roman" w:hAnsi="Times New Roman" w:cs="Times New Roman"/>
                      <w:sz w:val="24"/>
                      <w:szCs w:val="24"/>
                      <w:lang w:val="kk-KZ"/>
                    </w:rPr>
                    <w:t>1 – орынбасар бұтанақ; 2 – жемістену бағыты; күзде жаңа жемісті буынға кесу (ІІ).</w:t>
                  </w:r>
                </w:p>
                <w:p w:rsidR="00D63B7C" w:rsidRPr="00491B83" w:rsidRDefault="00D63B7C" w:rsidP="0030737E">
                  <w:pPr>
                    <w:rPr>
                      <w:lang w:val="kk-KZ"/>
                    </w:rPr>
                  </w:pPr>
                </w:p>
              </w:txbxContent>
            </v:textbox>
          </v:shape>
        </w:pict>
      </w:r>
      <w:r w:rsidR="0030737E">
        <w:rPr>
          <w:noProof/>
        </w:rPr>
        <w:drawing>
          <wp:inline distT="0" distB="0" distL="0" distR="0">
            <wp:extent cx="4536126" cy="2446317"/>
            <wp:effectExtent l="1905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6"/>
                    <a:srcRect/>
                    <a:stretch>
                      <a:fillRect/>
                    </a:stretch>
                  </pic:blipFill>
                  <pic:spPr bwMode="auto">
                    <a:xfrm>
                      <a:off x="0" y="0"/>
                      <a:ext cx="4536440" cy="2446486"/>
                    </a:xfrm>
                    <a:prstGeom prst="rect">
                      <a:avLst/>
                    </a:prstGeom>
                    <a:noFill/>
                    <a:ln w="9525">
                      <a:noFill/>
                      <a:miter lim="800000"/>
                      <a:headEnd/>
                      <a:tailEnd/>
                    </a:ln>
                  </pic:spPr>
                </pic:pic>
              </a:graphicData>
            </a:graphic>
          </wp:inline>
        </w:drawing>
      </w:r>
    </w:p>
    <w:p w:rsidR="0030737E" w:rsidRDefault="0030737E" w:rsidP="0030737E">
      <w:pPr>
        <w:tabs>
          <w:tab w:val="left" w:pos="720"/>
        </w:tabs>
        <w:jc w:val="both"/>
        <w:rPr>
          <w:rFonts w:ascii="KZ Times New Roman" w:hAnsi="KZ Times New Roman"/>
          <w:sz w:val="28"/>
          <w:lang w:val="kk-KZ"/>
        </w:rPr>
      </w:pPr>
      <w:r>
        <w:rPr>
          <w:rFonts w:ascii="KZ Times New Roman" w:hAnsi="KZ Times New Roman"/>
          <w:sz w:val="28"/>
          <w:lang w:val="kk-KZ"/>
        </w:rPr>
        <w:tab/>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lastRenderedPageBreak/>
        <w:t xml:space="preserve">Салалы бұтақтарда бір орынбасар бұтанағы мен бір жемісті өркені болса оны </w:t>
      </w:r>
      <w:r w:rsidRPr="0030737E">
        <w:rPr>
          <w:rFonts w:ascii="Times New Roman" w:hAnsi="Times New Roman" w:cs="Times New Roman"/>
          <w:b/>
          <w:sz w:val="28"/>
          <w:lang w:val="kk-KZ"/>
        </w:rPr>
        <w:t>қарапайым</w:t>
      </w:r>
      <w:r w:rsidRPr="0030737E">
        <w:rPr>
          <w:rFonts w:ascii="Times New Roman" w:hAnsi="Times New Roman" w:cs="Times New Roman"/>
          <w:sz w:val="28"/>
          <w:lang w:val="kk-KZ"/>
        </w:rPr>
        <w:t xml:space="preserve">, бір бұтанағы мен екі жемісті өркенділіні </w:t>
      </w:r>
      <w:r w:rsidRPr="0030737E">
        <w:rPr>
          <w:rFonts w:ascii="Times New Roman" w:hAnsi="Times New Roman" w:cs="Times New Roman"/>
          <w:b/>
          <w:sz w:val="28"/>
          <w:lang w:val="kk-KZ"/>
        </w:rPr>
        <w:t xml:space="preserve">күшейтілген </w:t>
      </w:r>
      <w:r w:rsidRPr="0030737E">
        <w:rPr>
          <w:rFonts w:ascii="Times New Roman" w:hAnsi="Times New Roman" w:cs="Times New Roman"/>
          <w:sz w:val="28"/>
          <w:lang w:val="kk-KZ"/>
        </w:rPr>
        <w:t xml:space="preserve">дейді.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 xml:space="preserve">Жемісті буында күшейту үшін, негізгі өркендерден басқа, өткен жылғы ұры (өгей) бұтақтарды да пайдаланады.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 xml:space="preserve">Салалы бұтақтардың төмендету немесе қалпына келтіруші бұтақтарын түптің немесе салалы бұтақтардың түбінен қалыптастырады. Оларда дамыған қуатты, жиі көп өркен беретіндерін жаңа салалы бұтақтар қалыптастыруға пайдаланады.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Жүзімнің жеміс беретін түптерінің әр алуан пішіндері белгілі: тостағанша (кіші, қырымдық, украиндық орта және молдовалық үлкен тостағанша), бір жақты (кахетиндік, Гюйоның бір иықтысы), қосжақты – Гюйоның екі иықтысы, желпуішті – төрт, алты салалы бұтақты және ортаазиялық үлкен желпуішті қалыптастыру, жартылай желпуішті көлбеген – біржақты қалыптастыру, ұзын салалы бұтақты қалыптастыру.</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«КазахНИИП и В-1», кордондар (көлденеңді, көлбегенді және тік), биік сүңгекті қалыптастырулардың әр түрлі түр өзгерістері және т.б.</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Түпті қалыптастырудың ең тиімдісін таңдағанда төмендегі жағдайды ескеру жөн: түпті қалыптастыру сұрыптың биологиялық ерекшеліктеріне, оның өсу қуатына, жеміс салу қабілетіне жауап беруін; жоғары тұрақты өнімді қамтамасыз етуін; белгілі бір аудандағы түпті жүргізу (өсіру) жүйесіне сәйкес болуын; климаттың барлық себепшарттарын (жылу, жарық, ауа) толығырақ пайдалануын; өнімді ортаның қолайсыз жағдайларынан – қысқы аяздан, көктемгі және күзгі боз қыраулардан, саңырауқұлақ ауруларынан қорғауға мүмкіндіктерін; өсімдіктерді күтіп-баптауды жеңілдетуін.</w:t>
      </w:r>
    </w:p>
    <w:p w:rsid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 xml:space="preserve">Өндірісте жүзімнің жеміс беретін түбі үшін бір және екі иінді Гюно түртегінің бір және екі жақты пішінділері; желпуіштілері – аз, орташа және көп; жартылай желпуішті бір жақты ұзын салалы бұтақтылары; кордондылардың әр алуан түртектері мен олардың түрленімдері көбірек қолданыс тапқан.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Pr>
          <w:rFonts w:ascii="KZ Times New Roman" w:hAnsi="KZ Times New Roman"/>
          <w:sz w:val="28"/>
          <w:lang w:val="kk-KZ"/>
        </w:rPr>
        <w:tab/>
      </w:r>
      <w:r w:rsidRPr="0030737E">
        <w:rPr>
          <w:rFonts w:ascii="Times New Roman" w:hAnsi="Times New Roman" w:cs="Times New Roman"/>
          <w:sz w:val="28"/>
          <w:lang w:val="kk-KZ"/>
        </w:rPr>
        <w:t>Б і р  ж ә н е  е к і  ж а қ т ы (Гюйо түртегі). Олар сүңгекті және сүңгексіз, бір немесе екі жемістік буыны бар, бір (бір иінді бір жақты Гюйо) және екі салалы бұтақты (48 – сурет).</w:t>
      </w:r>
      <w:r w:rsidRPr="0030737E">
        <w:rPr>
          <w:rFonts w:ascii="Times New Roman" w:hAnsi="Times New Roman" w:cs="Times New Roman"/>
          <w:sz w:val="28"/>
          <w:lang w:val="kk-KZ"/>
        </w:rPr>
        <w:tab/>
        <w:t xml:space="preserve">Салалы бұтақтарды және жемісті өркендерді қатардың бағытымен аспаның төменгі сымына көлбейтіп және көлденең іліп байлайды. Сонда түп жақсы жарықтанады және жүзімдікті механизм көмегімен толық өңдеуге мүмкіндік туындайды.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Бір жақтыларды пішінді құнарлылығы төмен топырақтарда өскен, әлсіз және орташа бойлы жүзім сұрыптарына қолданады. Қосжақтыларды – құнарлы топырақтарда орташа және бойшаң жүзім сұрыптары сирек отырғызылғанда (1,5-</w:t>
      </w:r>
      <w:smartTag w:uri="urn:schemas-microsoft-com:office:smarttags" w:element="metricconverter">
        <w:smartTagPr>
          <w:attr w:name="ProductID" w:val="2 м"/>
        </w:smartTagPr>
        <w:r w:rsidRPr="0030737E">
          <w:rPr>
            <w:rFonts w:ascii="Times New Roman" w:hAnsi="Times New Roman" w:cs="Times New Roman"/>
            <w:sz w:val="28"/>
            <w:lang w:val="kk-KZ"/>
          </w:rPr>
          <w:t>2 м</w:t>
        </w:r>
      </w:smartTag>
      <w:r w:rsidRPr="0030737E">
        <w:rPr>
          <w:rFonts w:ascii="Times New Roman" w:hAnsi="Times New Roman" w:cs="Times New Roman"/>
          <w:sz w:val="28"/>
          <w:lang w:val="kk-KZ"/>
        </w:rPr>
        <w:t>).</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 xml:space="preserve">Ж е л п у і ш т і  п і ш і н д е р жүзімдіктері жабылатын және жабылмайтын аймақтарда қолданыс тапқан. Бұл аспаның бір жазықтығында желпуішті орналасқан, түпте 4-8 салалы бұтақтарының болуымен сипатталынады. Аз және орташа желпуішті пішінділердің әр салалы бұтақтарында қарапайым және күшейтілген (үдетілген) жемісті буын болады. </w:t>
      </w:r>
      <w:r w:rsidRPr="0030737E">
        <w:rPr>
          <w:rFonts w:ascii="Times New Roman" w:hAnsi="Times New Roman" w:cs="Times New Roman"/>
          <w:sz w:val="28"/>
          <w:lang w:val="kk-KZ"/>
        </w:rPr>
        <w:lastRenderedPageBreak/>
        <w:t>Түптер биіктігі әр түрлі сүңгекті және сүңгексіз болуы мүмкін. Ұзындығы 30-</w:t>
      </w:r>
      <w:smartTag w:uri="urn:schemas-microsoft-com:office:smarttags" w:element="metricconverter">
        <w:smartTagPr>
          <w:attr w:name="ProductID" w:val="40 см"/>
        </w:smartTagPr>
        <w:r w:rsidRPr="0030737E">
          <w:rPr>
            <w:rFonts w:ascii="Times New Roman" w:hAnsi="Times New Roman" w:cs="Times New Roman"/>
            <w:sz w:val="28"/>
            <w:lang w:val="kk-KZ"/>
          </w:rPr>
          <w:t>40 см</w:t>
        </w:r>
      </w:smartTag>
      <w:r w:rsidRPr="0030737E">
        <w:rPr>
          <w:rFonts w:ascii="Times New Roman" w:hAnsi="Times New Roman" w:cs="Times New Roman"/>
          <w:sz w:val="28"/>
          <w:lang w:val="kk-KZ"/>
        </w:rPr>
        <w:t xml:space="preserve"> 4 қысқа салалы бұтақты аз желпуішті пішінділерді, ұзындығы 50-</w:t>
      </w:r>
      <w:smartTag w:uri="urn:schemas-microsoft-com:office:smarttags" w:element="metricconverter">
        <w:smartTagPr>
          <w:attr w:name="ProductID" w:val="60 см"/>
        </w:smartTagPr>
        <w:r w:rsidRPr="0030737E">
          <w:rPr>
            <w:rFonts w:ascii="Times New Roman" w:hAnsi="Times New Roman" w:cs="Times New Roman"/>
            <w:sz w:val="28"/>
            <w:lang w:val="kk-KZ"/>
          </w:rPr>
          <w:t>60 см</w:t>
        </w:r>
      </w:smartTag>
      <w:r w:rsidRPr="0030737E">
        <w:rPr>
          <w:rFonts w:ascii="Times New Roman" w:hAnsi="Times New Roman" w:cs="Times New Roman"/>
          <w:sz w:val="28"/>
          <w:lang w:val="kk-KZ"/>
        </w:rPr>
        <w:t xml:space="preserve"> 6-8 орташа салалы бұтақты орташа және ұзындығы </w:t>
      </w:r>
      <w:smartTag w:uri="urn:schemas-microsoft-com:office:smarttags" w:element="metricconverter">
        <w:smartTagPr>
          <w:attr w:name="ProductID" w:val="1 м"/>
        </w:smartTagPr>
        <w:r w:rsidRPr="0030737E">
          <w:rPr>
            <w:rFonts w:ascii="Times New Roman" w:hAnsi="Times New Roman" w:cs="Times New Roman"/>
            <w:sz w:val="28"/>
            <w:lang w:val="kk-KZ"/>
          </w:rPr>
          <w:t>1 м</w:t>
        </w:r>
      </w:smartTag>
      <w:r w:rsidRPr="0030737E">
        <w:rPr>
          <w:rFonts w:ascii="Times New Roman" w:hAnsi="Times New Roman" w:cs="Times New Roman"/>
          <w:sz w:val="28"/>
          <w:lang w:val="kk-KZ"/>
        </w:rPr>
        <w:t xml:space="preserve"> асатын үлкен желпуішті көп салалы бұтақты пішінділерді ажыр</w:t>
      </w:r>
      <w:r w:rsidR="000B505A">
        <w:rPr>
          <w:rFonts w:ascii="Times New Roman" w:hAnsi="Times New Roman" w:cs="Times New Roman"/>
          <w:sz w:val="28"/>
          <w:lang w:val="kk-KZ"/>
        </w:rPr>
        <w:t>атады</w:t>
      </w:r>
      <w:r w:rsidRPr="0030737E">
        <w:rPr>
          <w:rFonts w:ascii="Times New Roman" w:hAnsi="Times New Roman" w:cs="Times New Roman"/>
          <w:sz w:val="28"/>
          <w:lang w:val="kk-KZ"/>
        </w:rPr>
        <w:t xml:space="preserve">.  </w:t>
      </w:r>
      <w:r w:rsidRPr="0030737E">
        <w:rPr>
          <w:rFonts w:ascii="Times New Roman" w:hAnsi="Times New Roman" w:cs="Times New Roman"/>
          <w:sz w:val="28"/>
          <w:lang w:val="kk-KZ"/>
        </w:rPr>
        <w:tab/>
        <w:t xml:space="preserve">Аз және орташа желпуішті пішіндегі түптерді суарылмайтын қыста жабатын және жаппайтын жүзімдіктерде қолданады. Үлкен желпуішті пішіндегі түптерді бойшаң асханалық сұрыптарды Орта Азияның құнарлы және суландырылатын топырақтарында пайдаланады.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Ж а р т ы л а й  ж е л п у і ш т і  п і ш і н д і  т ү п. Мұны құрастыру үшін бір жаққа бағытталған ұзындығы әр түрлі (60-</w:t>
      </w:r>
      <w:smartTag w:uri="urn:schemas-microsoft-com:office:smarttags" w:element="metricconverter">
        <w:smartTagPr>
          <w:attr w:name="ProductID" w:val="140 см"/>
        </w:smartTagPr>
        <w:r w:rsidRPr="0030737E">
          <w:rPr>
            <w:rFonts w:ascii="Times New Roman" w:hAnsi="Times New Roman" w:cs="Times New Roman"/>
            <w:sz w:val="28"/>
            <w:lang w:val="kk-KZ"/>
          </w:rPr>
          <w:t>140 см</w:t>
        </w:r>
      </w:smartTag>
      <w:r w:rsidRPr="0030737E">
        <w:rPr>
          <w:rFonts w:ascii="Times New Roman" w:hAnsi="Times New Roman" w:cs="Times New Roman"/>
          <w:sz w:val="28"/>
          <w:lang w:val="kk-KZ"/>
        </w:rPr>
        <w:t>) бір түпте 3-4 салалы бұтақтарды қалдырады. Әр салалы бұтақ жоғарырақ орналасқаннан 10-</w:t>
      </w:r>
      <w:smartTag w:uri="urn:schemas-microsoft-com:office:smarttags" w:element="metricconverter">
        <w:smartTagPr>
          <w:attr w:name="ProductID" w:val="15 см"/>
        </w:smartTagPr>
        <w:r w:rsidRPr="0030737E">
          <w:rPr>
            <w:rFonts w:ascii="Times New Roman" w:hAnsi="Times New Roman" w:cs="Times New Roman"/>
            <w:sz w:val="28"/>
            <w:lang w:val="kk-KZ"/>
          </w:rPr>
          <w:t>15 см</w:t>
        </w:r>
      </w:smartTag>
      <w:r w:rsidRPr="0030737E">
        <w:rPr>
          <w:rFonts w:ascii="Times New Roman" w:hAnsi="Times New Roman" w:cs="Times New Roman"/>
          <w:sz w:val="28"/>
          <w:lang w:val="kk-KZ"/>
        </w:rPr>
        <w:t xml:space="preserve"> қысқарақ болғаны дұрыс. Салалы бұтақтарды аспаның төменгі сымының бір жағына іліп байлайды, сонда шыбықтарды жинауға және түптерді жабуды механикаландыруға қолайлы жағдай туындайды. Салалы бұтақтар жарақаттанғандай болса, қалпына келтіру үшін түптің түбінде қысқартылып кесілген екі бұтақаны қалдырылады (2-3 көзшелі).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 xml:space="preserve">Мұндай пішінде бір өлшем жердегі түп саны екі есе артық болады. Жартылай желпуіштіні қалыптастыру оңай және оны жүзімдіктерді жабылатын аудандардың көбінде қолданады.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Бұл пішіндегі түпті жүзімдігі жабылатын аймақтарда өсірілетін, қуатты өсетін сұрыптарға ұсынады. Ұзындығы 150-</w:t>
      </w:r>
      <w:smartTag w:uri="urn:schemas-microsoft-com:office:smarttags" w:element="metricconverter">
        <w:smartTagPr>
          <w:attr w:name="ProductID" w:val="170 см"/>
        </w:smartTagPr>
        <w:r w:rsidRPr="0030737E">
          <w:rPr>
            <w:rFonts w:ascii="Times New Roman" w:hAnsi="Times New Roman" w:cs="Times New Roman"/>
            <w:sz w:val="28"/>
            <w:lang w:val="kk-KZ"/>
          </w:rPr>
          <w:t>170 см</w:t>
        </w:r>
      </w:smartTag>
      <w:r w:rsidRPr="0030737E">
        <w:rPr>
          <w:rFonts w:ascii="Times New Roman" w:hAnsi="Times New Roman" w:cs="Times New Roman"/>
          <w:sz w:val="28"/>
          <w:lang w:val="kk-KZ"/>
        </w:rPr>
        <w:t xml:space="preserve"> екі-үш салалы бұтақтарының ұшында, өсу қуатына байланысты екі-үш жеміс буындарын бар түп қалыптастырады. Жыл сайын түптің негізінде қалпына келтіргіш, кейін олардан салаы бұтақтарды алмастыратын, орынбасар өркендер өсіру үшін 2-3 бұтанақ қалдырылады. Тірегіш ретінде топырақ бетінен </w:t>
      </w:r>
      <w:smartTag w:uri="urn:schemas-microsoft-com:office:smarttags" w:element="metricconverter">
        <w:smartTagPr>
          <w:attr w:name="ProductID" w:val="140 см"/>
        </w:smartTagPr>
        <w:r w:rsidRPr="0030737E">
          <w:rPr>
            <w:rFonts w:ascii="Times New Roman" w:hAnsi="Times New Roman" w:cs="Times New Roman"/>
            <w:sz w:val="28"/>
            <w:lang w:val="kk-KZ"/>
          </w:rPr>
          <w:t>140 см</w:t>
        </w:r>
      </w:smartTag>
      <w:r w:rsidRPr="0030737E">
        <w:rPr>
          <w:rFonts w:ascii="Times New Roman" w:hAnsi="Times New Roman" w:cs="Times New Roman"/>
          <w:sz w:val="28"/>
          <w:lang w:val="kk-KZ"/>
        </w:rPr>
        <w:t xml:space="preserve"> биіктікте берік сымнан тартылған аспаны пайдаланады. Сол сымда бірінен-бірі </w:t>
      </w:r>
      <w:smartTag w:uri="urn:schemas-microsoft-com:office:smarttags" w:element="metricconverter">
        <w:smartTagPr>
          <w:attr w:name="ProductID" w:val="40 см"/>
        </w:smartTagPr>
        <w:r w:rsidRPr="0030737E">
          <w:rPr>
            <w:rFonts w:ascii="Times New Roman" w:hAnsi="Times New Roman" w:cs="Times New Roman"/>
            <w:sz w:val="28"/>
            <w:lang w:val="kk-KZ"/>
          </w:rPr>
          <w:t>40 см</w:t>
        </w:r>
      </w:smartTag>
      <w:r w:rsidRPr="0030737E">
        <w:rPr>
          <w:rFonts w:ascii="Times New Roman" w:hAnsi="Times New Roman" w:cs="Times New Roman"/>
          <w:sz w:val="28"/>
          <w:lang w:val="kk-KZ"/>
        </w:rPr>
        <w:t xml:space="preserve"> қашықтықта болатындай етіп диаметрі </w:t>
      </w:r>
      <w:smartTag w:uri="urn:schemas-microsoft-com:office:smarttags" w:element="metricconverter">
        <w:smartTagPr>
          <w:attr w:name="ProductID" w:val="1,5 мм"/>
        </w:smartTagPr>
        <w:r w:rsidRPr="0030737E">
          <w:rPr>
            <w:rFonts w:ascii="Times New Roman" w:hAnsi="Times New Roman" w:cs="Times New Roman"/>
            <w:sz w:val="28"/>
            <w:lang w:val="kk-KZ"/>
          </w:rPr>
          <w:t>1,5 мм</w:t>
        </w:r>
      </w:smartTag>
      <w:r w:rsidRPr="0030737E">
        <w:rPr>
          <w:rFonts w:ascii="Times New Roman" w:hAnsi="Times New Roman" w:cs="Times New Roman"/>
          <w:sz w:val="28"/>
          <w:lang w:val="kk-KZ"/>
        </w:rPr>
        <w:t xml:space="preserve"> ұзындығы </w:t>
      </w:r>
      <w:smartTag w:uri="urn:schemas-microsoft-com:office:smarttags" w:element="metricconverter">
        <w:smartTagPr>
          <w:attr w:name="ProductID" w:val="25 см"/>
        </w:smartTagPr>
        <w:r w:rsidRPr="0030737E">
          <w:rPr>
            <w:rFonts w:ascii="Times New Roman" w:hAnsi="Times New Roman" w:cs="Times New Roman"/>
            <w:sz w:val="28"/>
            <w:lang w:val="kk-KZ"/>
          </w:rPr>
          <w:t>25 см</w:t>
        </w:r>
      </w:smartTag>
      <w:r w:rsidRPr="0030737E">
        <w:rPr>
          <w:rFonts w:ascii="Times New Roman" w:hAnsi="Times New Roman" w:cs="Times New Roman"/>
          <w:sz w:val="28"/>
          <w:lang w:val="kk-KZ"/>
        </w:rPr>
        <w:t xml:space="preserve"> жұмсақ сымнан, кейін салалы бұтақтар мен жемістік буындарды іліп байлауға арналған, сым бойымен жеңіл қозғалатын ұстағыштар (ілмектер) орналастырылады. Жеміс беретін және жеміссіз өркендер еркін өсетін болады, олар сындыруды және іліп байлауды қажет етпейді. Ұ з ы н  с а л а л ы           б ұ т </w:t>
      </w:r>
      <w:r w:rsidR="004B4FDF">
        <w:rPr>
          <w:rFonts w:ascii="Times New Roman" w:hAnsi="Times New Roman" w:cs="Times New Roman"/>
          <w:sz w:val="28"/>
          <w:lang w:val="kk-KZ"/>
        </w:rPr>
        <w:t>а қ т ы «Қазақ Ж және ЖҒЗИ-1» (4</w:t>
      </w:r>
      <w:r w:rsidRPr="0030737E">
        <w:rPr>
          <w:rFonts w:ascii="Times New Roman" w:hAnsi="Times New Roman" w:cs="Times New Roman"/>
          <w:sz w:val="28"/>
          <w:lang w:val="kk-KZ"/>
        </w:rPr>
        <w:t xml:space="preserve"> – сурет).</w:t>
      </w:r>
    </w:p>
    <w:p w:rsidR="00020D97" w:rsidRPr="0030737E" w:rsidRDefault="00020D97" w:rsidP="00020D97">
      <w:pPr>
        <w:tabs>
          <w:tab w:val="left" w:pos="720"/>
        </w:tabs>
        <w:spacing w:after="0" w:line="240" w:lineRule="auto"/>
        <w:jc w:val="both"/>
        <w:rPr>
          <w:rFonts w:ascii="Times New Roman" w:hAnsi="Times New Roman" w:cs="Times New Roman"/>
          <w:sz w:val="28"/>
          <w:lang w:val="kk-KZ"/>
        </w:rPr>
      </w:pPr>
      <w:r>
        <w:rPr>
          <w:rFonts w:ascii="Times New Roman" w:hAnsi="Times New Roman" w:cs="Times New Roman"/>
          <w:sz w:val="28"/>
          <w:lang w:val="kk-KZ"/>
        </w:rPr>
        <w:t xml:space="preserve">            </w:t>
      </w:r>
      <w:r w:rsidRPr="0030737E">
        <w:rPr>
          <w:rFonts w:ascii="Times New Roman" w:hAnsi="Times New Roman" w:cs="Times New Roman"/>
          <w:sz w:val="28"/>
          <w:lang w:val="kk-KZ"/>
        </w:rPr>
        <w:t>К о р д о н д ы  п і ш і н д е р ұзын тұрақты салалы бұтақтардың болуымен және оларда белгілі бір ретпен бірінен-бірі 20-</w:t>
      </w:r>
      <w:smartTag w:uri="urn:schemas-microsoft-com:office:smarttags" w:element="metricconverter">
        <w:smartTagPr>
          <w:attr w:name="ProductID" w:val="30 см"/>
        </w:smartTagPr>
        <w:r w:rsidRPr="0030737E">
          <w:rPr>
            <w:rFonts w:ascii="Times New Roman" w:hAnsi="Times New Roman" w:cs="Times New Roman"/>
            <w:sz w:val="28"/>
            <w:lang w:val="kk-KZ"/>
          </w:rPr>
          <w:t>30 см</w:t>
        </w:r>
      </w:smartTag>
      <w:r w:rsidRPr="0030737E">
        <w:rPr>
          <w:rFonts w:ascii="Times New Roman" w:hAnsi="Times New Roman" w:cs="Times New Roman"/>
          <w:sz w:val="28"/>
          <w:lang w:val="kk-KZ"/>
        </w:rPr>
        <w:t xml:space="preserve"> қашықтықта орналасқан мүйізшелерді, ал оларда жеміс буындарды қалыптастыратындығымен сипатталады. Салалы бұтақтардың бағытына байланысты кордондар көлденең, көлбеулі және тік болуы мүмкін. Көлденең кордон бір жақты және екі жақты, бір қат-қабатты және екі қат-қабатты болуы мүмкін (51-сурет). Жүзімді жабусыз өсіретін аймақтарда көлденең бір және екі жақты сүңгегі биік кордон кең қолданыс тапқан, ал жауып өсіретіндерде – көлбеу кордон. </w:t>
      </w:r>
    </w:p>
    <w:p w:rsidR="00020D97" w:rsidRDefault="00020D97" w:rsidP="00020D97">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r>
    </w:p>
    <w:p w:rsidR="0030737E" w:rsidRDefault="0030737E" w:rsidP="0030737E">
      <w:pPr>
        <w:tabs>
          <w:tab w:val="left" w:pos="720"/>
        </w:tabs>
        <w:jc w:val="center"/>
        <w:rPr>
          <w:lang w:val="kk-KZ"/>
        </w:rPr>
      </w:pPr>
      <w:r>
        <w:rPr>
          <w:noProof/>
        </w:rPr>
        <w:lastRenderedPageBreak/>
        <w:drawing>
          <wp:inline distT="0" distB="0" distL="0" distR="0">
            <wp:extent cx="5723527" cy="3241964"/>
            <wp:effectExtent l="1905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srcRect/>
                    <a:stretch>
                      <a:fillRect/>
                    </a:stretch>
                  </pic:blipFill>
                  <pic:spPr bwMode="auto">
                    <a:xfrm>
                      <a:off x="0" y="0"/>
                      <a:ext cx="5732551" cy="3247075"/>
                    </a:xfrm>
                    <a:prstGeom prst="rect">
                      <a:avLst/>
                    </a:prstGeom>
                    <a:noFill/>
                    <a:ln w="9525">
                      <a:noFill/>
                      <a:miter lim="800000"/>
                      <a:headEnd/>
                      <a:tailEnd/>
                    </a:ln>
                  </pic:spPr>
                </pic:pic>
              </a:graphicData>
            </a:graphic>
          </wp:inline>
        </w:drawing>
      </w:r>
    </w:p>
    <w:p w:rsidR="0030737E" w:rsidRPr="0030737E" w:rsidRDefault="004B4FDF" w:rsidP="0030737E">
      <w:pPr>
        <w:tabs>
          <w:tab w:val="left" w:pos="720"/>
        </w:tabs>
        <w:spacing w:after="0" w:line="240" w:lineRule="auto"/>
        <w:jc w:val="center"/>
        <w:rPr>
          <w:rFonts w:ascii="Times New Roman" w:hAnsi="Times New Roman" w:cs="Times New Roman"/>
          <w:lang w:val="kk-KZ"/>
        </w:rPr>
      </w:pPr>
      <w:r>
        <w:rPr>
          <w:rFonts w:ascii="Times New Roman" w:hAnsi="Times New Roman" w:cs="Times New Roman"/>
          <w:lang w:val="kk-KZ"/>
        </w:rPr>
        <w:t>4</w:t>
      </w:r>
      <w:r w:rsidR="0030737E" w:rsidRPr="0030737E">
        <w:rPr>
          <w:rFonts w:ascii="Times New Roman" w:hAnsi="Times New Roman" w:cs="Times New Roman"/>
          <w:lang w:val="kk-KZ"/>
        </w:rPr>
        <w:t xml:space="preserve"> – сурет. ҚазақЖ және ЖҒЗИ ұзын салалы бұтақтарын қалыптау:</w:t>
      </w:r>
    </w:p>
    <w:p w:rsidR="0030737E" w:rsidRPr="0030737E" w:rsidRDefault="0030737E" w:rsidP="0030737E">
      <w:pPr>
        <w:tabs>
          <w:tab w:val="left" w:pos="720"/>
        </w:tabs>
        <w:spacing w:after="0" w:line="240" w:lineRule="auto"/>
        <w:jc w:val="both"/>
        <w:rPr>
          <w:rFonts w:ascii="Times New Roman" w:hAnsi="Times New Roman" w:cs="Times New Roman"/>
          <w:lang w:val="kk-KZ"/>
        </w:rPr>
      </w:pPr>
      <w:r w:rsidRPr="0030737E">
        <w:rPr>
          <w:rFonts w:ascii="Times New Roman" w:hAnsi="Times New Roman" w:cs="Times New Roman"/>
          <w:lang w:val="kk-KZ"/>
        </w:rPr>
        <w:t xml:space="preserve">1-екпе көшет отырғызылған жылы; 2-екінші жылдың көктемі; 3-үшінші жылдың көктемі (үзбе сызықпен </w:t>
      </w:r>
      <w:smartTag w:uri="urn:schemas-microsoft-com:office:smarttags" w:element="metricconverter">
        <w:smartTagPr>
          <w:attr w:name="ProductID" w:val="60 см"/>
        </w:smartTagPr>
        <w:r w:rsidRPr="0030737E">
          <w:rPr>
            <w:rFonts w:ascii="Times New Roman" w:hAnsi="Times New Roman" w:cs="Times New Roman"/>
            <w:lang w:val="kk-KZ"/>
          </w:rPr>
          <w:t>60 см</w:t>
        </w:r>
      </w:smartTag>
      <w:r w:rsidRPr="0030737E">
        <w:rPr>
          <w:rFonts w:ascii="Times New Roman" w:hAnsi="Times New Roman" w:cs="Times New Roman"/>
          <w:lang w:val="kk-KZ"/>
        </w:rPr>
        <w:t xml:space="preserve"> биіктікте уақытша тартылған сым көрсетілген;            4-төртінші жылдың көктемі; а – кесілгенге дейінгі түп; б – кесілгеннен кейінгі түп.</w:t>
      </w:r>
    </w:p>
    <w:p w:rsidR="0030737E" w:rsidRPr="0030737E" w:rsidRDefault="0030737E" w:rsidP="0030737E">
      <w:pPr>
        <w:tabs>
          <w:tab w:val="left" w:pos="720"/>
        </w:tabs>
        <w:spacing w:after="0" w:line="240" w:lineRule="auto"/>
        <w:rPr>
          <w:rFonts w:ascii="Times New Roman" w:hAnsi="Times New Roman" w:cs="Times New Roman"/>
          <w:lang w:val="kk-KZ"/>
        </w:rPr>
      </w:pP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 xml:space="preserve"> </w:t>
      </w:r>
      <w:r w:rsidRPr="0030737E">
        <w:rPr>
          <w:rFonts w:ascii="Times New Roman" w:hAnsi="Times New Roman" w:cs="Times New Roman"/>
          <w:sz w:val="28"/>
          <w:lang w:val="kk-KZ"/>
        </w:rPr>
        <w:tab/>
        <w:t xml:space="preserve">А с п а л ы  к о р д о н д ы салалы бұтақтардың төменгі жағынан мүйізшелерді қалыптастырып жасайды. Мұндайда түптерде тірегіш ретінде бір қат-қабатты тік аспа пайдаланылады. Жүзімнің асханалық бойшаң сұрыптары үшін түптерін бойшаң сүңгекті қос қат-қабатты кордон түрінде қалыптастырады. Жемістік буындарды әр салалы бұтақтарда 3-4-тен сай келістіре (симметриялы) орналастырады және оларды Т – тәрізді аспада көлденең бағытта бекітеді.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Б и і к  с ү ң г е к т і  к ө п  с а л а л ы  б ұ т а қ т ы  ж е л п у і ш т і     п і ш і н. Аспалы кордоннан бұл пішіннің айырмашылығы жемісті буындарын аспаның жазықтығында сүңгектің 100-</w:t>
      </w:r>
      <w:smartTag w:uri="urn:schemas-microsoft-com:office:smarttags" w:element="metricconverter">
        <w:smartTagPr>
          <w:attr w:name="ProductID" w:val="120 см"/>
        </w:smartTagPr>
        <w:r w:rsidRPr="0030737E">
          <w:rPr>
            <w:rFonts w:ascii="Times New Roman" w:hAnsi="Times New Roman" w:cs="Times New Roman"/>
            <w:sz w:val="28"/>
            <w:lang w:val="kk-KZ"/>
          </w:rPr>
          <w:t>120 см</w:t>
        </w:r>
      </w:smartTag>
      <w:r w:rsidRPr="0030737E">
        <w:rPr>
          <w:rFonts w:ascii="Times New Roman" w:hAnsi="Times New Roman" w:cs="Times New Roman"/>
          <w:sz w:val="28"/>
          <w:lang w:val="kk-KZ"/>
        </w:rPr>
        <w:t xml:space="preserve"> биіктігінде орналасқан қысқа салалы бұтақтарында орналастыратыны. Тіреуіштің рөлін қос қат-қабатты аспа атқарады. Әр қат-қабат, тірегіш бағаналардың бір жағында қосарлана тартылған екі сымнан тұрады. Бірінші қат-қабат топырақ үстінен 100-</w:t>
      </w:r>
      <w:smartTag w:uri="urn:schemas-microsoft-com:office:smarttags" w:element="metricconverter">
        <w:smartTagPr>
          <w:attr w:name="ProductID" w:val="120 см"/>
        </w:smartTagPr>
        <w:r w:rsidRPr="0030737E">
          <w:rPr>
            <w:rFonts w:ascii="Times New Roman" w:hAnsi="Times New Roman" w:cs="Times New Roman"/>
            <w:sz w:val="28"/>
            <w:lang w:val="kk-KZ"/>
          </w:rPr>
          <w:t>120 см</w:t>
        </w:r>
      </w:smartTag>
      <w:r w:rsidRPr="0030737E">
        <w:rPr>
          <w:rFonts w:ascii="Times New Roman" w:hAnsi="Times New Roman" w:cs="Times New Roman"/>
          <w:sz w:val="28"/>
          <w:lang w:val="kk-KZ"/>
        </w:rPr>
        <w:t xml:space="preserve"> биіктікте орналасады, екіншісі – біріншіден 30-</w:t>
      </w:r>
      <w:smartTag w:uri="urn:schemas-microsoft-com:office:smarttags" w:element="metricconverter">
        <w:smartTagPr>
          <w:attr w:name="ProductID" w:val="40 см"/>
        </w:smartTagPr>
        <w:r w:rsidRPr="0030737E">
          <w:rPr>
            <w:rFonts w:ascii="Times New Roman" w:hAnsi="Times New Roman" w:cs="Times New Roman"/>
            <w:sz w:val="28"/>
            <w:lang w:val="kk-KZ"/>
          </w:rPr>
          <w:t>40 см</w:t>
        </w:r>
      </w:smartTag>
      <w:r w:rsidRPr="0030737E">
        <w:rPr>
          <w:rFonts w:ascii="Times New Roman" w:hAnsi="Times New Roman" w:cs="Times New Roman"/>
          <w:sz w:val="28"/>
          <w:lang w:val="kk-KZ"/>
        </w:rPr>
        <w:t xml:space="preserve"> биігірек. Жемістік өркендерді салалы бұтақтардың бағыттарына қарай төменгі сымдарға көлденең немесе көлбеу іліп байлайды.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Барлық сүңгекті пішіндердің артықшылығы түптерінің жақсы жарықтанатыны және желдетілетіні, өркендерінің, түптің екі жағында еркін салбырап өсетіндігінде.</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Жүзімдігі жабылатын, орташа төмен температура – 20</w:t>
      </w:r>
      <w:r w:rsidRPr="0030737E">
        <w:rPr>
          <w:rFonts w:ascii="Times New Roman" w:hAnsi="Times New Roman" w:cs="Times New Roman"/>
          <w:sz w:val="28"/>
          <w:vertAlign w:val="superscript"/>
          <w:lang w:val="kk-KZ"/>
        </w:rPr>
        <w:t>о</w:t>
      </w:r>
      <w:r w:rsidRPr="0030737E">
        <w:rPr>
          <w:rFonts w:ascii="Times New Roman" w:hAnsi="Times New Roman" w:cs="Times New Roman"/>
          <w:sz w:val="28"/>
          <w:lang w:val="kk-KZ"/>
        </w:rPr>
        <w:t xml:space="preserve">С-лы аймақтарда – бір жақты ұзын салалы бұтақты тік пішінін; ұзын салалы бұтақты түп пішінін – ҚазақЖ және ЖҒЗИ-1 көп қат-қабатты көлбеу түпті пішінді ұсынады. Бұл пішіндер шыбықты аспадан босатуды және түптерді АПЛ – 25 аппаратымен немесе ПАВ – 8 қысым аппаратымен кесуге, </w:t>
      </w:r>
      <w:r w:rsidRPr="0030737E">
        <w:rPr>
          <w:rFonts w:ascii="Times New Roman" w:hAnsi="Times New Roman" w:cs="Times New Roman"/>
          <w:sz w:val="28"/>
          <w:lang w:val="kk-KZ"/>
        </w:rPr>
        <w:lastRenderedPageBreak/>
        <w:t xml:space="preserve">қатараралықтардан шыбықжинағыш АНВ – 1,5 А машинасымен шыбықтарды жинап алып шығуға және оны көліктерге артуға мүмкіндік береді.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r>
      <w:r w:rsidRPr="0030737E">
        <w:rPr>
          <w:rFonts w:ascii="Times New Roman" w:hAnsi="Times New Roman" w:cs="Times New Roman"/>
          <w:b/>
          <w:sz w:val="28"/>
          <w:lang w:val="kk-KZ"/>
        </w:rPr>
        <w:t>Тапсырма.</w:t>
      </w:r>
      <w:r w:rsidRPr="0030737E">
        <w:rPr>
          <w:rFonts w:ascii="Times New Roman" w:hAnsi="Times New Roman" w:cs="Times New Roman"/>
          <w:sz w:val="28"/>
          <w:lang w:val="kk-KZ"/>
        </w:rPr>
        <w:t xml:space="preserve"> 1. Сүңгегі қалыптасқан топырақ үстілік бөліктері бар жүзім өсімдігінің сұлбалық суретін салып, әр бөлігінің атауларын белгілеп, әрқайсысына қысқаша сипаттама беру керек. </w:t>
      </w:r>
    </w:p>
    <w:p w:rsidR="005738C9"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 xml:space="preserve">2. Бір және екі жақты (Гюйо түртектері) желпуішті, жартылай желпуішті ұзын салалы бұтақты, кордонды жабынды және биік сүңгекті – жүзімдігі жабылмайтын аймақтарға арналған жүзім түбінің әр түрлі пішіндерін қарастырып, оларды төмендегі кесте бойынша сипаттау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 xml:space="preserve">3. Жүзімдігі жабылмайтын аймақтар үшін кең қатарлы екпелерге биік сүңгекті пішіндердің әр түрлі түрленімдерін және жүзімдіктері қыста жабылатын аймақтар үшін кордондардың, желпуіштердің, жартылай желпуіштердің әр түрлі пішіндерін зерделеу. </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sz w:val="28"/>
          <w:lang w:val="kk-KZ"/>
        </w:rPr>
        <w:tab/>
        <w:t>4. Қазақстанда қолданылатын жүзім түптерінің ең тиімді пішіндерін сипаттау.</w:t>
      </w:r>
    </w:p>
    <w:p w:rsidR="0030737E" w:rsidRPr="0030737E" w:rsidRDefault="0030737E" w:rsidP="0030737E">
      <w:pPr>
        <w:tabs>
          <w:tab w:val="left" w:pos="720"/>
        </w:tabs>
        <w:spacing w:after="0" w:line="240" w:lineRule="auto"/>
        <w:jc w:val="both"/>
        <w:rPr>
          <w:rFonts w:ascii="Times New Roman" w:hAnsi="Times New Roman" w:cs="Times New Roman"/>
          <w:b/>
          <w:sz w:val="28"/>
          <w:lang w:val="kk-KZ"/>
        </w:rPr>
      </w:pPr>
      <w:r w:rsidRPr="0030737E">
        <w:rPr>
          <w:rFonts w:ascii="Times New Roman" w:hAnsi="Times New Roman" w:cs="Times New Roman"/>
          <w:sz w:val="28"/>
          <w:lang w:val="kk-KZ"/>
        </w:rPr>
        <w:tab/>
      </w:r>
      <w:r w:rsidRPr="0030737E">
        <w:rPr>
          <w:rFonts w:ascii="Times New Roman" w:hAnsi="Times New Roman" w:cs="Times New Roman"/>
          <w:b/>
          <w:sz w:val="28"/>
          <w:lang w:val="kk-KZ"/>
        </w:rPr>
        <w:t xml:space="preserve">Әдебиет: </w:t>
      </w:r>
      <w:r w:rsidRPr="0030737E">
        <w:rPr>
          <w:rFonts w:ascii="Times New Roman" w:hAnsi="Times New Roman" w:cs="Times New Roman"/>
          <w:sz w:val="28"/>
          <w:lang w:val="kk-KZ"/>
        </w:rPr>
        <w:t>2, 3, 4, 8, 9, 11</w:t>
      </w:r>
    </w:p>
    <w:p w:rsidR="0030737E" w:rsidRPr="0030737E" w:rsidRDefault="0030737E" w:rsidP="0030737E">
      <w:pPr>
        <w:tabs>
          <w:tab w:val="left" w:pos="720"/>
        </w:tabs>
        <w:spacing w:after="0" w:line="240" w:lineRule="auto"/>
        <w:jc w:val="both"/>
        <w:rPr>
          <w:rFonts w:ascii="Times New Roman" w:hAnsi="Times New Roman" w:cs="Times New Roman"/>
          <w:sz w:val="28"/>
          <w:lang w:val="kk-KZ"/>
        </w:rPr>
      </w:pPr>
      <w:r w:rsidRPr="0030737E">
        <w:rPr>
          <w:rFonts w:ascii="Times New Roman" w:hAnsi="Times New Roman" w:cs="Times New Roman"/>
          <w:b/>
          <w:sz w:val="28"/>
          <w:lang w:val="kk-KZ"/>
        </w:rPr>
        <w:tab/>
        <w:t xml:space="preserve">Құралдар, материалдар мен жабдықтар. </w:t>
      </w:r>
      <w:r w:rsidRPr="0030737E">
        <w:rPr>
          <w:rFonts w:ascii="Times New Roman" w:hAnsi="Times New Roman" w:cs="Times New Roman"/>
          <w:sz w:val="28"/>
          <w:lang w:val="kk-KZ"/>
        </w:rPr>
        <w:t xml:space="preserve">Жүзімнің топырақ үстілік түбінің, қарапайым және күшейтілген жемістік буындары бар салалы бұтағының суреті, қатырмасы. </w:t>
      </w:r>
    </w:p>
    <w:p w:rsidR="005738C9" w:rsidRDefault="005738C9" w:rsidP="003546AC">
      <w:pPr>
        <w:pStyle w:val="2"/>
        <w:ind w:firstLine="709"/>
        <w:jc w:val="both"/>
        <w:rPr>
          <w:rFonts w:ascii="Times New Roman" w:hAnsi="Times New Roman"/>
          <w:szCs w:val="28"/>
        </w:rPr>
      </w:pPr>
    </w:p>
    <w:p w:rsidR="005738C9" w:rsidRDefault="005738C9" w:rsidP="005738C9">
      <w:pPr>
        <w:rPr>
          <w:lang w:val="kk-KZ"/>
        </w:rPr>
      </w:pPr>
    </w:p>
    <w:p w:rsidR="005738C9" w:rsidRDefault="005738C9" w:rsidP="003546AC">
      <w:pPr>
        <w:pStyle w:val="2"/>
        <w:ind w:firstLine="709"/>
        <w:jc w:val="both"/>
        <w:rPr>
          <w:rFonts w:ascii="Times New Roman" w:hAnsi="Times New Roman"/>
          <w:szCs w:val="28"/>
        </w:rPr>
      </w:pPr>
    </w:p>
    <w:p w:rsidR="00B44C08" w:rsidRPr="000033A4" w:rsidRDefault="00B44C08" w:rsidP="003546AC">
      <w:pPr>
        <w:pStyle w:val="2"/>
        <w:ind w:firstLine="709"/>
        <w:jc w:val="both"/>
        <w:rPr>
          <w:rFonts w:ascii="Times New Roman" w:hAnsi="Times New Roman"/>
          <w:szCs w:val="28"/>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B44C08" w:rsidRPr="008C5777" w:rsidRDefault="00B44C08" w:rsidP="003546AC">
      <w:pPr>
        <w:pStyle w:val="2"/>
        <w:ind w:firstLine="709"/>
        <w:jc w:val="both"/>
        <w:rPr>
          <w:rFonts w:ascii="Times New Roman" w:hAnsi="Times New Roman"/>
          <w:szCs w:val="28"/>
        </w:rPr>
      </w:pPr>
    </w:p>
    <w:p w:rsidR="00B44C08" w:rsidRPr="000033A4" w:rsidRDefault="00B44C08" w:rsidP="003546AC">
      <w:pPr>
        <w:pStyle w:val="2"/>
        <w:ind w:firstLine="709"/>
        <w:jc w:val="both"/>
        <w:rPr>
          <w:rFonts w:ascii="Times New Roman" w:hAnsi="Times New Roman"/>
          <w:szCs w:val="28"/>
        </w:rPr>
      </w:pPr>
    </w:p>
    <w:p w:rsidR="00B44C08" w:rsidRPr="000033A4" w:rsidRDefault="00B44C08" w:rsidP="00B44C08">
      <w:pPr>
        <w:rPr>
          <w:lang w:val="kk-KZ"/>
        </w:rPr>
      </w:pPr>
    </w:p>
    <w:p w:rsidR="00B44C08" w:rsidRPr="000033A4" w:rsidRDefault="00B44C08" w:rsidP="00B44C08">
      <w:pPr>
        <w:rPr>
          <w:lang w:val="kk-KZ"/>
        </w:rPr>
      </w:pPr>
    </w:p>
    <w:p w:rsidR="00F92C8D" w:rsidRPr="008C5777" w:rsidRDefault="00F92C8D" w:rsidP="003546AC">
      <w:pPr>
        <w:pStyle w:val="2"/>
        <w:ind w:firstLine="709"/>
        <w:jc w:val="both"/>
        <w:rPr>
          <w:rFonts w:ascii="Times New Roman" w:hAnsi="Times New Roman"/>
          <w:szCs w:val="28"/>
        </w:rPr>
      </w:pPr>
      <w:r w:rsidRPr="00E63CD6">
        <w:rPr>
          <w:rFonts w:ascii="Times New Roman" w:hAnsi="Times New Roman"/>
          <w:szCs w:val="28"/>
        </w:rPr>
        <w:lastRenderedPageBreak/>
        <w:t>Практикалы</w:t>
      </w:r>
      <w:r w:rsidR="00DE7465" w:rsidRPr="003546AC">
        <w:rPr>
          <w:rFonts w:ascii="Times New Roman" w:hAnsi="Times New Roman"/>
          <w:szCs w:val="28"/>
        </w:rPr>
        <w:t>қ сабақ №</w:t>
      </w:r>
      <w:r w:rsidR="00DE7465" w:rsidRPr="00E63CD6">
        <w:rPr>
          <w:rFonts w:ascii="Times New Roman" w:hAnsi="Times New Roman"/>
          <w:szCs w:val="28"/>
        </w:rPr>
        <w:t>5</w:t>
      </w:r>
    </w:p>
    <w:p w:rsidR="003546AC" w:rsidRPr="003546AC" w:rsidRDefault="003546AC" w:rsidP="003546AC">
      <w:pPr>
        <w:pStyle w:val="2"/>
        <w:ind w:firstLine="709"/>
        <w:jc w:val="both"/>
        <w:rPr>
          <w:rFonts w:ascii="Times New Roman" w:hAnsi="Times New Roman"/>
          <w:b w:val="0"/>
        </w:rPr>
      </w:pPr>
      <w:r w:rsidRPr="00E63CD6">
        <w:rPr>
          <w:rFonts w:ascii="Times New Roman" w:hAnsi="Times New Roman"/>
          <w:szCs w:val="28"/>
        </w:rPr>
        <w:t xml:space="preserve">Тақырыбы: </w:t>
      </w:r>
      <w:r w:rsidRPr="003546AC">
        <w:rPr>
          <w:rFonts w:ascii="Times New Roman" w:hAnsi="Times New Roman"/>
          <w:b w:val="0"/>
        </w:rPr>
        <w:t>Шырпылау ережелері, мерзімі және техникасы</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b/>
          <w:sz w:val="28"/>
          <w:lang w:val="kk-KZ"/>
        </w:rPr>
        <w:tab/>
        <w:t>Сабақтың мақсаты.</w:t>
      </w:r>
      <w:r w:rsidRPr="003546AC">
        <w:rPr>
          <w:rFonts w:ascii="Times New Roman" w:hAnsi="Times New Roman" w:cs="Times New Roman"/>
          <w:sz w:val="28"/>
          <w:lang w:val="kk-KZ"/>
        </w:rPr>
        <w:t xml:space="preserve"> Шырпулардың мақсаттарын, ережелерін, мерзімдерін және техникасын зерделеу. Шырпылауда пайдаланылатын аспаптармен танысу және оларды жұмысқа дайындауға үйрену.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r>
      <w:r w:rsidRPr="003546AC">
        <w:rPr>
          <w:rFonts w:ascii="Times New Roman" w:hAnsi="Times New Roman" w:cs="Times New Roman"/>
          <w:b/>
          <w:sz w:val="28"/>
          <w:lang w:val="kk-KZ"/>
        </w:rPr>
        <w:t xml:space="preserve">Жалпы мағлұматтар. </w:t>
      </w:r>
      <w:r w:rsidRPr="003546AC">
        <w:rPr>
          <w:rFonts w:ascii="Times New Roman" w:hAnsi="Times New Roman" w:cs="Times New Roman"/>
          <w:sz w:val="28"/>
          <w:lang w:val="kk-KZ"/>
        </w:rPr>
        <w:t xml:space="preserve">Жемістік өркендерді шырпудың ұзындығы өркендердің жуандығына байланысты: өркен неғұрлым жуан болса, соғұрлым оны ұзындау шырпиды және керісінше, өркен неғұрлым әлсіз болса, соғұрлым оны қысқарақ шырпиды.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Бір жылдық өркендерді қысқарту үшін, буыннан немесе мұртшалар немесе жеміс шоғыры бар буыннан 2-</w:t>
      </w:r>
      <w:smartTag w:uri="urn:schemas-microsoft-com:office:smarttags" w:element="metricconverter">
        <w:smartTagPr>
          <w:attr w:name="ProductID" w:val="3 см"/>
        </w:smartTagPr>
        <w:r w:rsidRPr="003546AC">
          <w:rPr>
            <w:rFonts w:ascii="Times New Roman" w:hAnsi="Times New Roman" w:cs="Times New Roman"/>
            <w:sz w:val="28"/>
            <w:lang w:val="kk-KZ"/>
          </w:rPr>
          <w:t>3 см</w:t>
        </w:r>
      </w:smartTag>
      <w:r w:rsidRPr="003546AC">
        <w:rPr>
          <w:rFonts w:ascii="Times New Roman" w:hAnsi="Times New Roman" w:cs="Times New Roman"/>
          <w:sz w:val="28"/>
          <w:lang w:val="kk-KZ"/>
        </w:rPr>
        <w:t xml:space="preserve"> жоғарырақ кесік жасайды,  себебі мұндай буындарда диафрагма тұтас, қалқалы болады да, ішкі ұлпаларды жарақаттанудан қорғайды.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Буынаралығында көзшеден 2-</w:t>
      </w:r>
      <w:smartTag w:uri="urn:schemas-microsoft-com:office:smarttags" w:element="metricconverter">
        <w:smartTagPr>
          <w:attr w:name="ProductID" w:val="3 см"/>
        </w:smartTagPr>
        <w:r w:rsidRPr="003546AC">
          <w:rPr>
            <w:rFonts w:ascii="Times New Roman" w:hAnsi="Times New Roman" w:cs="Times New Roman"/>
            <w:sz w:val="28"/>
            <w:lang w:val="kk-KZ"/>
          </w:rPr>
          <w:t>3 см</w:t>
        </w:r>
      </w:smartTag>
      <w:r w:rsidRPr="003546AC">
        <w:rPr>
          <w:rFonts w:ascii="Times New Roman" w:hAnsi="Times New Roman" w:cs="Times New Roman"/>
          <w:sz w:val="28"/>
          <w:lang w:val="kk-KZ"/>
        </w:rPr>
        <w:t xml:space="preserve"> жоғарырақ қиықтап, оған қарама қарсы жағына қарай, құламалау кеседі.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Түптің бір жылдық өркендерін немесе көп жылдық бөлігін толығымен аластағанда негізінен, түбін қалдырмай жүргізеді. Кесіктің үсті тегіс және біркелкі болуы тиіс, сонда жарақат тез жазылады. Бір жылдық өркендерді (шыбықтарды) бақ қайшысымен қияды, ал түптің көп жылдық бөлігінің жуандығы </w:t>
      </w:r>
      <w:smartTag w:uri="urn:schemas-microsoft-com:office:smarttags" w:element="metricconverter">
        <w:smartTagPr>
          <w:attr w:name="ProductID" w:val="3 см"/>
        </w:smartTagPr>
        <w:r w:rsidRPr="003546AC">
          <w:rPr>
            <w:rFonts w:ascii="Times New Roman" w:hAnsi="Times New Roman" w:cs="Times New Roman"/>
            <w:sz w:val="28"/>
            <w:lang w:val="kk-KZ"/>
          </w:rPr>
          <w:t>3 см</w:t>
        </w:r>
      </w:smartTag>
      <w:r w:rsidRPr="003546AC">
        <w:rPr>
          <w:rFonts w:ascii="Times New Roman" w:hAnsi="Times New Roman" w:cs="Times New Roman"/>
          <w:sz w:val="28"/>
          <w:lang w:val="kk-KZ"/>
        </w:rPr>
        <w:t xml:space="preserve"> артығын – бақ арасымен, кейін кесікті пышақпен тазалайды. Кесікті мүмкіндігінше салалы бұтақтың немесе мүйізшенің бір, дұрысы іш жағында жүргізген, бұл өсімдіктің қалған бөлігінде сөлдің жылжуына кедергі жасамайды; мұндай кесіктер тез жазылады. Көршілес, біріне-бірі жақын орналасқан жарақаттар қоректік заттардың келуі мен кетуін қиындатады. Егер жарақатты бұтаның қарама-қарсы жағынан жасаса, оның айналасындағы ұлпасы қурап қалады. Кесікті мүмкіндігінше, өркендер қалдырылған салалы бұтақтарға немесе мүйізшелерге тимей, кішірек етіп жасайды.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Жемістік буынға шырпығанда, өткен жылы жеміс берген жемісті буынды толығымен аластайды, ал орынбасар бұтақта пайда болған екеудің төменгісін жаңа бұтаққа, ал жоғарғысын жеміс беру бағытына шырпиды.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Орынбасар бұтақша мен жемістік өркендерді жемістік буындарға шырпығанда, оларды екі жылдық өркендердің әр түрлі жақтарына орналастырады. Орынбасар бұтақшалар оларға сәйкес жемістік буындардан төменірек және дұрысы, қатарға қарай бағытталған түптің сырт жағынан орналасқаны жөн. Бұтақшалардың осылай орналасуы шырпу кезінде пайда болатын жарақаттарының іш жағында орналасуын және түптің пішінін дұрыс сақтауын қамтамасыз етеді.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Жарақаттардың бір жақта және дұрыс орналасуы үшін, бұтақшаның жақсы қалыптасқан төменгі көзшесі түптің ортасынан сыртқа қарай бағытталуы тиіс, себебі одан дамитын өркен тағы да орынбасар бұтақшаға шырпылады.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lastRenderedPageBreak/>
        <w:tab/>
        <w:t xml:space="preserve">Егер бұтақшаның жақсы дамыған көзшесі түптің ішіне қарай бағытталған болса, ішке бағытталған көзшеден дамыған төменгі өркен сындыру кезінде аластатылатынын ескеріп, артық көзше қалдырылады.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Бойшаң сұрыптарда екі жемістік өркенді күшейген жемістік буындарды шырпығанда 3-4 көзшесі бар бір орынбасар бұтақшаны қолданады. Орынбасар бұтақшада бірде-бір өркен шықпағандай болса немесе олар нашар дамыса, жемістік буынды өткен жылға шыбықтан өсіп шыққан ең төменгі өркеннен қалыптастырады.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Түпке жаңа салалы бұтақтарды қалыптастырғанда немесе ескіні алмастырғанда, түптің көп жылдық бөлігіндегі бұйыққан бүршіктен дамыған өркендерді және балақтық сабақтарды пайдалануға болады. Олардан қашаннан белгілі тәсілдермен жемістік буындары бар салалық бұтақтар қалыптастырады.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Ш ы р п у д ы ң  м е р з і м і  м е н  т е х н и к а с ы. Жүзімдігі жабылмайтын аймақтарда түптерді күзгі-қысқы кезеңдерде, жапырақ түскеннен 15-20 күн өткеннен, қыс бойы, температура -3...-5</w:t>
      </w:r>
      <w:r w:rsidRPr="003546AC">
        <w:rPr>
          <w:rFonts w:ascii="Times New Roman" w:hAnsi="Times New Roman" w:cs="Times New Roman"/>
          <w:sz w:val="28"/>
          <w:vertAlign w:val="superscript"/>
          <w:lang w:val="kk-KZ"/>
        </w:rPr>
        <w:t>о</w:t>
      </w:r>
      <w:r w:rsidRPr="003546AC">
        <w:rPr>
          <w:rFonts w:ascii="Times New Roman" w:hAnsi="Times New Roman" w:cs="Times New Roman"/>
          <w:sz w:val="28"/>
          <w:lang w:val="kk-KZ"/>
        </w:rPr>
        <w:t xml:space="preserve">С төмен болмаған күндердің барлығында жүргізіледі.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Жүзімдігі қыста жабылатын аймақтарда ересек түптерді екі мерзімде шырпиды: күзде, түптерді жабар алдында, күзгі үскіріктер басталғанша және көктемде, жабуды алғаннан кейін, бүршіктер ашылғанша және өркендер дамығанша.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Күзгі шырпу – алдын алу, оның мақсаты – түптерді жабуды жеңілдету және қаламшалар дайындау. Күзде шырпу кезінде өскіндердің жетілмеген ұштарын, нашар дамығандарын, жеміс бергендерін, балапан бұтақшаларын, бұтақ сабақшаларын және салаық бұтақтардың қурағандарын аластайды. Күзгі шырпуда түптерге, көзшелердің қысқы-көктемгі кезеңдердегі опат болуын ескеріп, белгілі бір сұрыпқа тән жүктемені екі есеге арттырады. Орынбасар бұтақтарға арналған өркендерді күзде ұзынырақ шырпиды. Көктемде, жүзімдіктерді ашқаннан кейін және қыстап шығу жағдайын анықтағаннан кейін түптерді алаңсыз шырпиды. Мұндайда қажетті өркендерді олардың көзшелеріне белгілі бір жүктемені ескеріп қалдырады да, басқаларын толығымен аластайды. Шырпуды ең алдымен көктемгі кеш бозқырауға азырақ шалдыққан жерлердегі екпелерде және аязға төзімділігі жоғары, өркендері жақсы жетілген сұрыптарда жүргізеді. Үш-төрт жастағы жүзімдіктерді бір мерзімде – тек көктемде шырпу керек.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Шырпу кезінде қаламшалар да дайындалады.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Жүзім түптерін шырпуға қолданылатын негізгі саймандар – бақ қайшысы, бақ пышағы және ара (5-сурет).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Көп жылдық жуан тарамдарды кескенде ұзындығы 30-</w:t>
      </w:r>
      <w:smartTag w:uri="urn:schemas-microsoft-com:office:smarttags" w:element="metricconverter">
        <w:smartTagPr>
          <w:attr w:name="ProductID" w:val="35 см"/>
        </w:smartTagPr>
        <w:r w:rsidRPr="003546AC">
          <w:rPr>
            <w:rFonts w:ascii="Times New Roman" w:hAnsi="Times New Roman" w:cs="Times New Roman"/>
            <w:sz w:val="28"/>
            <w:lang w:val="kk-KZ"/>
          </w:rPr>
          <w:t>35 см</w:t>
        </w:r>
      </w:smartTag>
      <w:r w:rsidRPr="003546AC">
        <w:rPr>
          <w:rFonts w:ascii="Times New Roman" w:hAnsi="Times New Roman" w:cs="Times New Roman"/>
          <w:sz w:val="28"/>
          <w:lang w:val="kk-KZ"/>
        </w:rPr>
        <w:t xml:space="preserve"> жұқа жүзді таспасы бар ұсақ тістері қайралған және алшақталынған, иілген сабы бар араны пайдаланады. Арадан кейін кесілген жерді бақ қайшысымен тегістейді.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p>
    <w:p w:rsidR="003546AC" w:rsidRPr="003546AC" w:rsidRDefault="003546AC" w:rsidP="003546AC">
      <w:pPr>
        <w:framePr w:h="3038" w:hSpace="36" w:wrap="notBeside" w:vAnchor="text" w:hAnchor="page" w:x="2160" w:y="187"/>
        <w:spacing w:after="0" w:line="240" w:lineRule="auto"/>
        <w:jc w:val="both"/>
        <w:rPr>
          <w:rFonts w:ascii="Times New Roman" w:hAnsi="Times New Roman" w:cs="Times New Roman"/>
        </w:rPr>
      </w:pPr>
      <w:r w:rsidRPr="003546AC">
        <w:rPr>
          <w:rFonts w:ascii="Times New Roman" w:hAnsi="Times New Roman" w:cs="Times New Roman"/>
          <w:noProof/>
        </w:rPr>
        <w:lastRenderedPageBreak/>
        <w:drawing>
          <wp:inline distT="0" distB="0" distL="0" distR="0">
            <wp:extent cx="2646548" cy="2743200"/>
            <wp:effectExtent l="19050" t="0" r="1402"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2648022" cy="2744728"/>
                    </a:xfrm>
                    <a:prstGeom prst="rect">
                      <a:avLst/>
                    </a:prstGeom>
                    <a:noFill/>
                    <a:ln w="9525">
                      <a:noFill/>
                      <a:miter lim="800000"/>
                      <a:headEnd/>
                      <a:tailEnd/>
                    </a:ln>
                  </pic:spPr>
                </pic:pic>
              </a:graphicData>
            </a:graphic>
          </wp:inline>
        </w:drawing>
      </w:r>
    </w:p>
    <w:p w:rsidR="003546AC" w:rsidRPr="003546AC" w:rsidRDefault="00CD6C4F" w:rsidP="003546AC">
      <w:pPr>
        <w:tabs>
          <w:tab w:val="left" w:pos="720"/>
        </w:tabs>
        <w:spacing w:after="0" w:line="240" w:lineRule="auto"/>
        <w:jc w:val="both"/>
        <w:rPr>
          <w:rFonts w:ascii="Times New Roman" w:hAnsi="Times New Roman" w:cs="Times New Roman"/>
          <w:sz w:val="28"/>
          <w:lang w:val="kk-KZ"/>
        </w:rPr>
      </w:pPr>
      <w:r>
        <w:rPr>
          <w:rFonts w:ascii="Times New Roman" w:hAnsi="Times New Roman" w:cs="Times New Roman"/>
          <w:noProof/>
          <w:sz w:val="28"/>
        </w:rPr>
        <w:pict>
          <v:shape id="_x0000_s1087" type="#_x0000_t202" style="position:absolute;left:0;text-align:left;margin-left:243.15pt;margin-top:19.05pt;width:179.85pt;height:173pt;z-index:251694080" strokecolor="white">
            <v:textbox style="mso-next-textbox:#_x0000_s1087">
              <w:txbxContent>
                <w:p w:rsidR="00D63B7C" w:rsidRPr="003546AC" w:rsidRDefault="004B4FDF" w:rsidP="003546AC">
                  <w:pPr>
                    <w:tabs>
                      <w:tab w:val="left" w:pos="720"/>
                    </w:tabs>
                    <w:jc w:val="center"/>
                    <w:rPr>
                      <w:rFonts w:ascii="Times New Roman" w:hAnsi="Times New Roman" w:cs="Times New Roman"/>
                      <w:sz w:val="24"/>
                      <w:szCs w:val="24"/>
                      <w:lang w:val="kk-KZ"/>
                    </w:rPr>
                  </w:pPr>
                  <w:r>
                    <w:rPr>
                      <w:rFonts w:ascii="Times New Roman" w:hAnsi="Times New Roman" w:cs="Times New Roman"/>
                      <w:sz w:val="24"/>
                      <w:szCs w:val="24"/>
                      <w:lang w:val="kk-KZ"/>
                    </w:rPr>
                    <w:t>5</w:t>
                  </w:r>
                  <w:r w:rsidR="00D63B7C" w:rsidRPr="003546AC">
                    <w:rPr>
                      <w:rFonts w:ascii="Times New Roman" w:hAnsi="Times New Roman" w:cs="Times New Roman"/>
                      <w:sz w:val="24"/>
                      <w:szCs w:val="24"/>
                      <w:lang w:val="kk-KZ"/>
                    </w:rPr>
                    <w:t xml:space="preserve"> – сурет. Жүзім түптерін шырпуға арналған саймандар:</w:t>
                  </w:r>
                </w:p>
                <w:p w:rsidR="00D63B7C" w:rsidRPr="003546AC" w:rsidRDefault="00D63B7C" w:rsidP="003546AC">
                  <w:pPr>
                    <w:tabs>
                      <w:tab w:val="left" w:pos="720"/>
                    </w:tabs>
                    <w:jc w:val="center"/>
                    <w:rPr>
                      <w:rFonts w:ascii="Times New Roman" w:hAnsi="Times New Roman" w:cs="Times New Roman"/>
                      <w:sz w:val="24"/>
                      <w:szCs w:val="24"/>
                      <w:lang w:val="kk-KZ"/>
                    </w:rPr>
                  </w:pPr>
                  <w:r w:rsidRPr="003546AC">
                    <w:rPr>
                      <w:rFonts w:ascii="Times New Roman" w:hAnsi="Times New Roman" w:cs="Times New Roman"/>
                      <w:sz w:val="24"/>
                      <w:szCs w:val="24"/>
                      <w:lang w:val="kk-KZ"/>
                    </w:rPr>
                    <w:t>1 – бақ қайшысы; 2-бақ пышақтары; 3-бақ арасы.</w:t>
                  </w:r>
                </w:p>
                <w:p w:rsidR="00D63B7C" w:rsidRPr="003546AC" w:rsidRDefault="00D63B7C" w:rsidP="003546AC">
                  <w:pPr>
                    <w:rPr>
                      <w:rFonts w:ascii="Times New Roman" w:hAnsi="Times New Roman" w:cs="Times New Roman"/>
                      <w:sz w:val="24"/>
                      <w:szCs w:val="24"/>
                      <w:lang w:val="kk-KZ"/>
                    </w:rPr>
                  </w:pPr>
                </w:p>
              </w:txbxContent>
            </v:textbox>
          </v:shape>
        </w:pic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b/>
          <w:sz w:val="28"/>
          <w:lang w:val="kk-KZ"/>
        </w:rPr>
        <w:tab/>
        <w:t>Тапсырма.</w:t>
      </w:r>
      <w:r w:rsidRPr="003546AC">
        <w:rPr>
          <w:rFonts w:ascii="Times New Roman" w:hAnsi="Times New Roman" w:cs="Times New Roman"/>
          <w:sz w:val="28"/>
          <w:lang w:val="kk-KZ"/>
        </w:rPr>
        <w:t xml:space="preserve"> 1. Жүзім түптерін шырпудың маңызын түсіндіру, ережелерін зерделеу және оның техникасын игеру. </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sz w:val="28"/>
          <w:lang w:val="kk-KZ"/>
        </w:rPr>
        <w:tab/>
        <w:t xml:space="preserve">2. Берілген үлгілердегі шырпылаудың қайсысы дұрыс немесе бұрыс екенін сипаттау. </w:t>
      </w:r>
    </w:p>
    <w:p w:rsidR="003546AC" w:rsidRPr="003546AC" w:rsidRDefault="003546AC" w:rsidP="003546AC">
      <w:pPr>
        <w:tabs>
          <w:tab w:val="left" w:pos="720"/>
        </w:tabs>
        <w:spacing w:after="0" w:line="240" w:lineRule="auto"/>
        <w:jc w:val="both"/>
        <w:rPr>
          <w:rFonts w:ascii="Times New Roman" w:hAnsi="Times New Roman" w:cs="Times New Roman"/>
          <w:b/>
          <w:sz w:val="28"/>
          <w:lang w:val="kk-KZ"/>
        </w:rPr>
      </w:pPr>
      <w:r w:rsidRPr="003546AC">
        <w:rPr>
          <w:rFonts w:ascii="Times New Roman" w:hAnsi="Times New Roman" w:cs="Times New Roman"/>
          <w:sz w:val="28"/>
          <w:lang w:val="kk-KZ"/>
        </w:rPr>
        <w:tab/>
      </w:r>
      <w:r w:rsidRPr="003546AC">
        <w:rPr>
          <w:rFonts w:ascii="Times New Roman" w:hAnsi="Times New Roman" w:cs="Times New Roman"/>
          <w:b/>
          <w:sz w:val="28"/>
          <w:lang w:val="kk-KZ"/>
        </w:rPr>
        <w:t xml:space="preserve">Әдебиет: </w:t>
      </w:r>
      <w:r w:rsidRPr="003546AC">
        <w:rPr>
          <w:rFonts w:ascii="Times New Roman" w:hAnsi="Times New Roman" w:cs="Times New Roman"/>
          <w:sz w:val="28"/>
          <w:lang w:val="kk-KZ"/>
        </w:rPr>
        <w:t>2, 3, 4, 5, 8, 9, 11</w:t>
      </w:r>
    </w:p>
    <w:p w:rsidR="003546AC" w:rsidRPr="003546AC" w:rsidRDefault="003546AC" w:rsidP="003546AC">
      <w:pPr>
        <w:tabs>
          <w:tab w:val="left" w:pos="720"/>
        </w:tabs>
        <w:spacing w:after="0" w:line="240" w:lineRule="auto"/>
        <w:jc w:val="both"/>
        <w:rPr>
          <w:rFonts w:ascii="Times New Roman" w:hAnsi="Times New Roman" w:cs="Times New Roman"/>
          <w:sz w:val="28"/>
          <w:lang w:val="kk-KZ"/>
        </w:rPr>
      </w:pPr>
      <w:r w:rsidRPr="003546AC">
        <w:rPr>
          <w:rFonts w:ascii="Times New Roman" w:hAnsi="Times New Roman" w:cs="Times New Roman"/>
          <w:b/>
          <w:sz w:val="28"/>
          <w:lang w:val="kk-KZ"/>
        </w:rPr>
        <w:tab/>
        <w:t xml:space="preserve">Құралдар, материалдар мен жабдықтар. </w:t>
      </w:r>
      <w:r w:rsidRPr="003546AC">
        <w:rPr>
          <w:rFonts w:ascii="Times New Roman" w:hAnsi="Times New Roman" w:cs="Times New Roman"/>
          <w:sz w:val="28"/>
          <w:lang w:val="kk-KZ"/>
        </w:rPr>
        <w:t xml:space="preserve">Жүзімнің шырпылмаған әр түрлі түптері. Дұрыс және бұрыс шырпылған түптердің әр түрлі бөліктері. Қайшылар, пышақтар, аралар, қайрақтар. </w:t>
      </w:r>
    </w:p>
    <w:p w:rsidR="003546AC" w:rsidRPr="001E58E3" w:rsidRDefault="003546AC" w:rsidP="003546AC">
      <w:pPr>
        <w:tabs>
          <w:tab w:val="left" w:pos="720"/>
        </w:tabs>
        <w:spacing w:after="0" w:line="240" w:lineRule="auto"/>
        <w:jc w:val="both"/>
        <w:rPr>
          <w:rFonts w:ascii="Times New Roman" w:hAnsi="Times New Roman" w:cs="Times New Roman"/>
          <w:sz w:val="28"/>
          <w:lang w:val="kk-KZ"/>
        </w:rPr>
      </w:pPr>
    </w:p>
    <w:p w:rsidR="001E58E3" w:rsidRDefault="001E58E3" w:rsidP="001E58E3">
      <w:pPr>
        <w:pStyle w:val="2"/>
        <w:ind w:firstLine="709"/>
        <w:jc w:val="both"/>
        <w:rPr>
          <w:rFonts w:ascii="Times New Roman" w:hAnsi="Times New Roman"/>
          <w:szCs w:val="28"/>
        </w:rPr>
      </w:pPr>
    </w:p>
    <w:p w:rsidR="001E58E3" w:rsidRDefault="001E58E3" w:rsidP="001E58E3">
      <w:pPr>
        <w:pStyle w:val="2"/>
        <w:ind w:firstLine="709"/>
        <w:jc w:val="both"/>
        <w:rPr>
          <w:rFonts w:ascii="Times New Roman" w:hAnsi="Times New Roman"/>
          <w:szCs w:val="28"/>
        </w:rPr>
      </w:pPr>
    </w:p>
    <w:p w:rsidR="001E58E3" w:rsidRDefault="001E58E3" w:rsidP="001E58E3">
      <w:pPr>
        <w:pStyle w:val="2"/>
        <w:ind w:firstLine="709"/>
        <w:jc w:val="both"/>
        <w:rPr>
          <w:rFonts w:ascii="Times New Roman" w:hAnsi="Times New Roman"/>
          <w:szCs w:val="28"/>
        </w:rPr>
      </w:pPr>
    </w:p>
    <w:p w:rsidR="001E58E3" w:rsidRDefault="001E58E3" w:rsidP="001E58E3">
      <w:pPr>
        <w:pStyle w:val="2"/>
        <w:ind w:firstLine="709"/>
        <w:jc w:val="both"/>
        <w:rPr>
          <w:rFonts w:ascii="Times New Roman" w:hAnsi="Times New Roman"/>
          <w:szCs w:val="28"/>
        </w:rPr>
      </w:pPr>
    </w:p>
    <w:p w:rsidR="001E58E3" w:rsidRDefault="001E58E3" w:rsidP="001E58E3">
      <w:pPr>
        <w:pStyle w:val="2"/>
        <w:ind w:firstLine="709"/>
        <w:jc w:val="both"/>
        <w:rPr>
          <w:rFonts w:ascii="Times New Roman" w:hAnsi="Times New Roman"/>
          <w:szCs w:val="28"/>
        </w:rPr>
      </w:pPr>
    </w:p>
    <w:p w:rsidR="001E58E3" w:rsidRPr="000033A4" w:rsidRDefault="001E58E3" w:rsidP="001E58E3">
      <w:pPr>
        <w:pStyle w:val="2"/>
        <w:ind w:firstLine="709"/>
        <w:jc w:val="both"/>
        <w:rPr>
          <w:rFonts w:ascii="Times New Roman" w:hAnsi="Times New Roman"/>
          <w:szCs w:val="28"/>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B44C08" w:rsidRPr="000033A4" w:rsidRDefault="00B44C08" w:rsidP="00B44C08">
      <w:pPr>
        <w:rPr>
          <w:lang w:val="kk-KZ"/>
        </w:rPr>
      </w:pPr>
    </w:p>
    <w:p w:rsidR="00485D27" w:rsidRPr="008C5777" w:rsidRDefault="00485D27" w:rsidP="001E58E3">
      <w:pPr>
        <w:pStyle w:val="2"/>
        <w:ind w:firstLine="709"/>
        <w:jc w:val="both"/>
        <w:rPr>
          <w:rFonts w:ascii="Times New Roman" w:hAnsi="Times New Roman"/>
          <w:szCs w:val="28"/>
        </w:rPr>
      </w:pPr>
    </w:p>
    <w:p w:rsidR="003546AC" w:rsidRPr="00485D27" w:rsidRDefault="003546AC" w:rsidP="001E58E3">
      <w:pPr>
        <w:pStyle w:val="2"/>
        <w:ind w:firstLine="709"/>
        <w:jc w:val="both"/>
        <w:rPr>
          <w:rFonts w:ascii="Times New Roman" w:hAnsi="Times New Roman"/>
          <w:szCs w:val="28"/>
        </w:rPr>
      </w:pPr>
      <w:r w:rsidRPr="001E58E3">
        <w:rPr>
          <w:rFonts w:ascii="Times New Roman" w:hAnsi="Times New Roman"/>
          <w:szCs w:val="28"/>
        </w:rPr>
        <w:t>Практикалық сабақ №6</w:t>
      </w:r>
    </w:p>
    <w:p w:rsidR="001E58E3" w:rsidRPr="001E58E3" w:rsidRDefault="001E58E3" w:rsidP="001E58E3">
      <w:pPr>
        <w:tabs>
          <w:tab w:val="left" w:pos="720"/>
        </w:tabs>
        <w:spacing w:after="0" w:line="240" w:lineRule="auto"/>
        <w:jc w:val="center"/>
        <w:rPr>
          <w:rFonts w:ascii="Times New Roman" w:hAnsi="Times New Roman" w:cs="Times New Roman"/>
          <w:b/>
          <w:sz w:val="28"/>
          <w:lang w:val="kk-KZ"/>
        </w:rPr>
      </w:pPr>
      <w:r>
        <w:rPr>
          <w:rFonts w:ascii="Times New Roman" w:hAnsi="Times New Roman" w:cs="Times New Roman"/>
          <w:b/>
          <w:sz w:val="28"/>
          <w:szCs w:val="28"/>
          <w:lang w:val="kk-KZ"/>
        </w:rPr>
        <w:t xml:space="preserve">      </w:t>
      </w:r>
      <w:r w:rsidR="003546AC" w:rsidRPr="001E58E3">
        <w:rPr>
          <w:rFonts w:ascii="Times New Roman" w:hAnsi="Times New Roman" w:cs="Times New Roman"/>
          <w:b/>
          <w:sz w:val="28"/>
          <w:szCs w:val="28"/>
          <w:lang w:val="kk-KZ"/>
        </w:rPr>
        <w:t>Тақырыбы:</w:t>
      </w:r>
      <w:r w:rsidRPr="001E58E3">
        <w:rPr>
          <w:rFonts w:ascii="Times New Roman" w:hAnsi="Times New Roman" w:cs="Times New Roman"/>
          <w:b/>
          <w:sz w:val="28"/>
          <w:lang w:val="kk-KZ"/>
        </w:rPr>
        <w:t xml:space="preserve"> Жасыл өркендерді сындыру және аспаға іліп байлау</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b/>
          <w:sz w:val="28"/>
          <w:lang w:val="kk-KZ"/>
        </w:rPr>
        <w:tab/>
        <w:t xml:space="preserve">Сабақтың мақсаты. </w:t>
      </w:r>
      <w:r w:rsidRPr="001E58E3">
        <w:rPr>
          <w:rFonts w:ascii="Times New Roman" w:hAnsi="Times New Roman" w:cs="Times New Roman"/>
          <w:sz w:val="28"/>
          <w:lang w:val="kk-KZ"/>
        </w:rPr>
        <w:t xml:space="preserve">Жүзім екпелерінде түптің жасыл бөліктерімен жүргізілетін жұмыстардың мәнін ашу. Жасыл өркендерді сындыру және аспаларға іліп байлау техникасын меңгеру. </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t>Жалпы мағлұматтар. Жас түптерде сындыруды өркендердің өсуінің басында, олардың ұзындығы 5-</w:t>
      </w:r>
      <w:smartTag w:uri="urn:schemas-microsoft-com:office:smarttags" w:element="metricconverter">
        <w:smartTagPr>
          <w:attr w:name="ProductID" w:val="7 см"/>
        </w:smartTagPr>
        <w:r w:rsidRPr="001E58E3">
          <w:rPr>
            <w:rFonts w:ascii="Times New Roman" w:hAnsi="Times New Roman" w:cs="Times New Roman"/>
            <w:sz w:val="28"/>
            <w:lang w:val="kk-KZ"/>
          </w:rPr>
          <w:t>7 см</w:t>
        </w:r>
      </w:smartTag>
      <w:r w:rsidRPr="001E58E3">
        <w:rPr>
          <w:rFonts w:ascii="Times New Roman" w:hAnsi="Times New Roman" w:cs="Times New Roman"/>
          <w:sz w:val="28"/>
          <w:lang w:val="kk-KZ"/>
        </w:rPr>
        <w:t xml:space="preserve"> жеткенде, көзшелердің бүршіктерінің ашылуының ізінше жүргізеді. Сындыруды кеш жүргізу тамыры жеткілікті дамымаған жас өсімдіктерді қатты әлсіретеді. Сындыру кезінде ең оңтайлы орналасқан, дұрысы төменгі ең қуатты өркендерді, оның ішінде, түптің топырақ үстілік бөлігін қалыптастыруға пайдалануға болатын балақтық өркендерді қалдырады. </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tab/>
        <w:t xml:space="preserve">Жүзімдіктегі ұластырылған жас екпелерде телітушіде өсіп шыққан барлық балақтық бұтақшалар мен жаздық шыбықшаларды аластату қажет, өйтпесе құрауыштардың берік бітісуі болмайды да, ұластырмалар опат болады. </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tab/>
        <w:t>Жеміс беретін жүзім түптерінде сындыруды екі рет жүргізеді. Біріншісін - өркендердің ұзындығы 7-</w:t>
      </w:r>
      <w:smartTag w:uri="urn:schemas-microsoft-com:office:smarttags" w:element="metricconverter">
        <w:smartTagPr>
          <w:attr w:name="ProductID" w:val="9 см"/>
        </w:smartTagPr>
        <w:r w:rsidRPr="001E58E3">
          <w:rPr>
            <w:rFonts w:ascii="Times New Roman" w:hAnsi="Times New Roman" w:cs="Times New Roman"/>
            <w:sz w:val="28"/>
            <w:lang w:val="kk-KZ"/>
          </w:rPr>
          <w:t>9 см</w:t>
        </w:r>
      </w:smartTag>
      <w:r w:rsidRPr="001E58E3">
        <w:rPr>
          <w:rFonts w:ascii="Times New Roman" w:hAnsi="Times New Roman" w:cs="Times New Roman"/>
          <w:sz w:val="28"/>
          <w:lang w:val="kk-KZ"/>
        </w:rPr>
        <w:t xml:space="preserve"> жеткенде. Бұл кезеңде артық және жеміссіз өркендерді аластайды, яғни топырақ астылық сүңгекте және түптің көп жылдық бөлігінде (егер олар жаңа салалы бұтақтарды қалыптастыруға және ескілерін жасартуға қажет болмасы) пайда болғандарын. Жеміссіз өркендерді, көзшелер қыста жарақаттанып түптердегі жүктеме жеткілікті болмағанда, сондай-ақ борсудан және басқа да себептерден опат болғанда қалдырады. Екінші сындыруды – біріншіден 7-10 күн өткеннен соң, өркендерде гүл шоғырлары айқындалғанда және жемісті өркенді жеміссізден ажырату оңайланғанда. </w:t>
      </w:r>
    </w:p>
    <w:p w:rsidR="00C94058" w:rsidRPr="001E58E3" w:rsidRDefault="00C94058" w:rsidP="001E58E3">
      <w:pPr>
        <w:pStyle w:val="2"/>
        <w:ind w:firstLine="709"/>
        <w:jc w:val="both"/>
        <w:rPr>
          <w:rFonts w:ascii="Times New Roman" w:hAnsi="Times New Roman"/>
          <w:szCs w:val="28"/>
        </w:rPr>
      </w:pP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t>Ж а с ы л  ө р к е н д е р д і  а с ы п  б а й л а у оларды біркелкі, бірінен-бірін 3-</w:t>
      </w:r>
      <w:smartTag w:uri="urn:schemas-microsoft-com:office:smarttags" w:element="metricconverter">
        <w:smartTagPr>
          <w:attr w:name="ProductID" w:val="4 см"/>
        </w:smartTagPr>
        <w:r w:rsidRPr="001E58E3">
          <w:rPr>
            <w:rFonts w:ascii="Times New Roman" w:hAnsi="Times New Roman" w:cs="Times New Roman"/>
            <w:sz w:val="28"/>
            <w:lang w:val="kk-KZ"/>
          </w:rPr>
          <w:t>4 см</w:t>
        </w:r>
      </w:smartTag>
      <w:r w:rsidRPr="001E58E3">
        <w:rPr>
          <w:rFonts w:ascii="Times New Roman" w:hAnsi="Times New Roman" w:cs="Times New Roman"/>
          <w:sz w:val="28"/>
          <w:lang w:val="kk-KZ"/>
        </w:rPr>
        <w:t xml:space="preserve"> қашықтықта орналастыруға мүмкіндік береді. Нәтижесінде түптерде жарықтанудың ең жақсы жағдайы қалыптасады, жүзімдікте жүргізілетін жұмыстарды орындау жеңілдейді және өркендерді сынудан қорғайды. Жасыл өркендерді өсінді кезеңінде 2-4 рет іліп байлайды. Бірінші рет оларды, өркендердің ұзындығы 35-</w:t>
      </w:r>
      <w:smartTag w:uri="urn:schemas-microsoft-com:office:smarttags" w:element="metricconverter">
        <w:smartTagPr>
          <w:attr w:name="ProductID" w:val="50 см"/>
        </w:smartTagPr>
        <w:r w:rsidRPr="001E58E3">
          <w:rPr>
            <w:rFonts w:ascii="Times New Roman" w:hAnsi="Times New Roman" w:cs="Times New Roman"/>
            <w:sz w:val="28"/>
            <w:lang w:val="kk-KZ"/>
          </w:rPr>
          <w:t>50 см</w:t>
        </w:r>
      </w:smartTag>
      <w:r w:rsidRPr="001E58E3">
        <w:rPr>
          <w:rFonts w:ascii="Times New Roman" w:hAnsi="Times New Roman" w:cs="Times New Roman"/>
          <w:sz w:val="28"/>
          <w:lang w:val="kk-KZ"/>
        </w:rPr>
        <w:t xml:space="preserve"> жеткенде - әдетте гүлдеуден аз ғана бұрын сымға, қазықтарға немесе басқа бір тіреуіштерге асып байлайды, екінші және кейінгі асып байлауларды – өркендер өсімінің осындай ұзындыққа жетуіне қарай. Жасыл өркендерді тік және көлбеу күйінде 40-45</w:t>
      </w:r>
      <w:r w:rsidRPr="001E58E3">
        <w:rPr>
          <w:rFonts w:ascii="Times New Roman" w:hAnsi="Times New Roman" w:cs="Times New Roman"/>
          <w:sz w:val="28"/>
          <w:vertAlign w:val="superscript"/>
          <w:lang w:val="kk-KZ"/>
        </w:rPr>
        <w:t>о</w:t>
      </w:r>
      <w:r w:rsidRPr="001E58E3">
        <w:rPr>
          <w:rFonts w:ascii="Times New Roman" w:hAnsi="Times New Roman" w:cs="Times New Roman"/>
          <w:sz w:val="28"/>
          <w:lang w:val="kk-KZ"/>
        </w:rPr>
        <w:t xml:space="preserve"> бұрышпен асып байлайды, бұл айтарлықтай деңгейде көзше бүршіктерінің өнімділігін арттырады. Өркендерді жоғарғы буынаралықтарынан асып байлауға болмайды, олар өсуін әлі жалғастыруда. Өркендерді «сегіздік» тәсілімен, оның жуанданып өсуіне кедергі жасамайтындай бос асып байлайды. Аспалы тірегіштегі жүзімді механизм көмегімен – сілкумен жинағанда, жасыл өркендерді бағанға 30-40 см-н жақын асып байлауға болмайды, өнімнің шығынын азайтады. </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lastRenderedPageBreak/>
        <w:tab/>
        <w:t xml:space="preserve">Жасыл өркендерді асып байлауды жеңілдетуге және байлайтын материалдарды үнемдеу үшін екінші және үшінші сымдарды қосарландырады. Мұндайда асып байлаудың мәні өркендерді екі сымның арасына енгізуге келіп саяды, байлау материалдары қолданылмайды. </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tab/>
        <w:t xml:space="preserve">Соңғы жылдары өркендерді аспаға асып байлаудың және бекітудің шарапшылық және жүзім шаруашылығы ҒЗИ ЧВ-000 құрылығысы көмегімен жүргізеді. Мұның көмегімен жасыл өркендерді аспаның сымына іліп және ілмей үздіксіз бір жіппен жүргізеді. Еңбек өнімділігі 2-2,5 есеге артады, байлағыш материалдар шығыны 20-25% кемиді. Осымен бірге тоқыма өнеркәсібіндегі кең қолданыстағы түйіндегішті де пайдаланады. </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tab/>
        <w:t xml:space="preserve">Жүзімнің жасыл өркендерін, капроннан немесе полиэтиленнен дайындалған арнаулы бекемдегіштермен асып байлайды. Бекемдегішті кіші тесігінен сымға қозғалмайтындай етіп бекітеді, ал үлкеніне өркенді енгізеді. </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tab/>
      </w:r>
      <w:r w:rsidRPr="001E58E3">
        <w:rPr>
          <w:rFonts w:ascii="Times New Roman" w:hAnsi="Times New Roman" w:cs="Times New Roman"/>
          <w:b/>
          <w:sz w:val="28"/>
          <w:lang w:val="kk-KZ"/>
        </w:rPr>
        <w:t>Тапсырма.</w:t>
      </w:r>
      <w:r w:rsidRPr="001E58E3">
        <w:rPr>
          <w:rFonts w:ascii="Times New Roman" w:hAnsi="Times New Roman" w:cs="Times New Roman"/>
          <w:sz w:val="28"/>
          <w:lang w:val="kk-KZ"/>
        </w:rPr>
        <w:t xml:space="preserve"> 1. Түптің жасыл бөлігімен жүргізілетін жұмыс түрлерін атау және оларды қандай мақсатта және қандай мерзімде жүзеге асырылатынын сипаттап жазу. </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tab/>
        <w:t xml:space="preserve">2. Жүзімнің жас екпелерінде, түптің белгілі бір пішінін жасауды, сондай-ақ жүзімнің жеміс беретін отырғысын, түптің күйін, орынбасар бұтанақтардың және жеміс салушы сабақшалардың жемістенгіш және жеміссіз өркендермен жүктемеленуін, белгіленген пішінді ұстап тұру үшін және қосарланғандарды, балапан бұтақшаларды және балақ сабақ-бұтақшаларды пайдалануды ескеріп өркендерді сындыру техникасын меңгеру. </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tab/>
        <w:t>3. Жасыл өркнедерді қолмен және ЧВ-000 құралымен, сондай-ақ полиэтиленді бекіткіштермен асып байлау техникасын меңгеру.</w:t>
      </w:r>
    </w:p>
    <w:p w:rsidR="001E58E3" w:rsidRPr="001E58E3" w:rsidRDefault="001E58E3" w:rsidP="001E58E3">
      <w:pPr>
        <w:tabs>
          <w:tab w:val="left" w:pos="720"/>
        </w:tabs>
        <w:spacing w:after="0" w:line="240" w:lineRule="auto"/>
        <w:jc w:val="both"/>
        <w:rPr>
          <w:rFonts w:ascii="Times New Roman" w:hAnsi="Times New Roman" w:cs="Times New Roman"/>
          <w:b/>
          <w:sz w:val="28"/>
          <w:lang w:val="kk-KZ"/>
        </w:rPr>
      </w:pPr>
      <w:r w:rsidRPr="001E58E3">
        <w:rPr>
          <w:rFonts w:ascii="Times New Roman" w:hAnsi="Times New Roman" w:cs="Times New Roman"/>
          <w:sz w:val="28"/>
          <w:lang w:val="kk-KZ"/>
        </w:rPr>
        <w:tab/>
      </w:r>
      <w:r w:rsidRPr="001E58E3">
        <w:rPr>
          <w:rFonts w:ascii="Times New Roman" w:hAnsi="Times New Roman" w:cs="Times New Roman"/>
          <w:b/>
          <w:sz w:val="28"/>
          <w:lang w:val="kk-KZ"/>
        </w:rPr>
        <w:t xml:space="preserve">Әдебиет: </w:t>
      </w:r>
      <w:r w:rsidRPr="001E58E3">
        <w:rPr>
          <w:rFonts w:ascii="Times New Roman" w:hAnsi="Times New Roman" w:cs="Times New Roman"/>
          <w:sz w:val="28"/>
          <w:lang w:val="kk-KZ"/>
        </w:rPr>
        <w:t>2, 3, 4, 5, 6, 8, 11</w:t>
      </w:r>
    </w:p>
    <w:p w:rsidR="001E58E3" w:rsidRPr="001E58E3" w:rsidRDefault="001E58E3" w:rsidP="001E58E3">
      <w:pPr>
        <w:tabs>
          <w:tab w:val="left" w:pos="720"/>
        </w:tabs>
        <w:spacing w:after="0" w:line="240" w:lineRule="auto"/>
        <w:jc w:val="both"/>
        <w:rPr>
          <w:rFonts w:ascii="Times New Roman" w:hAnsi="Times New Roman" w:cs="Times New Roman"/>
          <w:sz w:val="28"/>
          <w:lang w:val="kk-KZ"/>
        </w:rPr>
      </w:pPr>
      <w:r w:rsidRPr="001E58E3">
        <w:rPr>
          <w:rFonts w:ascii="Times New Roman" w:hAnsi="Times New Roman" w:cs="Times New Roman"/>
          <w:sz w:val="28"/>
          <w:lang w:val="kk-KZ"/>
        </w:rPr>
        <w:tab/>
      </w:r>
      <w:r w:rsidRPr="001E58E3">
        <w:rPr>
          <w:rFonts w:ascii="Times New Roman" w:hAnsi="Times New Roman" w:cs="Times New Roman"/>
          <w:b/>
          <w:sz w:val="28"/>
          <w:lang w:val="kk-KZ"/>
        </w:rPr>
        <w:t xml:space="preserve">Құралдар, материалдар мен жабдықтар. </w:t>
      </w:r>
      <w:r w:rsidRPr="001E58E3">
        <w:rPr>
          <w:rFonts w:ascii="Times New Roman" w:hAnsi="Times New Roman" w:cs="Times New Roman"/>
          <w:sz w:val="28"/>
          <w:lang w:val="kk-KZ"/>
        </w:rPr>
        <w:t xml:space="preserve">Асып байлағыш материалдардың үлгілері, темір қапсырмалар, жасыл өркендерді асып байлауға әр түртекті бекіткіштер және ЧВ-000 қайықшасы. Тірегіштің әр түрлі және жүзімнің әр түрлі қалыпталған түптері бар жүзімдік телімі. </w:t>
      </w:r>
    </w:p>
    <w:p w:rsidR="00C94058" w:rsidRPr="003546AC" w:rsidRDefault="00C94058" w:rsidP="00F92C8D">
      <w:pPr>
        <w:pStyle w:val="2"/>
        <w:ind w:firstLine="709"/>
        <w:jc w:val="both"/>
        <w:rPr>
          <w:rFonts w:ascii="Times New Roman" w:hAnsi="Times New Roman"/>
          <w:szCs w:val="28"/>
        </w:rPr>
      </w:pPr>
    </w:p>
    <w:p w:rsidR="00C94058" w:rsidRDefault="00C94058" w:rsidP="00F92C8D">
      <w:pPr>
        <w:pStyle w:val="2"/>
        <w:ind w:firstLine="709"/>
        <w:jc w:val="both"/>
        <w:rPr>
          <w:rFonts w:ascii="Times New Roman" w:hAnsi="Times New Roman"/>
          <w:szCs w:val="28"/>
        </w:rPr>
      </w:pPr>
    </w:p>
    <w:p w:rsidR="001E58E3" w:rsidRDefault="001E58E3" w:rsidP="001E58E3">
      <w:pPr>
        <w:rPr>
          <w:lang w:val="kk-KZ"/>
        </w:rPr>
      </w:pPr>
    </w:p>
    <w:p w:rsidR="001E58E3" w:rsidRDefault="001E58E3" w:rsidP="001E58E3">
      <w:pPr>
        <w:rPr>
          <w:lang w:val="kk-KZ"/>
        </w:rPr>
      </w:pPr>
    </w:p>
    <w:p w:rsidR="001E58E3" w:rsidRPr="000033A4" w:rsidRDefault="001E58E3" w:rsidP="001E58E3">
      <w:pPr>
        <w:rPr>
          <w:lang w:val="kk-KZ"/>
        </w:rPr>
      </w:pPr>
    </w:p>
    <w:p w:rsidR="00B44C08" w:rsidRPr="000033A4" w:rsidRDefault="00B44C08" w:rsidP="001E58E3">
      <w:pPr>
        <w:rPr>
          <w:lang w:val="kk-KZ"/>
        </w:rPr>
      </w:pPr>
    </w:p>
    <w:p w:rsidR="00B44C08" w:rsidRPr="000033A4" w:rsidRDefault="00B44C08" w:rsidP="001E58E3">
      <w:pPr>
        <w:rPr>
          <w:lang w:val="kk-KZ"/>
        </w:rPr>
      </w:pPr>
    </w:p>
    <w:p w:rsidR="00B44C08" w:rsidRPr="000033A4" w:rsidRDefault="00B44C08" w:rsidP="001E58E3">
      <w:pPr>
        <w:rPr>
          <w:lang w:val="kk-KZ"/>
        </w:rPr>
      </w:pPr>
    </w:p>
    <w:p w:rsidR="00B44C08" w:rsidRPr="000033A4" w:rsidRDefault="00B44C08" w:rsidP="001E58E3">
      <w:pPr>
        <w:rPr>
          <w:lang w:val="kk-KZ"/>
        </w:rPr>
      </w:pPr>
    </w:p>
    <w:p w:rsidR="001E58E3" w:rsidRPr="001E58E3" w:rsidRDefault="001E58E3" w:rsidP="001E58E3">
      <w:pPr>
        <w:pStyle w:val="2"/>
        <w:ind w:firstLine="709"/>
        <w:jc w:val="both"/>
        <w:rPr>
          <w:rFonts w:ascii="Times New Roman" w:hAnsi="Times New Roman"/>
          <w:szCs w:val="28"/>
        </w:rPr>
      </w:pPr>
      <w:r w:rsidRPr="001E58E3">
        <w:rPr>
          <w:rFonts w:ascii="Times New Roman" w:hAnsi="Times New Roman"/>
          <w:szCs w:val="28"/>
        </w:rPr>
        <w:lastRenderedPageBreak/>
        <w:t>Практикалық сабақ №7</w:t>
      </w:r>
    </w:p>
    <w:p w:rsidR="00B57C35" w:rsidRDefault="001E58E3" w:rsidP="001E58E3">
      <w:pPr>
        <w:spacing w:after="0" w:line="240" w:lineRule="auto"/>
        <w:ind w:firstLine="709"/>
        <w:jc w:val="both"/>
        <w:rPr>
          <w:rFonts w:ascii="Times New Roman" w:hAnsi="Times New Roman" w:cs="Times New Roman"/>
          <w:b/>
          <w:sz w:val="28"/>
          <w:szCs w:val="28"/>
          <w:lang w:val="kk-KZ"/>
        </w:rPr>
      </w:pPr>
      <w:r w:rsidRPr="001E58E3">
        <w:rPr>
          <w:rFonts w:ascii="Times New Roman" w:hAnsi="Times New Roman" w:cs="Times New Roman"/>
          <w:b/>
          <w:sz w:val="28"/>
          <w:szCs w:val="28"/>
          <w:lang w:val="kk-KZ"/>
        </w:rPr>
        <w:t xml:space="preserve">Тақырыбы: Терең жырту және жүзім отырғызу кезінде енгізілетін </w:t>
      </w:r>
    </w:p>
    <w:p w:rsidR="001E58E3" w:rsidRPr="001E58E3" w:rsidRDefault="00B57C35" w:rsidP="001E58E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1E58E3" w:rsidRPr="001E58E3">
        <w:rPr>
          <w:rFonts w:ascii="Times New Roman" w:hAnsi="Times New Roman" w:cs="Times New Roman"/>
          <w:b/>
          <w:sz w:val="28"/>
          <w:szCs w:val="28"/>
          <w:lang w:val="kk-KZ"/>
        </w:rPr>
        <w:t>тыңайтқыш түрлері және енгізу мерзімдері мен тәсілдері</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b/>
          <w:sz w:val="28"/>
          <w:szCs w:val="28"/>
          <w:lang w:val="kk-KZ"/>
        </w:rPr>
        <w:t xml:space="preserve">Сабақтың мақсаты. </w:t>
      </w:r>
      <w:r w:rsidRPr="001E58E3">
        <w:rPr>
          <w:rFonts w:ascii="Times New Roman" w:hAnsi="Times New Roman" w:cs="Times New Roman"/>
          <w:sz w:val="28"/>
          <w:szCs w:val="28"/>
          <w:lang w:val="kk-KZ"/>
        </w:rPr>
        <w:t>Тыңайтқыш түрлерін және олардың жүзімнің өсуіне, дамуына және жеміс байлауына әсерін зерделеу. Топырақтың құнарлылығына қарай терең жырту және жүзім отырғызу кезінде енгізілетін тыңайтқыш мөлшерін есептеуді үйрену.</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b/>
          <w:sz w:val="28"/>
          <w:szCs w:val="28"/>
          <w:lang w:val="kk-KZ"/>
        </w:rPr>
        <w:t xml:space="preserve">Жалпы мағлұматтар. </w:t>
      </w:r>
      <w:r w:rsidRPr="001E58E3">
        <w:rPr>
          <w:rFonts w:ascii="Times New Roman" w:hAnsi="Times New Roman" w:cs="Times New Roman"/>
          <w:sz w:val="28"/>
          <w:szCs w:val="28"/>
          <w:lang w:val="kk-KZ"/>
        </w:rPr>
        <w:t xml:space="preserve">Жүзімдіктерге органикалық – шіріген көң, қорда, шымтезек және т.б. және минералды – азотты, фосфорлы және калийлы тыңайтқыштарды енгізеді. Үстеп қоректендіруге құрамында өсімдік қорегіне қажет микроэлементтері бар – бор, мырыш, марганец, молибден және т.б. органикалық-минералдық қоспалар қолданылады. Тым қышқыл топырақтарды ізбес енгізіп бейтараптандырады.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 xml:space="preserve">Органикалық тыңайтқыштардың ішінде ең кең тарағандары – көң және қорда. Ылғалы мол немесе суландыру қолданылатын аймақтарда көңді жасыл тыңайтқыштармен (сидераттармен) алмастырады. Ол үшін жүзім отырғызылатын телімге астық-бұршақ тұқымдас шөптер қоспасы себіледі де, өсу барысында оларды орады және топырақты жыртып араластырады (өсінді кезеңде 200-600 ц/га жасыл масса).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 xml:space="preserve">Жасыл тыңайтқыш топырақты органикалық заттармен қорландырып қана қоймайды, сонымен бірге оны шайылудан, желмен көтерілуден сақтайды, топырақтың су және жылу құбылымын (режімін) реттейді және ең жақсы жабындағыш зат саналады.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Минералды тыңайтқыштардан аммоний сульфатын, аммиак селитрасын, мочевинаны, 20% аммиак суын, 25 және 82%-ды аммиакты, натрий селитрасын; фосфорлыдан – жай және түйіршіктелінген қос суперфосфатты, фосфарит ұнын, томасшлакты; калийліден – хлорлы калийді, калий сульфатын, калий тұзын қолданады. Құрамында бірнеше қоректік элементтері бар күрделі минералды тыңайтқыштарды да қолданады, айталық, нитрофосканы (азот, фосфор, калий), аммофосты (азот, фосфор) және т.т.</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 xml:space="preserve">Топыраққа органикалық және минералды тыңайтқыштарды енгізу топырақтың құнарлылығын қалпына келтіруге мүмкіндік жасайды, топырақтың физикалық-химиялық қасиеттерін, ауалануын, су өткізгіштігін жақсартады, пайдалы микрофлораны молайтады және пестицидтердің тез ыдырауына жағдай жасайды. Осының бәрі тамыр жүйесінің дамуына ғана мүмкіндік жасап қоймайды, сондай-ақ бұтаның топырақ үстілік бөлігіне де, өнімді арттырады. Тыңайтқыш енгізілген телімдерде, тыңайтқыш енгізілмегендермен салыстырғанда, жүзім өсімдіктерінде қуатты, тарамдалған тамыр жүйесі дамитынын, олар шыдамды келетінін және әлеуетті өнімділігі жоғары болатынын іссана көрсетіп отыр. Мұндай өсімдіктерде өсінді массасының артуы және генеративтік мүшелерінің даму үдерістері жеделдейді, өркендері жақсы жетіледі. Нәтижесінде көзшелері жақсы сақталады және бұтаның аязға төзімділігі артады. Бұтада жеміс салатын өркендердің саны молаяды, шоқ жемістің саны және олардың </w:t>
      </w:r>
      <w:r w:rsidRPr="001E58E3">
        <w:rPr>
          <w:rFonts w:ascii="Times New Roman" w:hAnsi="Times New Roman" w:cs="Times New Roman"/>
          <w:sz w:val="28"/>
          <w:szCs w:val="28"/>
          <w:lang w:val="kk-KZ"/>
        </w:rPr>
        <w:lastRenderedPageBreak/>
        <w:t xml:space="preserve">массасы артады, өркен бойында көзшелердің және оның жеміс құрғыларындағы бүршіктерде қалыптасуы жақсарады, ол өз кезегімен сұрыптың өнімділігін 15-60% арттырады және жүзімнің сапасын жақсартады.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Т ы ң а й т қ ы ш т ы  т е р е ң  ж ы р т у  к е з і н д е  е н г і з у. Терең жыртудың мерзіміне қарамай (күзде немесе көктемде) тамыр жайылар аймағына (60-</w:t>
      </w:r>
      <w:smartTag w:uri="urn:schemas-microsoft-com:office:smarttags" w:element="metricconverter">
        <w:smartTagPr>
          <w:attr w:name="ProductID" w:val="70 см"/>
        </w:smartTagPr>
        <w:r w:rsidRPr="001E58E3">
          <w:rPr>
            <w:rFonts w:ascii="Times New Roman" w:hAnsi="Times New Roman" w:cs="Times New Roman"/>
            <w:sz w:val="28"/>
            <w:szCs w:val="28"/>
            <w:lang w:val="kk-KZ"/>
          </w:rPr>
          <w:t>70 см</w:t>
        </w:r>
      </w:smartTag>
      <w:r w:rsidRPr="001E58E3">
        <w:rPr>
          <w:rFonts w:ascii="Times New Roman" w:hAnsi="Times New Roman" w:cs="Times New Roman"/>
          <w:sz w:val="28"/>
          <w:szCs w:val="28"/>
          <w:lang w:val="kk-KZ"/>
        </w:rPr>
        <w:t>) әр қайсысы 150-200 кг-н фосфорлы және калийлы тыңайтқыштарды қосып 40-120 т/га органикалық тыңайтқыштар (көң немесе шымтезек) енгізеді. Тыңайтқыштың енгізу мөлшесі топырақтың түртегіне және оның құнарлығына байланысты болады (20-кесте).</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20-кесте. Топырақ құнарлығына байланысты тыңайтқыштың терең жырту кезінде енгізілетін мөлшесі</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1620"/>
        <w:gridCol w:w="1620"/>
        <w:gridCol w:w="1620"/>
        <w:gridCol w:w="1619"/>
      </w:tblGrid>
      <w:tr w:rsidR="001E58E3" w:rsidRPr="001E58E3" w:rsidTr="001E58E3">
        <w:tc>
          <w:tcPr>
            <w:tcW w:w="2700" w:type="dxa"/>
            <w:vMerge w:val="restart"/>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Тыңайтқыш түрлері</w:t>
            </w:r>
          </w:p>
        </w:tc>
        <w:tc>
          <w:tcPr>
            <w:tcW w:w="6479" w:type="dxa"/>
            <w:gridSpan w:val="4"/>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Топырақтың қоретік заттармен қамтамасыздандырылуы</w:t>
            </w:r>
          </w:p>
        </w:tc>
      </w:tr>
      <w:tr w:rsidR="001E58E3" w:rsidRPr="001E58E3" w:rsidTr="001E58E3">
        <w:tc>
          <w:tcPr>
            <w:tcW w:w="2700" w:type="dxa"/>
            <w:vMerge/>
          </w:tcPr>
          <w:p w:rsidR="001E58E3" w:rsidRPr="001E58E3" w:rsidRDefault="001E58E3" w:rsidP="001E58E3">
            <w:pPr>
              <w:spacing w:after="0" w:line="240" w:lineRule="auto"/>
              <w:ind w:firstLine="709"/>
              <w:jc w:val="both"/>
              <w:rPr>
                <w:rFonts w:ascii="Times New Roman" w:hAnsi="Times New Roman" w:cs="Times New Roman"/>
                <w:sz w:val="28"/>
                <w:szCs w:val="28"/>
                <w:lang w:val="kk-KZ"/>
              </w:rPr>
            </w:pP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өте төмен</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төмен</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орташа</w:t>
            </w:r>
          </w:p>
        </w:tc>
        <w:tc>
          <w:tcPr>
            <w:tcW w:w="1619"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жоғары</w:t>
            </w:r>
          </w:p>
        </w:tc>
      </w:tr>
      <w:tr w:rsidR="001E58E3" w:rsidRPr="001E58E3" w:rsidTr="001E58E3">
        <w:tc>
          <w:tcPr>
            <w:tcW w:w="270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Органикалық, т/га</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50 және &gt;</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30-50</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20-30</w:t>
            </w:r>
          </w:p>
        </w:tc>
        <w:tc>
          <w:tcPr>
            <w:tcW w:w="1619" w:type="dxa"/>
          </w:tcPr>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w:t>
            </w:r>
          </w:p>
        </w:tc>
      </w:tr>
      <w:tr w:rsidR="001E58E3" w:rsidRPr="001E58E3" w:rsidTr="001E58E3">
        <w:tc>
          <w:tcPr>
            <w:tcW w:w="270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Фосфорлы, кг/га ә.е.з.</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600-800</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400-600</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200-400</w:t>
            </w:r>
          </w:p>
        </w:tc>
        <w:tc>
          <w:tcPr>
            <w:tcW w:w="1619"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200</w:t>
            </w:r>
          </w:p>
        </w:tc>
      </w:tr>
      <w:tr w:rsidR="001E58E3" w:rsidRPr="001E58E3" w:rsidTr="001E58E3">
        <w:tc>
          <w:tcPr>
            <w:tcW w:w="270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Калийлы, кг/га ә.е.з.</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800-1000</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600-800</w:t>
            </w:r>
          </w:p>
        </w:tc>
        <w:tc>
          <w:tcPr>
            <w:tcW w:w="1620"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400-600</w:t>
            </w:r>
          </w:p>
        </w:tc>
        <w:tc>
          <w:tcPr>
            <w:tcW w:w="1619" w:type="dxa"/>
          </w:tcPr>
          <w:p w:rsidR="001E58E3" w:rsidRPr="001E58E3" w:rsidRDefault="001E58E3" w:rsidP="00B57C35">
            <w:pPr>
              <w:spacing w:after="0" w:line="240" w:lineRule="auto"/>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200-300</w:t>
            </w:r>
          </w:p>
        </w:tc>
      </w:tr>
    </w:tbl>
    <w:p w:rsidR="001E58E3" w:rsidRPr="001E58E3" w:rsidRDefault="001E58E3" w:rsidP="001E58E3">
      <w:pPr>
        <w:spacing w:after="0" w:line="240" w:lineRule="auto"/>
        <w:ind w:firstLine="709"/>
        <w:jc w:val="both"/>
        <w:rPr>
          <w:rFonts w:ascii="Times New Roman" w:hAnsi="Times New Roman" w:cs="Times New Roman"/>
          <w:sz w:val="28"/>
          <w:szCs w:val="28"/>
          <w:lang w:val="kk-KZ"/>
        </w:rPr>
      </w:pP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 xml:space="preserve">Мысалы, оңтүстік кәдімгі қара топырақтарға және қоңыр топырақтарға терең жырту астына </w:t>
      </w:r>
      <w:smartTag w:uri="urn:schemas-microsoft-com:office:smarttags" w:element="metricconverter">
        <w:smartTagPr>
          <w:attr w:name="ProductID" w:val="1 га"/>
        </w:smartTagPr>
        <w:r w:rsidRPr="001E58E3">
          <w:rPr>
            <w:rFonts w:ascii="Times New Roman" w:hAnsi="Times New Roman" w:cs="Times New Roman"/>
            <w:sz w:val="28"/>
            <w:szCs w:val="28"/>
            <w:lang w:val="kk-KZ"/>
          </w:rPr>
          <w:t>1 га</w:t>
        </w:r>
      </w:smartTag>
      <w:r w:rsidRPr="001E58E3">
        <w:rPr>
          <w:rFonts w:ascii="Times New Roman" w:hAnsi="Times New Roman" w:cs="Times New Roman"/>
          <w:sz w:val="28"/>
          <w:szCs w:val="28"/>
          <w:lang w:val="kk-KZ"/>
        </w:rPr>
        <w:t xml:space="preserve"> 40 т-ға дейін көң және 100-150 кг-ға дейін фосфорлы тыңайтқыш енгізеді, сазды қара топырақтарға – 60-80 т көң және 100-</w:t>
      </w:r>
      <w:smartTag w:uri="urn:schemas-microsoft-com:office:smarttags" w:element="metricconverter">
        <w:smartTagPr>
          <w:attr w:name="ProductID" w:val="120 кг"/>
        </w:smartTagPr>
        <w:r w:rsidRPr="001E58E3">
          <w:rPr>
            <w:rFonts w:ascii="Times New Roman" w:hAnsi="Times New Roman" w:cs="Times New Roman"/>
            <w:sz w:val="28"/>
            <w:szCs w:val="28"/>
            <w:lang w:val="kk-KZ"/>
          </w:rPr>
          <w:t>120 кг</w:t>
        </w:r>
      </w:smartTag>
      <w:r w:rsidRPr="001E58E3">
        <w:rPr>
          <w:rFonts w:ascii="Times New Roman" w:hAnsi="Times New Roman" w:cs="Times New Roman"/>
          <w:sz w:val="28"/>
          <w:szCs w:val="28"/>
          <w:lang w:val="kk-KZ"/>
        </w:rPr>
        <w:t xml:space="preserve"> фосфорлы тыңайтқыштар, құмды және құмайт топырақтарға фосфорлы тыңайтқыштың осы мөлшесіне көңнің 100 т қосады, ал таулы аймақтардың оңтүстік карбонатты қара топырақтарына 60 т көң және әр қайсынан 150-200 кг-н фосфорлы-калийлы тыңайтқыштар енгізеді. Топырақта қоректік заттар мөлшері төмен болғанда құнарлы топырақтармен салыстырғанда, енгізілетін тыңайтқыш мөлшері көбірек болады.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 xml:space="preserve">Тыңайтқыштарды топырақ бетіне тук шашқыш машиналармен біркелкі шашады да, кейін шым аударғышы бар соқамен, қоректендіргіш тамырлардың негізгі массасы дамуға тиіс тереңдікке, терең жыртып, енгізеді.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 xml:space="preserve">Егер шаруашылықта органикалық тыңайтқыштар тапшы болса, топырақ құнарлылығын арттыру және оның құрылымын жақсарту үшін алдын ала сидераттар (жасыл тыңайтқыштық дақылдар) егіледі. Екі жылда топыраққа 500-600 ц/га дейін жасыл масса енгізіледі. Бұл әр гектарға 20 т шіріген көң енгізгенмен тең. Сидераттарды топыраққа минералды тыңайтқыштардың екі еселенген мөлшесімен, терең жыртып араластыру тыңайтқыштың қажетті мөлшесімен қамтамасыздандырады.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 xml:space="preserve">Т ы ң а й т қ ы ш т ы  о т ы р ғ ы з у  к е з і н д е  е н г і з у. Тыңайтқыштарды отырғызылатын екпе көшеттердің немесе қаламшалардың түбіне топырақты құнарлы заттармен толықтыру, өсімдіктердің жақсы көндігуіне, тамыр жүйесі мен топырақ үстілік бөліктерінің дамуын жақсарту </w:t>
      </w:r>
      <w:r w:rsidRPr="001E58E3">
        <w:rPr>
          <w:rFonts w:ascii="Times New Roman" w:hAnsi="Times New Roman" w:cs="Times New Roman"/>
          <w:sz w:val="28"/>
          <w:szCs w:val="28"/>
          <w:lang w:val="kk-KZ"/>
        </w:rPr>
        <w:lastRenderedPageBreak/>
        <w:t>үшін енгізеді. Отырғызуды гидромеханикалық тәсілмен жүргізгенде тыңайтқыштарды су ерітіндісі түрінде (</w:t>
      </w:r>
      <w:smartTag w:uri="urn:schemas-microsoft-com:office:smarttags" w:element="metricconverter">
        <w:smartTagPr>
          <w:attr w:name="ProductID" w:val="100 л"/>
        </w:smartTagPr>
        <w:r w:rsidRPr="001E58E3">
          <w:rPr>
            <w:rFonts w:ascii="Times New Roman" w:hAnsi="Times New Roman" w:cs="Times New Roman"/>
            <w:sz w:val="28"/>
            <w:szCs w:val="28"/>
            <w:lang w:val="kk-KZ"/>
          </w:rPr>
          <w:t>100 л</w:t>
        </w:r>
      </w:smartTag>
      <w:r w:rsidRPr="001E58E3">
        <w:rPr>
          <w:rFonts w:ascii="Times New Roman" w:hAnsi="Times New Roman" w:cs="Times New Roman"/>
          <w:sz w:val="28"/>
          <w:szCs w:val="28"/>
          <w:lang w:val="kk-KZ"/>
        </w:rPr>
        <w:t xml:space="preserve"> суға 15-</w:t>
      </w:r>
      <w:smartTag w:uri="urn:schemas-microsoft-com:office:smarttags" w:element="metricconverter">
        <w:smartTagPr>
          <w:attr w:name="ProductID" w:val="20 кг"/>
        </w:smartTagPr>
        <w:r w:rsidRPr="001E58E3">
          <w:rPr>
            <w:rFonts w:ascii="Times New Roman" w:hAnsi="Times New Roman" w:cs="Times New Roman"/>
            <w:sz w:val="28"/>
            <w:szCs w:val="28"/>
            <w:lang w:val="kk-KZ"/>
          </w:rPr>
          <w:t>20 кг</w:t>
        </w:r>
      </w:smartTag>
      <w:r w:rsidRPr="001E58E3">
        <w:rPr>
          <w:rFonts w:ascii="Times New Roman" w:hAnsi="Times New Roman" w:cs="Times New Roman"/>
          <w:sz w:val="28"/>
          <w:szCs w:val="28"/>
          <w:lang w:val="kk-KZ"/>
        </w:rPr>
        <w:t xml:space="preserve"> аммиак селитрасы, 25-</w:t>
      </w:r>
      <w:smartTag w:uri="urn:schemas-microsoft-com:office:smarttags" w:element="metricconverter">
        <w:smartTagPr>
          <w:attr w:name="ProductID" w:val="40 кг"/>
        </w:smartTagPr>
        <w:r w:rsidRPr="001E58E3">
          <w:rPr>
            <w:rFonts w:ascii="Times New Roman" w:hAnsi="Times New Roman" w:cs="Times New Roman"/>
            <w:sz w:val="28"/>
            <w:szCs w:val="28"/>
            <w:lang w:val="kk-KZ"/>
          </w:rPr>
          <w:t>40 кг</w:t>
        </w:r>
      </w:smartTag>
      <w:r w:rsidRPr="001E58E3">
        <w:rPr>
          <w:rFonts w:ascii="Times New Roman" w:hAnsi="Times New Roman" w:cs="Times New Roman"/>
          <w:sz w:val="28"/>
          <w:szCs w:val="28"/>
          <w:lang w:val="kk-KZ"/>
        </w:rPr>
        <w:t xml:space="preserve"> суперфосфат және 10-</w:t>
      </w:r>
      <w:smartTag w:uri="urn:schemas-microsoft-com:office:smarttags" w:element="metricconverter">
        <w:smartTagPr>
          <w:attr w:name="ProductID" w:val="15 кг"/>
        </w:smartTagPr>
        <w:r w:rsidRPr="001E58E3">
          <w:rPr>
            <w:rFonts w:ascii="Times New Roman" w:hAnsi="Times New Roman" w:cs="Times New Roman"/>
            <w:sz w:val="28"/>
            <w:szCs w:val="28"/>
            <w:lang w:val="kk-KZ"/>
          </w:rPr>
          <w:t>15 кг</w:t>
        </w:r>
      </w:smartTag>
      <w:r w:rsidRPr="001E58E3">
        <w:rPr>
          <w:rFonts w:ascii="Times New Roman" w:hAnsi="Times New Roman" w:cs="Times New Roman"/>
          <w:sz w:val="28"/>
          <w:szCs w:val="28"/>
          <w:lang w:val="kk-KZ"/>
        </w:rPr>
        <w:t xml:space="preserve"> калий тұзы) екпе көшетке және қаламшаға жақындатып құяды. Азотты және калийлы тыңайтқыштардың ерітіндісін отырызу күні, ал фосфорлы тыңайтқыштың ерітіндісін 1-2 күн бұрынырақ дайындайды. Егер отырғызуды тікелей отырғызылатын орларға жүргізсе, онда әрбір орға енгізеді: 3-</w:t>
      </w:r>
      <w:smartTag w:uri="urn:schemas-microsoft-com:office:smarttags" w:element="metricconverter">
        <w:smartTagPr>
          <w:attr w:name="ProductID" w:val="5 кг"/>
        </w:smartTagPr>
        <w:r w:rsidRPr="001E58E3">
          <w:rPr>
            <w:rFonts w:ascii="Times New Roman" w:hAnsi="Times New Roman" w:cs="Times New Roman"/>
            <w:sz w:val="28"/>
            <w:szCs w:val="28"/>
            <w:lang w:val="kk-KZ"/>
          </w:rPr>
          <w:t>5 кг</w:t>
        </w:r>
      </w:smartTag>
      <w:r w:rsidRPr="001E58E3">
        <w:rPr>
          <w:rFonts w:ascii="Times New Roman" w:hAnsi="Times New Roman" w:cs="Times New Roman"/>
          <w:sz w:val="28"/>
          <w:szCs w:val="28"/>
          <w:lang w:val="kk-KZ"/>
        </w:rPr>
        <w:t xml:space="preserve"> қара шірінді, 20-</w:t>
      </w:r>
      <w:smartTag w:uri="urn:schemas-microsoft-com:office:smarttags" w:element="metricconverter">
        <w:smartTagPr>
          <w:attr w:name="ProductID" w:val="30 г"/>
        </w:smartTagPr>
        <w:r w:rsidRPr="001E58E3">
          <w:rPr>
            <w:rFonts w:ascii="Times New Roman" w:hAnsi="Times New Roman" w:cs="Times New Roman"/>
            <w:sz w:val="28"/>
            <w:szCs w:val="28"/>
            <w:lang w:val="kk-KZ"/>
          </w:rPr>
          <w:t>30 г</w:t>
        </w:r>
      </w:smartTag>
      <w:r w:rsidRPr="001E58E3">
        <w:rPr>
          <w:rFonts w:ascii="Times New Roman" w:hAnsi="Times New Roman" w:cs="Times New Roman"/>
          <w:sz w:val="28"/>
          <w:szCs w:val="28"/>
          <w:lang w:val="kk-KZ"/>
        </w:rPr>
        <w:t xml:space="preserve"> аммиак селитрасы, 20-</w:t>
      </w:r>
      <w:smartTag w:uri="urn:schemas-microsoft-com:office:smarttags" w:element="metricconverter">
        <w:smartTagPr>
          <w:attr w:name="ProductID" w:val="40 г"/>
        </w:smartTagPr>
        <w:r w:rsidRPr="001E58E3">
          <w:rPr>
            <w:rFonts w:ascii="Times New Roman" w:hAnsi="Times New Roman" w:cs="Times New Roman"/>
            <w:sz w:val="28"/>
            <w:szCs w:val="28"/>
            <w:lang w:val="kk-KZ"/>
          </w:rPr>
          <w:t>40 г</w:t>
        </w:r>
      </w:smartTag>
      <w:r w:rsidRPr="001E58E3">
        <w:rPr>
          <w:rFonts w:ascii="Times New Roman" w:hAnsi="Times New Roman" w:cs="Times New Roman"/>
          <w:sz w:val="28"/>
          <w:szCs w:val="28"/>
          <w:lang w:val="kk-KZ"/>
        </w:rPr>
        <w:t xml:space="preserve"> суперфосфат және 15-</w:t>
      </w:r>
      <w:smartTag w:uri="urn:schemas-microsoft-com:office:smarttags" w:element="metricconverter">
        <w:smartTagPr>
          <w:attr w:name="ProductID" w:val="25 г"/>
        </w:smartTagPr>
        <w:r w:rsidRPr="001E58E3">
          <w:rPr>
            <w:rFonts w:ascii="Times New Roman" w:hAnsi="Times New Roman" w:cs="Times New Roman"/>
            <w:sz w:val="28"/>
            <w:szCs w:val="28"/>
            <w:lang w:val="kk-KZ"/>
          </w:rPr>
          <w:t>25 г</w:t>
        </w:r>
      </w:smartTag>
      <w:r w:rsidRPr="001E58E3">
        <w:rPr>
          <w:rFonts w:ascii="Times New Roman" w:hAnsi="Times New Roman" w:cs="Times New Roman"/>
          <w:sz w:val="28"/>
          <w:szCs w:val="28"/>
          <w:lang w:val="kk-KZ"/>
        </w:rPr>
        <w:t xml:space="preserve"> күкірт қышылды калий. Отырғызу кезінде енгізуге ұсынылған тыңайтқыш мөлшесі топырақ құнарлылығы мен терең жырту кезіндегі енгізілгендерге байланысты емес.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Отырғызу кезінде тыңайтқыш қоспаларын отырғызылатын ордың түбіне өлшеуішпен салады. Тыңайтқышты топырақпен мұқият араластырады және тамырды күйдіріп алмас үшін, тыңайтқыш үстіне      5-</w:t>
      </w:r>
      <w:smartTag w:uri="urn:schemas-microsoft-com:office:smarttags" w:element="metricconverter">
        <w:smartTagPr>
          <w:attr w:name="ProductID" w:val="10 см"/>
        </w:smartTagPr>
        <w:r w:rsidRPr="001E58E3">
          <w:rPr>
            <w:rFonts w:ascii="Times New Roman" w:hAnsi="Times New Roman" w:cs="Times New Roman"/>
            <w:sz w:val="28"/>
            <w:szCs w:val="28"/>
            <w:lang w:val="kk-KZ"/>
          </w:rPr>
          <w:t>10 см</w:t>
        </w:r>
      </w:smartTag>
      <w:r w:rsidRPr="001E58E3">
        <w:rPr>
          <w:rFonts w:ascii="Times New Roman" w:hAnsi="Times New Roman" w:cs="Times New Roman"/>
          <w:sz w:val="28"/>
          <w:szCs w:val="28"/>
          <w:lang w:val="kk-KZ"/>
        </w:rPr>
        <w:t xml:space="preserve"> етіп топырақ салады. Егер белгілі бір себептермен терең жырту астына тыңайтқыш енгізілмеген болса, тыңайтқыштарды ағаштарды отырғызғанша ең кемі екі апта бұрын, есептелінген мөлшерде енгізген жөн. Мұндайда тыңайтқыштарды отырғызылатын екпе көшеттер мен қаламшалардан төменірек 15-</w:t>
      </w:r>
      <w:smartTag w:uri="urn:schemas-microsoft-com:office:smarttags" w:element="metricconverter">
        <w:smartTagPr>
          <w:attr w:name="ProductID" w:val="20 см"/>
        </w:smartTagPr>
        <w:r w:rsidRPr="001E58E3">
          <w:rPr>
            <w:rFonts w:ascii="Times New Roman" w:hAnsi="Times New Roman" w:cs="Times New Roman"/>
            <w:sz w:val="28"/>
            <w:szCs w:val="28"/>
            <w:lang w:val="kk-KZ"/>
          </w:rPr>
          <w:t>20 см</w:t>
        </w:r>
      </w:smartTag>
      <w:r w:rsidRPr="001E58E3">
        <w:rPr>
          <w:rFonts w:ascii="Times New Roman" w:hAnsi="Times New Roman" w:cs="Times New Roman"/>
          <w:sz w:val="28"/>
          <w:szCs w:val="28"/>
          <w:lang w:val="kk-KZ"/>
        </w:rPr>
        <w:t xml:space="preserve"> тереңдіктегі атыздарға немесе болашақ жүзім қатарының қатараралығының ортасынан 35-</w:t>
      </w:r>
      <w:smartTag w:uri="urn:schemas-microsoft-com:office:smarttags" w:element="metricconverter">
        <w:smartTagPr>
          <w:attr w:name="ProductID" w:val="40 см"/>
        </w:smartTagPr>
        <w:r w:rsidRPr="001E58E3">
          <w:rPr>
            <w:rFonts w:ascii="Times New Roman" w:hAnsi="Times New Roman" w:cs="Times New Roman"/>
            <w:sz w:val="28"/>
            <w:szCs w:val="28"/>
            <w:lang w:val="kk-KZ"/>
          </w:rPr>
          <w:t>40 см</w:t>
        </w:r>
      </w:smartTag>
      <w:r w:rsidRPr="001E58E3">
        <w:rPr>
          <w:rFonts w:ascii="Times New Roman" w:hAnsi="Times New Roman" w:cs="Times New Roman"/>
          <w:sz w:val="28"/>
          <w:szCs w:val="28"/>
          <w:lang w:val="kk-KZ"/>
        </w:rPr>
        <w:t xml:space="preserve"> қашықтықта тілінген екі атызға енгізеді. Тыңайтқыштарды УОМ-50, ПУХ-2 және ПРВХН-1Х және т.б. машиналарымен енгізеді.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b/>
          <w:sz w:val="28"/>
          <w:szCs w:val="28"/>
          <w:lang w:val="kk-KZ"/>
        </w:rPr>
        <w:t>Тапсырма.</w:t>
      </w:r>
      <w:r w:rsidRPr="001E58E3">
        <w:rPr>
          <w:rFonts w:ascii="Times New Roman" w:hAnsi="Times New Roman" w:cs="Times New Roman"/>
          <w:sz w:val="28"/>
          <w:szCs w:val="28"/>
          <w:lang w:val="kk-KZ"/>
        </w:rPr>
        <w:t xml:space="preserve"> 1. Жүзімдіктерге енгізілетін органикалық, минералды және микротыңайтқыштарды атаңыз және олардың жүзімнің өсуіне, дамуына және жеміс салуына қалай әсер ететінін баяндаңыз.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 xml:space="preserve">2. Енгізілетін тыңайтқыштардың тиімділігін анықтайтын себепшарттарды (факторларды) атаңыз.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sz w:val="28"/>
          <w:szCs w:val="28"/>
          <w:lang w:val="kk-KZ"/>
        </w:rPr>
        <w:t xml:space="preserve">3. Белгілі бір жағдайға </w:t>
      </w:r>
      <w:smartTag w:uri="urn:schemas-microsoft-com:office:smarttags" w:element="metricconverter">
        <w:smartTagPr>
          <w:attr w:name="ProductID" w:val="100 га"/>
        </w:smartTagPr>
        <w:r w:rsidRPr="001E58E3">
          <w:rPr>
            <w:rFonts w:ascii="Times New Roman" w:hAnsi="Times New Roman" w:cs="Times New Roman"/>
            <w:sz w:val="28"/>
            <w:szCs w:val="28"/>
            <w:lang w:val="kk-KZ"/>
          </w:rPr>
          <w:t>100 га</w:t>
        </w:r>
      </w:smartTag>
      <w:r w:rsidRPr="001E58E3">
        <w:rPr>
          <w:rFonts w:ascii="Times New Roman" w:hAnsi="Times New Roman" w:cs="Times New Roman"/>
          <w:sz w:val="28"/>
          <w:szCs w:val="28"/>
          <w:lang w:val="kk-KZ"/>
        </w:rPr>
        <w:t xml:space="preserve"> жүзімдікке, терең жыртқанда және отырғызу кезінде қажет тыңайтқышты есептеңіз. </w:t>
      </w:r>
    </w:p>
    <w:p w:rsidR="001E58E3" w:rsidRPr="001E58E3" w:rsidRDefault="001E58E3" w:rsidP="001E58E3">
      <w:pPr>
        <w:spacing w:after="0" w:line="240" w:lineRule="auto"/>
        <w:ind w:firstLine="709"/>
        <w:jc w:val="both"/>
        <w:rPr>
          <w:rFonts w:ascii="Times New Roman" w:hAnsi="Times New Roman" w:cs="Times New Roman"/>
          <w:b/>
          <w:sz w:val="28"/>
          <w:szCs w:val="28"/>
          <w:lang w:val="kk-KZ"/>
        </w:rPr>
      </w:pPr>
      <w:r w:rsidRPr="001E58E3">
        <w:rPr>
          <w:rFonts w:ascii="Times New Roman" w:hAnsi="Times New Roman" w:cs="Times New Roman"/>
          <w:b/>
          <w:sz w:val="28"/>
          <w:szCs w:val="28"/>
          <w:lang w:val="kk-KZ"/>
        </w:rPr>
        <w:t xml:space="preserve">Әдебиет: </w:t>
      </w:r>
      <w:r w:rsidRPr="001E58E3">
        <w:rPr>
          <w:rFonts w:ascii="Times New Roman" w:hAnsi="Times New Roman" w:cs="Times New Roman"/>
          <w:sz w:val="28"/>
          <w:szCs w:val="28"/>
          <w:lang w:val="kk-KZ"/>
        </w:rPr>
        <w:t>1, 2, 3, 4, 9, 10, 11</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r w:rsidRPr="001E58E3">
        <w:rPr>
          <w:rFonts w:ascii="Times New Roman" w:hAnsi="Times New Roman" w:cs="Times New Roman"/>
          <w:b/>
          <w:sz w:val="28"/>
          <w:szCs w:val="28"/>
          <w:lang w:val="kk-KZ"/>
        </w:rPr>
        <w:t xml:space="preserve">Материалдар мен жабдықтар. </w:t>
      </w:r>
      <w:r w:rsidRPr="001E58E3">
        <w:rPr>
          <w:rFonts w:ascii="Times New Roman" w:hAnsi="Times New Roman" w:cs="Times New Roman"/>
          <w:sz w:val="28"/>
          <w:szCs w:val="28"/>
          <w:lang w:val="kk-KZ"/>
        </w:rPr>
        <w:t xml:space="preserve">Тыңайтқыштардың негізгі түрлерінің үлгілері. Әр түрлі шаруашылықтардағы (аудандардағы) жүзімдіктерге тыңайтқыш қолданудың технологиялық карталары. Топырақтардың әр түрлі түртектеріне терең жыртқанда және отырғызу кезіндегі тыңайтқыш енгізудің кестелері мен сұлбалары. </w:t>
      </w:r>
    </w:p>
    <w:p w:rsidR="001E58E3" w:rsidRPr="001E58E3" w:rsidRDefault="001E58E3" w:rsidP="001E58E3">
      <w:pPr>
        <w:spacing w:after="0" w:line="240" w:lineRule="auto"/>
        <w:ind w:firstLine="709"/>
        <w:jc w:val="both"/>
        <w:rPr>
          <w:rFonts w:ascii="Times New Roman" w:hAnsi="Times New Roman" w:cs="Times New Roman"/>
          <w:sz w:val="28"/>
          <w:szCs w:val="28"/>
          <w:lang w:val="kk-KZ"/>
        </w:rPr>
      </w:pPr>
    </w:p>
    <w:p w:rsidR="001E58E3" w:rsidRPr="000033A4" w:rsidRDefault="001E58E3" w:rsidP="001E58E3">
      <w:pPr>
        <w:rPr>
          <w:lang w:val="kk-KZ"/>
        </w:rPr>
      </w:pPr>
    </w:p>
    <w:p w:rsidR="00B44C08" w:rsidRPr="000033A4" w:rsidRDefault="00B44C08" w:rsidP="001E58E3">
      <w:pPr>
        <w:rPr>
          <w:lang w:val="kk-KZ"/>
        </w:rPr>
      </w:pPr>
    </w:p>
    <w:p w:rsidR="00B44C08" w:rsidRPr="000033A4" w:rsidRDefault="00B44C08" w:rsidP="001E58E3">
      <w:pPr>
        <w:rPr>
          <w:lang w:val="kk-KZ"/>
        </w:rPr>
      </w:pPr>
    </w:p>
    <w:p w:rsidR="00B44C08" w:rsidRPr="000033A4" w:rsidRDefault="00B44C08" w:rsidP="001E58E3">
      <w:pPr>
        <w:rPr>
          <w:lang w:val="kk-KZ"/>
        </w:rPr>
      </w:pPr>
    </w:p>
    <w:p w:rsidR="00B44C08" w:rsidRPr="000033A4" w:rsidRDefault="00B44C08" w:rsidP="001E58E3">
      <w:pPr>
        <w:rPr>
          <w:lang w:val="kk-KZ"/>
        </w:rPr>
      </w:pPr>
    </w:p>
    <w:p w:rsidR="00B44C08" w:rsidRPr="000033A4" w:rsidRDefault="00B44C08" w:rsidP="001E58E3">
      <w:pPr>
        <w:rPr>
          <w:lang w:val="kk-KZ"/>
        </w:rPr>
      </w:pPr>
    </w:p>
    <w:p w:rsidR="001E58E3" w:rsidRPr="001E58E3" w:rsidRDefault="001E58E3" w:rsidP="002F21EE">
      <w:pPr>
        <w:pStyle w:val="2"/>
        <w:ind w:firstLine="709"/>
        <w:jc w:val="both"/>
        <w:rPr>
          <w:rFonts w:ascii="Times New Roman" w:hAnsi="Times New Roman"/>
          <w:szCs w:val="28"/>
        </w:rPr>
      </w:pPr>
      <w:r w:rsidRPr="001E58E3">
        <w:rPr>
          <w:rFonts w:ascii="Times New Roman" w:hAnsi="Times New Roman"/>
          <w:szCs w:val="28"/>
        </w:rPr>
        <w:lastRenderedPageBreak/>
        <w:t>Практикалық сабақ №</w:t>
      </w:r>
      <w:r>
        <w:rPr>
          <w:rFonts w:ascii="Times New Roman" w:hAnsi="Times New Roman"/>
          <w:szCs w:val="28"/>
        </w:rPr>
        <w:t>8</w:t>
      </w:r>
    </w:p>
    <w:p w:rsidR="006861EB" w:rsidRPr="00542638" w:rsidRDefault="006861EB" w:rsidP="002F21EE">
      <w:pPr>
        <w:spacing w:after="0" w:line="240" w:lineRule="auto"/>
        <w:rPr>
          <w:rFonts w:ascii="KZ Times New Roman" w:hAnsi="KZ Times New Roman"/>
          <w:b/>
          <w:sz w:val="27"/>
          <w:szCs w:val="27"/>
          <w:lang w:val="kk-KZ"/>
        </w:rPr>
      </w:pPr>
      <w:r>
        <w:rPr>
          <w:rFonts w:ascii="Times New Roman" w:hAnsi="Times New Roman" w:cs="Times New Roman"/>
          <w:b/>
          <w:sz w:val="28"/>
          <w:szCs w:val="28"/>
          <w:lang w:val="kk-KZ"/>
        </w:rPr>
        <w:t xml:space="preserve">         </w:t>
      </w:r>
      <w:r w:rsidR="001E58E3">
        <w:rPr>
          <w:rFonts w:ascii="Times New Roman" w:hAnsi="Times New Roman" w:cs="Times New Roman"/>
          <w:b/>
          <w:sz w:val="28"/>
          <w:szCs w:val="28"/>
          <w:lang w:val="kk-KZ"/>
        </w:rPr>
        <w:t xml:space="preserve"> </w:t>
      </w:r>
      <w:r w:rsidR="001E58E3" w:rsidRPr="001E58E3">
        <w:rPr>
          <w:rFonts w:ascii="Times New Roman" w:hAnsi="Times New Roman" w:cs="Times New Roman"/>
          <w:b/>
          <w:sz w:val="28"/>
          <w:szCs w:val="28"/>
          <w:lang w:val="kk-KZ"/>
        </w:rPr>
        <w:t>Тақырыбы:</w:t>
      </w:r>
      <w:r w:rsidRPr="006861EB">
        <w:rPr>
          <w:rFonts w:ascii="KZ Times New Roman" w:hAnsi="KZ Times New Roman"/>
          <w:b/>
          <w:sz w:val="27"/>
          <w:szCs w:val="27"/>
          <w:lang w:val="kk-KZ"/>
        </w:rPr>
        <w:t xml:space="preserve"> </w:t>
      </w:r>
      <w:r>
        <w:rPr>
          <w:rFonts w:ascii="KZ Times New Roman" w:hAnsi="KZ Times New Roman"/>
          <w:b/>
          <w:sz w:val="27"/>
          <w:szCs w:val="27"/>
          <w:lang w:val="kk-KZ"/>
        </w:rPr>
        <w:t xml:space="preserve">Суару мерзімдері, тәсілдері, мөлшері. </w:t>
      </w:r>
    </w:p>
    <w:p w:rsidR="006861EB" w:rsidRDefault="006861EB" w:rsidP="002F21EE">
      <w:pPr>
        <w:spacing w:after="0" w:line="240" w:lineRule="auto"/>
        <w:ind w:firstLine="709"/>
        <w:jc w:val="both"/>
        <w:rPr>
          <w:rFonts w:ascii="KZ Times New Roman" w:hAnsi="KZ Times New Roman"/>
          <w:sz w:val="28"/>
          <w:szCs w:val="28"/>
          <w:lang w:val="kk-KZ"/>
        </w:rPr>
      </w:pPr>
      <w:r w:rsidRPr="005B5FB2">
        <w:rPr>
          <w:rFonts w:ascii="KZ Times New Roman" w:hAnsi="KZ Times New Roman"/>
          <w:b/>
          <w:sz w:val="28"/>
          <w:szCs w:val="28"/>
          <w:lang w:val="kk-KZ"/>
        </w:rPr>
        <w:t xml:space="preserve">Сабақтың мақсаты. </w:t>
      </w:r>
      <w:r>
        <w:rPr>
          <w:rFonts w:ascii="KZ Times New Roman" w:hAnsi="KZ Times New Roman"/>
          <w:sz w:val="28"/>
          <w:szCs w:val="28"/>
          <w:lang w:val="kk-KZ"/>
        </w:rPr>
        <w:t xml:space="preserve">Жүзімдіктерді суару тәсілдерін және олардың мерзімдерін зерделеу. Суландыру және суару мөлшерін есептеуге үйрену. </w:t>
      </w:r>
    </w:p>
    <w:p w:rsidR="006861EB" w:rsidRDefault="006861EB" w:rsidP="002F21EE">
      <w:pPr>
        <w:spacing w:after="0" w:line="240" w:lineRule="auto"/>
        <w:ind w:firstLine="709"/>
        <w:jc w:val="both"/>
        <w:rPr>
          <w:rFonts w:ascii="KZ Times New Roman" w:hAnsi="KZ Times New Roman"/>
          <w:sz w:val="28"/>
          <w:szCs w:val="28"/>
          <w:lang w:val="kk-KZ"/>
        </w:rPr>
      </w:pPr>
      <w:r w:rsidRPr="009B47D5">
        <w:rPr>
          <w:rFonts w:ascii="KZ Times New Roman" w:hAnsi="KZ Times New Roman"/>
          <w:b/>
          <w:sz w:val="28"/>
          <w:szCs w:val="28"/>
          <w:lang w:val="kk-KZ"/>
        </w:rPr>
        <w:t xml:space="preserve">Жалпы мағлұматтар. </w:t>
      </w:r>
      <w:r>
        <w:rPr>
          <w:rFonts w:ascii="KZ Times New Roman" w:hAnsi="KZ Times New Roman"/>
          <w:sz w:val="28"/>
          <w:szCs w:val="28"/>
          <w:lang w:val="kk-KZ"/>
        </w:rPr>
        <w:t xml:space="preserve">Суару жүйесі дымқылдық суару мен өсінді кезеңіндегі суландырулардың оңтайлы үйлесімді болуын қарастыру керек. </w:t>
      </w:r>
    </w:p>
    <w:p w:rsidR="006861EB" w:rsidRDefault="006861EB" w:rsidP="002F21EE">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Д ы м қ ы л д ы қ   с у а р у  үлкен мөлшеде – 1200-1500 м</w:t>
      </w:r>
      <w:r w:rsidRPr="00DC7343">
        <w:rPr>
          <w:rFonts w:ascii="KZ Times New Roman" w:hAnsi="KZ Times New Roman"/>
          <w:sz w:val="28"/>
          <w:szCs w:val="28"/>
          <w:vertAlign w:val="superscript"/>
          <w:lang w:val="kk-KZ"/>
        </w:rPr>
        <w:t>3</w:t>
      </w:r>
      <w:r>
        <w:rPr>
          <w:rFonts w:ascii="KZ Times New Roman" w:hAnsi="KZ Times New Roman"/>
          <w:sz w:val="28"/>
          <w:szCs w:val="28"/>
          <w:lang w:val="kk-KZ"/>
        </w:rPr>
        <w:t>/га – күзде өнім жинағаннан кейін, қыста немесе ерте көктемде, өсінді басталғанша, өсімдік тыныштық күйде болғанда жүзеге асырылады. Мұндай суарулар әсіресе, жаз ұзақ мерзім қуаң болғанда тиімді. Бұл ылғалдың топырақтың терең қабатында (1,5-</w:t>
      </w:r>
      <w:smartTag w:uri="urn:schemas-microsoft-com:office:smarttags" w:element="metricconverter">
        <w:smartTagPr>
          <w:attr w:name="ProductID" w:val="2 м"/>
        </w:smartTagPr>
        <w:r>
          <w:rPr>
            <w:rFonts w:ascii="KZ Times New Roman" w:hAnsi="KZ Times New Roman"/>
            <w:sz w:val="28"/>
            <w:szCs w:val="28"/>
            <w:lang w:val="kk-KZ"/>
          </w:rPr>
          <w:t>2 м</w:t>
        </w:r>
      </w:smartTag>
      <w:r>
        <w:rPr>
          <w:rFonts w:ascii="KZ Times New Roman" w:hAnsi="KZ Times New Roman"/>
          <w:sz w:val="28"/>
          <w:szCs w:val="28"/>
          <w:lang w:val="kk-KZ"/>
        </w:rPr>
        <w:t xml:space="preserve"> дейін) жиналуына мүмкіндік жасайды.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Жүзімдіктер жабылатын аудандарда дымқылдық суаруды жүзім бұталарын қысқа қарай жапқаннан кейін жүгізеді, қатты аяздар болмаса кешірек те жүргізеді. Дымқылдық суарумен топырақ қабатын 1-</w:t>
      </w:r>
      <w:smartTag w:uri="urn:schemas-microsoft-com:office:smarttags" w:element="metricconverter">
        <w:smartTagPr>
          <w:attr w:name="ProductID" w:val="1,5 м"/>
        </w:smartTagPr>
        <w:r>
          <w:rPr>
            <w:rFonts w:ascii="KZ Times New Roman" w:hAnsi="KZ Times New Roman"/>
            <w:sz w:val="28"/>
            <w:szCs w:val="28"/>
            <w:lang w:val="kk-KZ"/>
          </w:rPr>
          <w:t>1,5 м</w:t>
        </w:r>
      </w:smartTag>
      <w:r>
        <w:rPr>
          <w:rFonts w:ascii="KZ Times New Roman" w:hAnsi="KZ Times New Roman"/>
          <w:sz w:val="28"/>
          <w:szCs w:val="28"/>
          <w:lang w:val="kk-KZ"/>
        </w:rPr>
        <w:t xml:space="preserve"> дейін сулау тамыр тарамдалатын және одан да тереңірек қабаттың қарқынды дымқылдануын қамтамасыздандырады да, оның жылу өткізгіштігін арттырады және бұталардың жақсы қыстап шығуын жақсартады, сондай-ақ өсінді кезең басталғанша белгілі бір ылғал қорын жинайды. Дымқылдық суландыруды суландыру жүйесінің сулары басқа дақылдарғы (мақта, күріш, қант, қызылшасы және т.т.) пайдаланбаған кезеңде жүзеге асырылады.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Жүзім өсіретін кейбір аудандарда топырақ-климат жағдайына, күзгі-қысқы кезеңдерде түскен жауын-шашынның көлеміне байланысты, дымқылдық суаруды бір рет гектарына 1000-</w:t>
      </w:r>
      <w:smartTag w:uri="urn:schemas-microsoft-com:office:smarttags" w:element="metricconverter">
        <w:smartTagPr>
          <w:attr w:name="ProductID" w:val="1500 м3"/>
        </w:smartTagPr>
        <w:r>
          <w:rPr>
            <w:rFonts w:ascii="KZ Times New Roman" w:hAnsi="KZ Times New Roman"/>
            <w:sz w:val="28"/>
            <w:szCs w:val="28"/>
            <w:lang w:val="kk-KZ"/>
          </w:rPr>
          <w:t>1500 м</w:t>
        </w:r>
        <w:r w:rsidRPr="00984306">
          <w:rPr>
            <w:rFonts w:ascii="KZ Times New Roman" w:hAnsi="KZ Times New Roman"/>
            <w:sz w:val="28"/>
            <w:szCs w:val="28"/>
            <w:vertAlign w:val="superscript"/>
            <w:lang w:val="kk-KZ"/>
          </w:rPr>
          <w:t>3</w:t>
        </w:r>
      </w:smartTag>
      <w:r>
        <w:rPr>
          <w:rFonts w:ascii="KZ Times New Roman" w:hAnsi="KZ Times New Roman"/>
          <w:sz w:val="28"/>
          <w:szCs w:val="28"/>
          <w:lang w:val="kk-KZ"/>
        </w:rPr>
        <w:t xml:space="preserve"> мөлшерде беру жеткілікті көрінеді. Ал кейбір аудандарда 2-3 рет суару қажет, ол өсінді кезеңде суаруды жоққа шығармайды.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Ө с і н д і кезеңдегі суару топырақтағы ылғал қорын толықтыру үшін және ол жиі жүргізіледі, топырақтың дымқылдығына байланысты көбінесе аз мөлшерде (400-800 м</w:t>
      </w:r>
      <w:r w:rsidRPr="00E961E2">
        <w:rPr>
          <w:rFonts w:ascii="KZ Times New Roman" w:hAnsi="KZ Times New Roman"/>
          <w:sz w:val="28"/>
          <w:szCs w:val="28"/>
          <w:vertAlign w:val="superscript"/>
          <w:lang w:val="kk-KZ"/>
        </w:rPr>
        <w:t>3</w:t>
      </w:r>
      <w:r>
        <w:rPr>
          <w:rFonts w:ascii="KZ Times New Roman" w:hAnsi="KZ Times New Roman"/>
          <w:sz w:val="28"/>
          <w:szCs w:val="28"/>
          <w:lang w:val="kk-KZ"/>
        </w:rPr>
        <w:t xml:space="preserve">/га). Өсінді кезеңдегі суарумен бірге тыңайтқыштар енгізіледі. Бұл олардың топырақта біркелкі таралуына ықпал етеді. Дұрыс жүргізілген өсінді суару фотосинтезді белсендіреді, бұтаның өсуін және жеміс салуын күшейтеді, келесі жылдың өнімінің гүл шоғырының байлануын жеделдетеді, ал қуаңшылық жылдары өсімдіктің аязға шыдамдылығын арттырады.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Өсінді кезеңіндегі суаруды, топырақтың бір метр қабатындағы ылғалдылықты ТССШ-ң (танаптық су сыйымдылық шегі*) 70-80</w:t>
      </w:r>
      <w:r w:rsidRPr="002E389B">
        <w:rPr>
          <w:rFonts w:ascii="KZ Times New Roman" w:hAnsi="KZ Times New Roman"/>
          <w:sz w:val="28"/>
          <w:szCs w:val="28"/>
          <w:lang w:val="kk-KZ"/>
        </w:rPr>
        <w:t>%</w:t>
      </w:r>
      <w:r>
        <w:rPr>
          <w:rFonts w:ascii="KZ Times New Roman" w:hAnsi="KZ Times New Roman"/>
          <w:sz w:val="28"/>
          <w:szCs w:val="28"/>
          <w:lang w:val="kk-KZ"/>
        </w:rPr>
        <w:t xml:space="preserve"> деңгейінде ұстап тұру үшін көктемнен жаздың соңына дейін жүргізеді.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П.И.Потапенко атындағы Бүкіл ресейлік шарап шаруашылығы және шарап жасау ҒЗИ анықтағанындай, топырақтың тамыр жайылатын қабатында (2-</w:t>
      </w:r>
      <w:smartTag w:uri="urn:schemas-microsoft-com:office:smarttags" w:element="metricconverter">
        <w:smartTagPr>
          <w:attr w:name="ProductID" w:val="2,5 м"/>
        </w:smartTagPr>
        <w:r>
          <w:rPr>
            <w:rFonts w:ascii="KZ Times New Roman" w:hAnsi="KZ Times New Roman"/>
            <w:sz w:val="28"/>
            <w:szCs w:val="28"/>
            <w:lang w:val="kk-KZ"/>
          </w:rPr>
          <w:t>2,5 м</w:t>
        </w:r>
      </w:smartTag>
      <w:r>
        <w:rPr>
          <w:rFonts w:ascii="KZ Times New Roman" w:hAnsi="KZ Times New Roman"/>
          <w:sz w:val="28"/>
          <w:szCs w:val="28"/>
          <w:lang w:val="kk-KZ"/>
        </w:rPr>
        <w:t>) оңтайлы ылғалдылық тыныштық кезеңде ТССШ-ң 100</w:t>
      </w:r>
      <w:r w:rsidRPr="00164EC3">
        <w:rPr>
          <w:rFonts w:ascii="KZ Times New Roman" w:hAnsi="KZ Times New Roman"/>
          <w:sz w:val="28"/>
          <w:szCs w:val="28"/>
          <w:lang w:val="kk-KZ"/>
        </w:rPr>
        <w:t>%</w:t>
      </w:r>
      <w:r>
        <w:rPr>
          <w:rFonts w:ascii="KZ Times New Roman" w:hAnsi="KZ Times New Roman"/>
          <w:sz w:val="28"/>
          <w:szCs w:val="28"/>
          <w:lang w:val="kk-KZ"/>
        </w:rPr>
        <w:t>, өсінді кезеңінің басынан гүлдеуге дейін – 95-75, гүлдеудің соңынан жидектің пісуінің басына дейін – 90-85, жидектің пісуінен өсінді кезеңнің соңына дейін 80-60</w:t>
      </w:r>
      <w:r w:rsidRPr="00CE4873">
        <w:rPr>
          <w:rFonts w:ascii="KZ Times New Roman" w:hAnsi="KZ Times New Roman"/>
          <w:sz w:val="28"/>
          <w:szCs w:val="28"/>
          <w:lang w:val="kk-KZ"/>
        </w:rPr>
        <w:t>%</w:t>
      </w:r>
      <w:r>
        <w:rPr>
          <w:rFonts w:ascii="KZ Times New Roman" w:hAnsi="KZ Times New Roman"/>
          <w:sz w:val="28"/>
          <w:szCs w:val="28"/>
          <w:lang w:val="kk-KZ"/>
        </w:rPr>
        <w:t xml:space="preserve"> тең болуы тиіс екен. Суару мөлшері топырақтың іс-жүзіндегі ылғалдылығы мен нақты өсінді кезеңнің оңтайлы ылғалдылығының айырмашылығына сәйкес анықталуға тиіс.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lastRenderedPageBreak/>
        <w:t xml:space="preserve">Топырақтың су сыйымдылығының шегі деп, оны шылқыта суландырғанда және судың еркін сіңіп кеткеннен кейін топырақта қалған ылғал қорын айтамыз.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Суарудың саны мен мерзімі, сондай-ақ суландыру мөлшерінің шамасы жылдың метерологиялық жағдайына, топырақтың дымқылдығына, қоректендіргіш тамырлардың негізгі массасының таралу тереңдігіне, ыза суының орналасу деңгейіне, сұрыптың биологиялық ерекшеліктеріне, екпенің жасына және күйіне тәуелді.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Көктем құрғақ болғанда жеміс салушы жүзімдікте бірінші өсіндік суару – бүршік ашыла бастағанда, екіншісін – гүлдегеннен кейін және жидектің өсуі мен толысу кезеңінде жүргізеді. Егер гүлдеу алдында топырақ дымқылдығы күрт төмендесе, жүзімдікті гүлдеу алдында да суарады.  Суландыруды жидекті жинауға 15-20 күн қалғанда тоқтатады, әйтпесе одан кешірек суландырса жидектің қанттылығы кемиді, өркендердің жетілуі және өсімдіктің қысқа төзімділігі нашарлайды. Жаңбыр болмағанда суландыруды тым ерте тоқтату жидек массасының жоғалуына әкеледі. Бір рет суарғанда жергілікті жағдайға байланысты суару мөлшесі гектарына 600-ден 1200 м</w:t>
      </w:r>
      <w:r w:rsidRPr="002B0DDF">
        <w:rPr>
          <w:rFonts w:ascii="KZ Times New Roman" w:hAnsi="KZ Times New Roman"/>
          <w:sz w:val="28"/>
          <w:szCs w:val="28"/>
          <w:vertAlign w:val="superscript"/>
          <w:lang w:val="kk-KZ"/>
        </w:rPr>
        <w:t>3</w:t>
      </w:r>
      <w:r>
        <w:rPr>
          <w:rFonts w:ascii="KZ Times New Roman" w:hAnsi="KZ Times New Roman"/>
          <w:sz w:val="28"/>
          <w:szCs w:val="28"/>
          <w:lang w:val="kk-KZ"/>
        </w:rPr>
        <w:t>-ге дейін өзгереді. Ауыр саздақ топырақтарда сирек суарады, бірақ суару мөлшерін 1000-1200 м</w:t>
      </w:r>
      <w:r w:rsidRPr="00A6794F">
        <w:rPr>
          <w:rFonts w:ascii="KZ Times New Roman" w:hAnsi="KZ Times New Roman"/>
          <w:sz w:val="28"/>
          <w:szCs w:val="28"/>
          <w:vertAlign w:val="superscript"/>
          <w:lang w:val="kk-KZ"/>
        </w:rPr>
        <w:t>3</w:t>
      </w:r>
      <w:r>
        <w:rPr>
          <w:rFonts w:ascii="KZ Times New Roman" w:hAnsi="KZ Times New Roman"/>
          <w:sz w:val="28"/>
          <w:szCs w:val="28"/>
          <w:lang w:val="kk-KZ"/>
        </w:rPr>
        <w:t>/га жеткізеді. Жеңіл су өткізгіш топырақтарда (құмды және малтатасты) жиі суарады, судың мөлшерін 500-600 м</w:t>
      </w:r>
      <w:r w:rsidRPr="00E90565">
        <w:rPr>
          <w:rFonts w:ascii="KZ Times New Roman" w:hAnsi="KZ Times New Roman"/>
          <w:sz w:val="28"/>
          <w:szCs w:val="28"/>
          <w:vertAlign w:val="superscript"/>
          <w:lang w:val="kk-KZ"/>
        </w:rPr>
        <w:t>3</w:t>
      </w:r>
      <w:r>
        <w:rPr>
          <w:rFonts w:ascii="KZ Times New Roman" w:hAnsi="KZ Times New Roman"/>
          <w:sz w:val="28"/>
          <w:szCs w:val="28"/>
          <w:lang w:val="kk-KZ"/>
        </w:rPr>
        <w:t xml:space="preserve">/га төмендетеді. Ыза суы жақын орналасқанда, сортаңдануды болдырмас үшін суландыру мөлшерін кемітеді. Суландыру суы тапшы болса ең алдымен асханалық жүзім сұрыптары суарылады.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Жас жүзімдіктерде суарудың маңызы өте зор. Бір жылдық жүзімдіктерде отырғызу кезінде әр бұтаға </w:t>
      </w:r>
      <w:smartTag w:uri="urn:schemas-microsoft-com:office:smarttags" w:element="metricconverter">
        <w:smartTagPr>
          <w:attr w:name="ProductID" w:val="20 л"/>
        </w:smartTagPr>
        <w:r>
          <w:rPr>
            <w:rFonts w:ascii="KZ Times New Roman" w:hAnsi="KZ Times New Roman"/>
            <w:sz w:val="28"/>
            <w:szCs w:val="28"/>
            <w:lang w:val="kk-KZ"/>
          </w:rPr>
          <w:t>20 л</w:t>
        </w:r>
      </w:smartTag>
      <w:r>
        <w:rPr>
          <w:rFonts w:ascii="KZ Times New Roman" w:hAnsi="KZ Times New Roman"/>
          <w:sz w:val="28"/>
          <w:szCs w:val="28"/>
          <w:lang w:val="kk-KZ"/>
        </w:rPr>
        <w:t xml:space="preserve"> су құйылады және маусым бойы 3-4 рет суарылады.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Екі және үш жылдық жүзімдікті өсінді кезеңінде үш реттен кем емес суарады, әр гектарға 400-</w:t>
      </w:r>
      <w:smartTag w:uri="urn:schemas-microsoft-com:office:smarttags" w:element="metricconverter">
        <w:smartTagPr>
          <w:attr w:name="ProductID" w:val="700 м3"/>
        </w:smartTagPr>
        <w:r>
          <w:rPr>
            <w:rFonts w:ascii="KZ Times New Roman" w:hAnsi="KZ Times New Roman"/>
            <w:sz w:val="28"/>
            <w:szCs w:val="28"/>
            <w:lang w:val="kk-KZ"/>
          </w:rPr>
          <w:t>700 м</w:t>
        </w:r>
        <w:r w:rsidRPr="00AD4049">
          <w:rPr>
            <w:rFonts w:ascii="KZ Times New Roman" w:hAnsi="KZ Times New Roman"/>
            <w:sz w:val="28"/>
            <w:szCs w:val="28"/>
            <w:vertAlign w:val="superscript"/>
            <w:lang w:val="kk-KZ"/>
          </w:rPr>
          <w:t>3</w:t>
        </w:r>
      </w:smartTag>
      <w:r>
        <w:rPr>
          <w:rFonts w:ascii="KZ Times New Roman" w:hAnsi="KZ Times New Roman"/>
          <w:sz w:val="28"/>
          <w:szCs w:val="28"/>
          <w:lang w:val="kk-KZ"/>
        </w:rPr>
        <w:t xml:space="preserve"> су шығындайды.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Жеттіктіруші мектепшелерге қаламшаларды және ұластырылғандарды отырғызғанда әр гектарға </w:t>
      </w:r>
      <w:smartTag w:uri="urn:schemas-microsoft-com:office:smarttags" w:element="metricconverter">
        <w:smartTagPr>
          <w:attr w:name="ProductID" w:val="600 м3"/>
        </w:smartTagPr>
        <w:r>
          <w:rPr>
            <w:rFonts w:ascii="KZ Times New Roman" w:hAnsi="KZ Times New Roman"/>
            <w:sz w:val="28"/>
            <w:szCs w:val="28"/>
            <w:lang w:val="kk-KZ"/>
          </w:rPr>
          <w:t>600 м</w:t>
        </w:r>
        <w:r w:rsidRPr="00FD3F85">
          <w:rPr>
            <w:rFonts w:ascii="KZ Times New Roman" w:hAnsi="KZ Times New Roman"/>
            <w:sz w:val="28"/>
            <w:szCs w:val="28"/>
            <w:vertAlign w:val="superscript"/>
            <w:lang w:val="kk-KZ"/>
          </w:rPr>
          <w:t>3</w:t>
        </w:r>
      </w:smartTag>
      <w:r>
        <w:rPr>
          <w:rFonts w:ascii="KZ Times New Roman" w:hAnsi="KZ Times New Roman"/>
          <w:sz w:val="28"/>
          <w:szCs w:val="28"/>
          <w:vertAlign w:val="superscript"/>
          <w:lang w:val="kk-KZ"/>
        </w:rPr>
        <w:t xml:space="preserve"> </w:t>
      </w:r>
      <w:r>
        <w:rPr>
          <w:rFonts w:ascii="KZ Times New Roman" w:hAnsi="KZ Times New Roman"/>
          <w:sz w:val="28"/>
          <w:szCs w:val="28"/>
          <w:lang w:val="kk-KZ"/>
        </w:rPr>
        <w:t>су береді. Келесі суландыруларда (6-8) әр гектарға 400-</w:t>
      </w:r>
      <w:smartTag w:uri="urn:schemas-microsoft-com:office:smarttags" w:element="metricconverter">
        <w:smartTagPr>
          <w:attr w:name="ProductID" w:val="800 м3"/>
        </w:smartTagPr>
        <w:r>
          <w:rPr>
            <w:rFonts w:ascii="KZ Times New Roman" w:hAnsi="KZ Times New Roman"/>
            <w:sz w:val="28"/>
            <w:szCs w:val="28"/>
            <w:lang w:val="kk-KZ"/>
          </w:rPr>
          <w:t>800 м</w:t>
        </w:r>
        <w:r w:rsidRPr="00FD3F85">
          <w:rPr>
            <w:rFonts w:ascii="KZ Times New Roman" w:hAnsi="KZ Times New Roman"/>
            <w:sz w:val="28"/>
            <w:szCs w:val="28"/>
            <w:vertAlign w:val="superscript"/>
            <w:lang w:val="kk-KZ"/>
          </w:rPr>
          <w:t>3</w:t>
        </w:r>
      </w:smartTag>
      <w:r>
        <w:rPr>
          <w:rFonts w:ascii="KZ Times New Roman" w:hAnsi="KZ Times New Roman"/>
          <w:sz w:val="28"/>
          <w:szCs w:val="28"/>
          <w:lang w:val="kk-KZ"/>
        </w:rPr>
        <w:t xml:space="preserve"> су шығындайды. Бұл жеттіктіруші мектепшелердің топырағында ылғалдылықты ТССШ 85</w:t>
      </w:r>
      <w:r w:rsidRPr="00DB059B">
        <w:rPr>
          <w:rFonts w:ascii="KZ Times New Roman" w:hAnsi="KZ Times New Roman"/>
          <w:sz w:val="28"/>
          <w:szCs w:val="28"/>
          <w:lang w:val="kk-KZ"/>
        </w:rPr>
        <w:t>%</w:t>
      </w:r>
      <w:r>
        <w:rPr>
          <w:rFonts w:ascii="KZ Times New Roman" w:hAnsi="KZ Times New Roman"/>
          <w:sz w:val="28"/>
          <w:szCs w:val="28"/>
          <w:lang w:val="kk-KZ"/>
        </w:rPr>
        <w:t xml:space="preserve"> деңгейінде ұстап тұруға мүмкіндік береді.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Нақты суару мөлшерін, яғни </w:t>
      </w:r>
      <w:smartTag w:uri="urn:schemas-microsoft-com:office:smarttags" w:element="metricconverter">
        <w:smartTagPr>
          <w:attr w:name="ProductID" w:val="1 га"/>
        </w:smartTagPr>
        <w:r>
          <w:rPr>
            <w:rFonts w:ascii="KZ Times New Roman" w:hAnsi="KZ Times New Roman"/>
            <w:sz w:val="28"/>
            <w:szCs w:val="28"/>
            <w:lang w:val="kk-KZ"/>
          </w:rPr>
          <w:t>1 га</w:t>
        </w:r>
      </w:smartTag>
      <w:r>
        <w:rPr>
          <w:rFonts w:ascii="KZ Times New Roman" w:hAnsi="KZ Times New Roman"/>
          <w:sz w:val="28"/>
          <w:szCs w:val="28"/>
          <w:lang w:val="kk-KZ"/>
        </w:rPr>
        <w:t xml:space="preserve"> жүзімдіктің топырағын белгілеген тереңдікке дымқылдандыруға қажет суару (м</w:t>
      </w:r>
      <w:r w:rsidRPr="00FE6784">
        <w:rPr>
          <w:rFonts w:ascii="KZ Times New Roman" w:hAnsi="KZ Times New Roman"/>
          <w:sz w:val="28"/>
          <w:szCs w:val="28"/>
          <w:vertAlign w:val="superscript"/>
          <w:lang w:val="kk-KZ"/>
        </w:rPr>
        <w:t>3</w:t>
      </w:r>
      <w:r>
        <w:rPr>
          <w:rFonts w:ascii="KZ Times New Roman" w:hAnsi="KZ Times New Roman"/>
          <w:sz w:val="28"/>
          <w:szCs w:val="28"/>
          <w:lang w:val="kk-KZ"/>
        </w:rPr>
        <w:t xml:space="preserve">) мөлшерін мына формуламен есептейді: </w:t>
      </w:r>
    </w:p>
    <w:p w:rsidR="006861EB" w:rsidRDefault="006861EB" w:rsidP="006861EB">
      <w:pPr>
        <w:spacing w:after="0" w:line="240" w:lineRule="auto"/>
        <w:ind w:firstLine="709"/>
        <w:jc w:val="both"/>
        <w:rPr>
          <w:rFonts w:ascii="KZ Times New Roman" w:hAnsi="KZ Times New Roman"/>
          <w:sz w:val="28"/>
          <w:szCs w:val="28"/>
          <w:lang w:val="kk-KZ"/>
        </w:rPr>
      </w:pPr>
    </w:p>
    <w:p w:rsidR="006861EB" w:rsidRDefault="006861EB" w:rsidP="006861EB">
      <w:pPr>
        <w:spacing w:after="0" w:line="240" w:lineRule="auto"/>
        <w:ind w:firstLine="709"/>
        <w:jc w:val="center"/>
        <w:rPr>
          <w:rFonts w:ascii="KZ Times New Roman" w:hAnsi="KZ Times New Roman"/>
          <w:sz w:val="28"/>
          <w:szCs w:val="28"/>
          <w:lang w:val="kk-KZ"/>
        </w:rPr>
      </w:pPr>
      <w:r w:rsidRPr="006A5B4F">
        <w:rPr>
          <w:rFonts w:ascii="KZ Times New Roman" w:hAnsi="KZ Times New Roman"/>
          <w:sz w:val="28"/>
          <w:szCs w:val="28"/>
          <w:lang w:val="kk-KZ"/>
        </w:rPr>
        <w:t>N = VH (P-B) ∙ 100</w:t>
      </w:r>
      <w:r>
        <w:rPr>
          <w:rFonts w:ascii="KZ Times New Roman" w:hAnsi="KZ Times New Roman"/>
          <w:sz w:val="28"/>
          <w:szCs w:val="28"/>
          <w:lang w:val="kk-KZ"/>
        </w:rPr>
        <w:t xml:space="preserve">, </w:t>
      </w:r>
    </w:p>
    <w:p w:rsidR="006861EB" w:rsidRDefault="006861EB" w:rsidP="006861EB">
      <w:pPr>
        <w:spacing w:after="0" w:line="240" w:lineRule="auto"/>
        <w:ind w:firstLine="709"/>
        <w:jc w:val="center"/>
        <w:rPr>
          <w:rFonts w:ascii="KZ Times New Roman" w:hAnsi="KZ Times New Roman"/>
          <w:sz w:val="28"/>
          <w:szCs w:val="28"/>
          <w:lang w:val="kk-KZ"/>
        </w:rPr>
      </w:pPr>
    </w:p>
    <w:p w:rsidR="006861EB" w:rsidRDefault="006861EB" w:rsidP="006861EB">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 xml:space="preserve">мұнда </w:t>
      </w:r>
      <w:r w:rsidRPr="006A5B4F">
        <w:rPr>
          <w:rFonts w:ascii="KZ Times New Roman" w:hAnsi="KZ Times New Roman"/>
          <w:sz w:val="28"/>
          <w:szCs w:val="28"/>
          <w:lang w:val="kk-KZ"/>
        </w:rPr>
        <w:t>N</w:t>
      </w:r>
      <w:r>
        <w:rPr>
          <w:rFonts w:ascii="KZ Times New Roman" w:hAnsi="KZ Times New Roman"/>
          <w:sz w:val="28"/>
          <w:szCs w:val="28"/>
          <w:lang w:val="kk-KZ"/>
        </w:rPr>
        <w:t xml:space="preserve"> – суландыру мөлшері (1 га/м</w:t>
      </w:r>
      <w:r w:rsidRPr="006A5B4F">
        <w:rPr>
          <w:rFonts w:ascii="KZ Times New Roman" w:hAnsi="KZ Times New Roman"/>
          <w:sz w:val="28"/>
          <w:szCs w:val="28"/>
          <w:vertAlign w:val="superscript"/>
          <w:lang w:val="kk-KZ"/>
        </w:rPr>
        <w:t>3</w:t>
      </w:r>
      <w:r>
        <w:rPr>
          <w:rFonts w:ascii="KZ Times New Roman" w:hAnsi="KZ Times New Roman"/>
          <w:sz w:val="28"/>
          <w:szCs w:val="28"/>
          <w:lang w:val="kk-KZ"/>
        </w:rPr>
        <w:t xml:space="preserve"> су); </w:t>
      </w:r>
      <w:r w:rsidRPr="006A5B4F">
        <w:rPr>
          <w:rFonts w:ascii="KZ Times New Roman" w:hAnsi="KZ Times New Roman"/>
          <w:sz w:val="28"/>
          <w:szCs w:val="28"/>
          <w:lang w:val="kk-KZ"/>
        </w:rPr>
        <w:t>V</w:t>
      </w:r>
      <w:r>
        <w:rPr>
          <w:rFonts w:ascii="KZ Times New Roman" w:hAnsi="KZ Times New Roman"/>
          <w:sz w:val="28"/>
          <w:szCs w:val="28"/>
          <w:lang w:val="kk-KZ"/>
        </w:rPr>
        <w:t xml:space="preserve"> – топырақтың көлемдік массасы, г/м</w:t>
      </w:r>
      <w:r w:rsidRPr="006A5B4F">
        <w:rPr>
          <w:rFonts w:ascii="KZ Times New Roman" w:hAnsi="KZ Times New Roman"/>
          <w:sz w:val="28"/>
          <w:szCs w:val="28"/>
          <w:vertAlign w:val="superscript"/>
          <w:lang w:val="kk-KZ"/>
        </w:rPr>
        <w:t>3</w:t>
      </w:r>
      <w:r>
        <w:rPr>
          <w:rFonts w:ascii="KZ Times New Roman" w:hAnsi="KZ Times New Roman"/>
          <w:sz w:val="28"/>
          <w:szCs w:val="28"/>
          <w:lang w:val="kk-KZ"/>
        </w:rPr>
        <w:t xml:space="preserve">; Н – топырақтың тамыр жайылатын тереңдігі (белгіленген дымқылдану тереңдігі, м); Р – ТССШ белгіленген қабат үшін (топырақтың құрғақ массасына </w:t>
      </w:r>
      <w:r w:rsidRPr="006A5B4F">
        <w:rPr>
          <w:rFonts w:ascii="KZ Times New Roman" w:hAnsi="KZ Times New Roman"/>
          <w:sz w:val="28"/>
          <w:szCs w:val="28"/>
          <w:lang w:val="kk-KZ"/>
        </w:rPr>
        <w:t>%</w:t>
      </w:r>
      <w:r>
        <w:rPr>
          <w:rFonts w:ascii="KZ Times New Roman" w:hAnsi="KZ Times New Roman"/>
          <w:sz w:val="28"/>
          <w:szCs w:val="28"/>
          <w:lang w:val="kk-KZ"/>
        </w:rPr>
        <w:t xml:space="preserve">-бен); В – топырақтың суландыру алдындағы </w:t>
      </w:r>
      <w:r>
        <w:rPr>
          <w:rFonts w:ascii="KZ Times New Roman" w:hAnsi="KZ Times New Roman"/>
          <w:sz w:val="28"/>
          <w:szCs w:val="28"/>
          <w:lang w:val="kk-KZ"/>
        </w:rPr>
        <w:lastRenderedPageBreak/>
        <w:t xml:space="preserve">дымқылдылығы (топырақтың құрғақ массасына </w:t>
      </w:r>
      <w:r w:rsidRPr="006A5B4F">
        <w:rPr>
          <w:rFonts w:ascii="KZ Times New Roman" w:hAnsi="KZ Times New Roman"/>
          <w:sz w:val="28"/>
          <w:szCs w:val="28"/>
          <w:lang w:val="kk-KZ"/>
        </w:rPr>
        <w:t>%</w:t>
      </w:r>
      <w:r>
        <w:rPr>
          <w:rFonts w:ascii="KZ Times New Roman" w:hAnsi="KZ Times New Roman"/>
          <w:sz w:val="28"/>
          <w:szCs w:val="28"/>
          <w:lang w:val="kk-KZ"/>
        </w:rPr>
        <w:t xml:space="preserve">-бен); 100 – алаңға айналдыру коэффициенті. </w:t>
      </w:r>
    </w:p>
    <w:p w:rsidR="006861EB" w:rsidRDefault="006861EB" w:rsidP="006861EB">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 xml:space="preserve">Н, </w:t>
      </w:r>
      <w:r w:rsidRPr="006A5B4F">
        <w:rPr>
          <w:rFonts w:ascii="KZ Times New Roman" w:hAnsi="KZ Times New Roman"/>
          <w:sz w:val="28"/>
          <w:szCs w:val="28"/>
          <w:lang w:val="kk-KZ"/>
        </w:rPr>
        <w:t>V</w:t>
      </w:r>
      <w:r>
        <w:rPr>
          <w:rFonts w:ascii="KZ Times New Roman" w:hAnsi="KZ Times New Roman"/>
          <w:sz w:val="28"/>
          <w:szCs w:val="28"/>
          <w:lang w:val="kk-KZ"/>
        </w:rPr>
        <w:t xml:space="preserve"> және Р-ның шамалары салыстырмалы тұрақты. Оларды суландырылатын телімнің топырақ түртегіне қарай сынақ жолымен белгілейді.</w:t>
      </w:r>
    </w:p>
    <w:p w:rsidR="006861EB" w:rsidRPr="000033A4" w:rsidRDefault="006861EB" w:rsidP="00B44C08">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В – өзгермелі</w:t>
      </w:r>
      <w:r w:rsidRPr="007C280B">
        <w:rPr>
          <w:rFonts w:ascii="KZ Times New Roman" w:hAnsi="KZ Times New Roman"/>
          <w:sz w:val="28"/>
          <w:szCs w:val="28"/>
          <w:lang w:val="kk-KZ"/>
        </w:rPr>
        <w:t xml:space="preserve"> </w:t>
      </w:r>
      <w:r>
        <w:rPr>
          <w:rFonts w:ascii="KZ Times New Roman" w:hAnsi="KZ Times New Roman"/>
          <w:sz w:val="28"/>
          <w:szCs w:val="28"/>
          <w:lang w:val="kk-KZ"/>
        </w:rPr>
        <w:t>шама, сондықтын сурау мөлшерін есептеп шығармай тұрып, жүзімдіктің дәл дымқылдығын анықтап алу керек. Оны термосалмақтық ылғал өлшеу әдісімен алдын ала анықтайды. Есептелінген мөлшерге, оның буланатынын және сүзілетінін ескерсек 10-15</w:t>
      </w:r>
      <w:r w:rsidRPr="009B34EA">
        <w:rPr>
          <w:rFonts w:ascii="KZ Times New Roman" w:hAnsi="KZ Times New Roman"/>
          <w:sz w:val="28"/>
          <w:szCs w:val="28"/>
          <w:lang w:val="kk-KZ"/>
        </w:rPr>
        <w:t>%</w:t>
      </w:r>
      <w:r>
        <w:rPr>
          <w:rFonts w:ascii="KZ Times New Roman" w:hAnsi="KZ Times New Roman"/>
          <w:sz w:val="28"/>
          <w:szCs w:val="28"/>
          <w:lang w:val="kk-KZ"/>
        </w:rPr>
        <w:t xml:space="preserve"> су қосады. Жеміс беретін өсімдіктерді суландырғанда суландыру мөлшерін есептеуді жүзімдіктің су пайдалану жиынтығын және жоспарланған өнімді ескеріп есептейді. Ол үшін су пайдалану коэффициентін – К, жүзімнің 1 ц өніміне шығындалатын суды, әр түрлі аудандарда өсірілетін сұрыптарда 1 т өнім қалыптастыруға бір өлшем ауданнан (1га) өсінді кезеңде транспирацияға және топырақ бетінен буланып шығындалатын су жиынтығын білу керек. Кейбір аудандар мен сұрыптар үшін су пайдалану коэффициенті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Су пайдаланудың шамасын </w:t>
      </w:r>
      <w:r w:rsidRPr="003269D2">
        <w:rPr>
          <w:rFonts w:ascii="KZ Times New Roman" w:hAnsi="KZ Times New Roman"/>
          <w:sz w:val="28"/>
          <w:szCs w:val="28"/>
          <w:lang w:val="kk-KZ"/>
        </w:rPr>
        <w:t>Z</w:t>
      </w:r>
      <w:r>
        <w:rPr>
          <w:rFonts w:ascii="KZ Times New Roman" w:hAnsi="KZ Times New Roman"/>
          <w:sz w:val="28"/>
          <w:szCs w:val="28"/>
          <w:lang w:val="kk-KZ"/>
        </w:rPr>
        <w:t xml:space="preserve"> нақты бір жағдайға мына формуламен есептейді:  </w:t>
      </w:r>
    </w:p>
    <w:p w:rsidR="006861EB" w:rsidRDefault="006861EB" w:rsidP="006861EB">
      <w:pPr>
        <w:spacing w:after="0" w:line="240" w:lineRule="auto"/>
        <w:ind w:firstLine="709"/>
        <w:jc w:val="center"/>
        <w:rPr>
          <w:rFonts w:ascii="KZ Times New Roman" w:hAnsi="KZ Times New Roman"/>
          <w:sz w:val="28"/>
          <w:szCs w:val="28"/>
          <w:lang w:val="kk-KZ"/>
        </w:rPr>
      </w:pPr>
      <w:r w:rsidRPr="003269D2">
        <w:rPr>
          <w:rFonts w:ascii="KZ Times New Roman" w:hAnsi="KZ Times New Roman"/>
          <w:sz w:val="28"/>
          <w:szCs w:val="28"/>
          <w:lang w:val="kk-KZ"/>
        </w:rPr>
        <w:t xml:space="preserve">Z = K ∙ </w:t>
      </w:r>
      <w:r>
        <w:rPr>
          <w:rFonts w:ascii="KZ Times New Roman" w:hAnsi="KZ Times New Roman"/>
          <w:sz w:val="28"/>
          <w:szCs w:val="28"/>
          <w:lang w:val="kk-KZ"/>
        </w:rPr>
        <w:t>У,</w:t>
      </w:r>
    </w:p>
    <w:p w:rsidR="006861EB" w:rsidRDefault="006861EB" w:rsidP="006861EB">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мұнда  К – сұрыптың су пайдалану коэффициенті; У – жобаланған өнім.</w:t>
      </w:r>
    </w:p>
    <w:p w:rsidR="006861EB" w:rsidRPr="003269D2" w:rsidRDefault="006861EB" w:rsidP="006861EB">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 xml:space="preserve">Топырақтағы сіңімді ылғалдың жалпы қорын және түсетін жауын-шашынды біле отырып, жоспарланған өнімді алу үшін суландырумен қанша су беру керегін есептеп шығаруға болады.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Суландыру мөлшерін есептеуді 23-кестенің мәліметтерін пайдаланып жеңілдетуге болады. Кестеде топырақтың 80-100-120 см-ге дымқылданатыны қарастырылған. Жүзімдіктің бір гектарына қанша су шығындалатынын анықтау үшін </w:t>
      </w:r>
      <w:r w:rsidRPr="006806BB">
        <w:rPr>
          <w:rFonts w:ascii="KZ Times New Roman" w:hAnsi="KZ Times New Roman"/>
          <w:sz w:val="28"/>
          <w:szCs w:val="28"/>
          <w:lang w:val="kk-KZ"/>
        </w:rPr>
        <w:t>V</w:t>
      </w:r>
      <w:r>
        <w:rPr>
          <w:rFonts w:ascii="KZ Times New Roman" w:hAnsi="KZ Times New Roman"/>
          <w:sz w:val="28"/>
          <w:szCs w:val="28"/>
          <w:lang w:val="kk-KZ"/>
        </w:rPr>
        <w:t xml:space="preserve"> және (Р-В) бағандарының қиылысқан жеріндегі сандық көрсеткіштерді табу керек. Есептелінген мөлшені      15-20</w:t>
      </w:r>
      <w:r w:rsidRPr="00E33256">
        <w:rPr>
          <w:rFonts w:ascii="KZ Times New Roman" w:hAnsi="KZ Times New Roman"/>
          <w:sz w:val="28"/>
          <w:szCs w:val="28"/>
          <w:lang w:val="kk-KZ"/>
        </w:rPr>
        <w:t>%</w:t>
      </w:r>
      <w:r>
        <w:rPr>
          <w:rFonts w:ascii="KZ Times New Roman" w:hAnsi="KZ Times New Roman"/>
          <w:sz w:val="28"/>
          <w:szCs w:val="28"/>
          <w:lang w:val="kk-KZ"/>
        </w:rPr>
        <w:t xml:space="preserve">-ға арттыру керек. Бұл суландыру кезіндегі судың булануға шығынын, топырақтың ірі қуыстарымен төменгі қабатқа ағып кеткен және суландыру жүйесінен оның сүзілуін ескеріліп жасалынады. </w:t>
      </w:r>
    </w:p>
    <w:p w:rsidR="006861EB" w:rsidRDefault="006861EB" w:rsidP="006861EB">
      <w:pPr>
        <w:spacing w:after="0" w:line="240" w:lineRule="auto"/>
        <w:ind w:firstLine="709"/>
        <w:jc w:val="both"/>
        <w:rPr>
          <w:rFonts w:ascii="KZ Times New Roman" w:hAnsi="KZ Times New Roman"/>
          <w:sz w:val="28"/>
          <w:szCs w:val="28"/>
          <w:lang w:val="kk-KZ"/>
        </w:rPr>
      </w:pPr>
    </w:p>
    <w:p w:rsidR="006861EB" w:rsidRDefault="006861EB" w:rsidP="006861EB">
      <w:pPr>
        <w:spacing w:after="0" w:line="240" w:lineRule="auto"/>
        <w:jc w:val="center"/>
        <w:rPr>
          <w:rFonts w:ascii="KZ Times New Roman" w:hAnsi="KZ Times New Roman"/>
          <w:sz w:val="28"/>
          <w:szCs w:val="28"/>
          <w:lang w:val="kk-KZ"/>
        </w:rPr>
      </w:pPr>
      <w:r>
        <w:rPr>
          <w:rFonts w:ascii="KZ Times New Roman" w:hAnsi="KZ Times New Roman"/>
          <w:sz w:val="28"/>
          <w:szCs w:val="28"/>
          <w:lang w:val="kk-KZ"/>
        </w:rPr>
        <w:t>23-кесте. Суландыру мөлшері, м</w:t>
      </w:r>
      <w:r w:rsidRPr="008E6553">
        <w:rPr>
          <w:rFonts w:ascii="KZ Times New Roman" w:hAnsi="KZ Times New Roman"/>
          <w:sz w:val="28"/>
          <w:szCs w:val="28"/>
          <w:vertAlign w:val="superscript"/>
          <w:lang w:val="kk-KZ"/>
        </w:rPr>
        <w:t>3</w:t>
      </w:r>
      <w:r>
        <w:rPr>
          <w:rFonts w:ascii="KZ Times New Roman" w:hAnsi="KZ Times New Roman"/>
          <w:sz w:val="28"/>
          <w:szCs w:val="28"/>
          <w:lang w:val="kk-KZ"/>
        </w:rPr>
        <w:t>/га</w:t>
      </w:r>
    </w:p>
    <w:p w:rsidR="006861EB" w:rsidRDefault="006861EB" w:rsidP="006861EB">
      <w:pPr>
        <w:spacing w:after="0" w:line="240" w:lineRule="auto"/>
        <w:ind w:firstLine="709"/>
        <w:jc w:val="center"/>
        <w:rPr>
          <w:rFonts w:ascii="KZ Times New Roman" w:hAnsi="KZ 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2"/>
        <w:gridCol w:w="713"/>
        <w:gridCol w:w="713"/>
        <w:gridCol w:w="714"/>
        <w:gridCol w:w="714"/>
        <w:gridCol w:w="751"/>
        <w:gridCol w:w="751"/>
        <w:gridCol w:w="751"/>
        <w:gridCol w:w="751"/>
        <w:gridCol w:w="656"/>
      </w:tblGrid>
      <w:tr w:rsidR="006861EB" w:rsidRPr="00032460" w:rsidTr="00E63CD6">
        <w:trPr>
          <w:trHeight w:val="784"/>
        </w:trPr>
        <w:tc>
          <w:tcPr>
            <w:tcW w:w="1952" w:type="dxa"/>
            <w:vMerge w:val="restart"/>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Топырақтың көлемдік  массасы (N), г/см</w:t>
            </w:r>
            <w:r w:rsidRPr="00032460">
              <w:rPr>
                <w:rFonts w:ascii="KZ Times New Roman" w:hAnsi="KZ Times New Roman"/>
                <w:vertAlign w:val="superscript"/>
                <w:lang w:val="kk-KZ"/>
              </w:rPr>
              <w:t>3</w:t>
            </w:r>
          </w:p>
        </w:tc>
        <w:tc>
          <w:tcPr>
            <w:tcW w:w="6514" w:type="dxa"/>
            <w:gridSpan w:val="9"/>
          </w:tcPr>
          <w:p w:rsidR="006861EB" w:rsidRPr="00032460" w:rsidRDefault="006861EB" w:rsidP="006861EB">
            <w:pPr>
              <w:spacing w:after="0" w:line="240" w:lineRule="auto"/>
              <w:ind w:left="357"/>
              <w:jc w:val="center"/>
              <w:rPr>
                <w:rFonts w:ascii="KZ Times New Roman" w:hAnsi="KZ Times New Roman"/>
                <w:lang w:val="kk-KZ"/>
              </w:rPr>
            </w:pPr>
            <w:r w:rsidRPr="00032460">
              <w:rPr>
                <w:rFonts w:ascii="KZ Times New Roman" w:hAnsi="KZ Times New Roman"/>
                <w:lang w:val="kk-KZ"/>
              </w:rPr>
              <w:t xml:space="preserve">Топырақтың абсолютті құрғақ массасына, % (Р – В), ТССШ (Р) </w:t>
            </w:r>
          </w:p>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мен суландыру алдында топырақтың дымқылдығы (В)</w:t>
            </w:r>
          </w:p>
        </w:tc>
      </w:tr>
      <w:tr w:rsidR="006861EB" w:rsidRPr="00032460" w:rsidTr="00E63CD6">
        <w:trPr>
          <w:trHeight w:val="359"/>
        </w:trPr>
        <w:tc>
          <w:tcPr>
            <w:tcW w:w="1952" w:type="dxa"/>
            <w:vMerge/>
          </w:tcPr>
          <w:p w:rsidR="006861EB" w:rsidRPr="00032460" w:rsidRDefault="006861EB" w:rsidP="006861EB">
            <w:pPr>
              <w:spacing w:after="0" w:line="240" w:lineRule="auto"/>
              <w:jc w:val="center"/>
              <w:rPr>
                <w:rFonts w:ascii="KZ Times New Roman" w:hAnsi="KZ Times New Roman"/>
                <w:lang w:val="kk-KZ"/>
              </w:rPr>
            </w:pP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w:t>
            </w:r>
          </w:p>
        </w:tc>
      </w:tr>
      <w:tr w:rsidR="006861EB" w:rsidRPr="00032460" w:rsidTr="00E63CD6">
        <w:trPr>
          <w:trHeight w:val="359"/>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w:t>
            </w:r>
          </w:p>
        </w:tc>
      </w:tr>
      <w:tr w:rsidR="006861EB" w:rsidRPr="00032460" w:rsidTr="00E63CD6">
        <w:trPr>
          <w:trHeight w:val="336"/>
        </w:trPr>
        <w:tc>
          <w:tcPr>
            <w:tcW w:w="8466" w:type="dxa"/>
            <w:gridSpan w:val="10"/>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0-</w:t>
            </w:r>
            <w:smartTag w:uri="urn:schemas-microsoft-com:office:smarttags" w:element="metricconverter">
              <w:smartTagPr>
                <w:attr w:name="ProductID" w:val="80 см"/>
              </w:smartTagPr>
              <w:r w:rsidRPr="00032460">
                <w:rPr>
                  <w:rFonts w:ascii="KZ Times New Roman" w:hAnsi="KZ Times New Roman"/>
                  <w:lang w:val="kk-KZ"/>
                </w:rPr>
                <w:t>80 см</w:t>
              </w:r>
            </w:smartTag>
            <w:r w:rsidRPr="00032460">
              <w:rPr>
                <w:rFonts w:ascii="KZ Times New Roman" w:hAnsi="KZ Times New Roman"/>
                <w:lang w:val="kk-KZ"/>
              </w:rPr>
              <w:t xml:space="preserve">  қабатқа</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176</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264</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352</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440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528</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616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704</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792</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880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192</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288</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384</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480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576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672</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768</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864</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960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1,3</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208</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312</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416</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520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624</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728</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832</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936</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1040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lastRenderedPageBreak/>
              <w:t>1,4</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224</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330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448</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560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672</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784</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896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1008</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1120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1,5</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240</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360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480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600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720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840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960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1080</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1200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1,6</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256</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384</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512</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640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768</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896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1024</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1152</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1280</w:t>
            </w:r>
          </w:p>
        </w:tc>
      </w:tr>
      <w:tr w:rsidR="006861EB" w:rsidRPr="00032460" w:rsidTr="00E63CD6">
        <w:trPr>
          <w:trHeight w:val="336"/>
        </w:trPr>
        <w:tc>
          <w:tcPr>
            <w:tcW w:w="8466" w:type="dxa"/>
            <w:gridSpan w:val="10"/>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0-</w:t>
            </w:r>
            <w:smartTag w:uri="urn:schemas-microsoft-com:office:smarttags" w:element="metricconverter">
              <w:smartTagPr>
                <w:attr w:name="ProductID" w:val="100 см"/>
              </w:smartTagPr>
              <w:r w:rsidRPr="00032460">
                <w:rPr>
                  <w:rFonts w:ascii="KZ Times New Roman" w:hAnsi="KZ Times New Roman"/>
                  <w:lang w:val="kk-KZ"/>
                </w:rPr>
                <w:t>100 см</w:t>
              </w:r>
            </w:smartTag>
            <w:r w:rsidRPr="00032460">
              <w:rPr>
                <w:rFonts w:ascii="KZ Times New Roman" w:hAnsi="KZ Times New Roman"/>
                <w:lang w:val="kk-KZ"/>
              </w:rPr>
              <w:t xml:space="preserve"> қабатқа</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220</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330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440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560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660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770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880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990</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1100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240</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360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480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600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720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840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960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1080</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1200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1,3</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260</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390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520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650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780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910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1040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1170</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1300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1,4</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280</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420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560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700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840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980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1120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1260</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1400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1,5</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300</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425</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600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750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900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1050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1200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1350</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1500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1,6</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320</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480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640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800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960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1120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1280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1440</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1600</w:t>
            </w:r>
          </w:p>
        </w:tc>
      </w:tr>
      <w:tr w:rsidR="006861EB" w:rsidRPr="00032460" w:rsidTr="00E63CD6">
        <w:trPr>
          <w:trHeight w:val="336"/>
        </w:trPr>
        <w:tc>
          <w:tcPr>
            <w:tcW w:w="8466" w:type="dxa"/>
            <w:gridSpan w:val="10"/>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0-</w:t>
            </w:r>
            <w:smartTag w:uri="urn:schemas-microsoft-com:office:smarttags" w:element="metricconverter">
              <w:smartTagPr>
                <w:attr w:name="ProductID" w:val="120 см"/>
              </w:smartTagPr>
              <w:r w:rsidRPr="00032460">
                <w:rPr>
                  <w:rFonts w:ascii="KZ Times New Roman" w:hAnsi="KZ Times New Roman"/>
                  <w:lang w:val="kk-KZ"/>
                </w:rPr>
                <w:t>120 см</w:t>
              </w:r>
            </w:smartTag>
            <w:r w:rsidRPr="00032460">
              <w:rPr>
                <w:rFonts w:ascii="KZ Times New Roman" w:hAnsi="KZ Times New Roman"/>
                <w:lang w:val="kk-KZ"/>
              </w:rPr>
              <w:t xml:space="preserve"> қабатқа</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264</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396</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528</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660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792</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924</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1056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1188</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1320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288</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432</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576</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720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864</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1008</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1132</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1296</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1440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1,3</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312</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468</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624</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780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936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1092</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1248</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1404</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1560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1,4</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336</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504</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672</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840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1008</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1176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1344</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1512</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1680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1,5</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360</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540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720</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900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1080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1200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1440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1620</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1800</w:t>
            </w:r>
          </w:p>
        </w:tc>
      </w:tr>
      <w:tr w:rsidR="006861EB" w:rsidRPr="00032460" w:rsidTr="00E63CD6">
        <w:trPr>
          <w:trHeight w:val="336"/>
        </w:trPr>
        <w:tc>
          <w:tcPr>
            <w:tcW w:w="1952"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1,6</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384</w:t>
            </w:r>
          </w:p>
        </w:tc>
        <w:tc>
          <w:tcPr>
            <w:tcW w:w="713"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576</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768</w:t>
            </w:r>
          </w:p>
        </w:tc>
        <w:tc>
          <w:tcPr>
            <w:tcW w:w="714"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960</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1152</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1344</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1536</w:t>
            </w:r>
          </w:p>
        </w:tc>
        <w:tc>
          <w:tcPr>
            <w:tcW w:w="751"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1728</w:t>
            </w:r>
          </w:p>
        </w:tc>
        <w:tc>
          <w:tcPr>
            <w:tcW w:w="656" w:type="dxa"/>
          </w:tcPr>
          <w:p w:rsidR="006861EB" w:rsidRPr="00032460" w:rsidRDefault="006861EB" w:rsidP="006861EB">
            <w:pPr>
              <w:spacing w:after="0" w:line="240" w:lineRule="auto"/>
              <w:jc w:val="center"/>
              <w:rPr>
                <w:rFonts w:ascii="KZ Times New Roman" w:hAnsi="KZ Times New Roman"/>
                <w:lang w:val="kk-KZ"/>
              </w:rPr>
            </w:pPr>
            <w:r w:rsidRPr="00032460">
              <w:rPr>
                <w:rFonts w:ascii="KZ Times New Roman" w:hAnsi="KZ Times New Roman"/>
                <w:lang w:val="kk-KZ"/>
              </w:rPr>
              <w:t>1980</w:t>
            </w:r>
          </w:p>
        </w:tc>
      </w:tr>
    </w:tbl>
    <w:p w:rsidR="006861EB" w:rsidRDefault="006861EB" w:rsidP="006861EB">
      <w:pPr>
        <w:spacing w:after="0" w:line="240" w:lineRule="auto"/>
        <w:ind w:firstLine="709"/>
        <w:jc w:val="both"/>
        <w:rPr>
          <w:rFonts w:ascii="KZ Times New Roman" w:hAnsi="KZ Times New Roman"/>
          <w:sz w:val="28"/>
          <w:szCs w:val="28"/>
          <w:lang w:val="kk-KZ"/>
        </w:rPr>
      </w:pPr>
    </w:p>
    <w:p w:rsidR="006861EB" w:rsidRDefault="006861EB" w:rsidP="006861EB">
      <w:pPr>
        <w:spacing w:after="0" w:line="240" w:lineRule="auto"/>
        <w:ind w:firstLine="709"/>
        <w:jc w:val="both"/>
        <w:rPr>
          <w:rFonts w:ascii="KZ Times New Roman" w:hAnsi="KZ Times New Roman"/>
          <w:sz w:val="28"/>
          <w:szCs w:val="28"/>
          <w:lang w:val="kk-KZ"/>
        </w:rPr>
      </w:pPr>
      <w:r w:rsidRPr="00DA3783">
        <w:rPr>
          <w:rFonts w:ascii="KZ Times New Roman" w:hAnsi="KZ Times New Roman"/>
          <w:sz w:val="28"/>
          <w:szCs w:val="28"/>
          <w:lang w:val="kk-KZ"/>
        </w:rPr>
        <w:t>Бір гектар жүзімдікті суландыруға қажет, барлық жекелеген суландыру мөлшерлерінің қосындысы с</w:t>
      </w:r>
      <w:r>
        <w:rPr>
          <w:rFonts w:ascii="KZ Times New Roman" w:hAnsi="KZ Times New Roman"/>
          <w:sz w:val="28"/>
          <w:szCs w:val="28"/>
          <w:lang w:val="kk-KZ"/>
        </w:rPr>
        <w:t xml:space="preserve"> </w:t>
      </w:r>
      <w:r w:rsidRPr="00DA3783">
        <w:rPr>
          <w:rFonts w:ascii="KZ Times New Roman" w:hAnsi="KZ Times New Roman"/>
          <w:sz w:val="28"/>
          <w:szCs w:val="28"/>
          <w:lang w:val="kk-KZ"/>
        </w:rPr>
        <w:t>у</w:t>
      </w:r>
      <w:r>
        <w:rPr>
          <w:rFonts w:ascii="KZ Times New Roman" w:hAnsi="KZ Times New Roman"/>
          <w:sz w:val="28"/>
          <w:szCs w:val="28"/>
          <w:lang w:val="kk-KZ"/>
        </w:rPr>
        <w:t xml:space="preserve"> </w:t>
      </w:r>
      <w:r w:rsidRPr="00DA3783">
        <w:rPr>
          <w:rFonts w:ascii="KZ Times New Roman" w:hAnsi="KZ Times New Roman"/>
          <w:sz w:val="28"/>
          <w:szCs w:val="28"/>
          <w:lang w:val="kk-KZ"/>
        </w:rPr>
        <w:t>л</w:t>
      </w:r>
      <w:r>
        <w:rPr>
          <w:rFonts w:ascii="KZ Times New Roman" w:hAnsi="KZ Times New Roman"/>
          <w:sz w:val="28"/>
          <w:szCs w:val="28"/>
          <w:lang w:val="kk-KZ"/>
        </w:rPr>
        <w:t xml:space="preserve"> </w:t>
      </w:r>
      <w:r w:rsidRPr="00DA3783">
        <w:rPr>
          <w:rFonts w:ascii="KZ Times New Roman" w:hAnsi="KZ Times New Roman"/>
          <w:sz w:val="28"/>
          <w:szCs w:val="28"/>
          <w:lang w:val="kk-KZ"/>
        </w:rPr>
        <w:t>а</w:t>
      </w:r>
      <w:r>
        <w:rPr>
          <w:rFonts w:ascii="KZ Times New Roman" w:hAnsi="KZ Times New Roman"/>
          <w:sz w:val="28"/>
          <w:szCs w:val="28"/>
          <w:lang w:val="kk-KZ"/>
        </w:rPr>
        <w:t xml:space="preserve"> </w:t>
      </w:r>
      <w:r w:rsidRPr="00DA3783">
        <w:rPr>
          <w:rFonts w:ascii="KZ Times New Roman" w:hAnsi="KZ Times New Roman"/>
          <w:sz w:val="28"/>
          <w:szCs w:val="28"/>
          <w:lang w:val="kk-KZ"/>
        </w:rPr>
        <w:t>н</w:t>
      </w:r>
      <w:r>
        <w:rPr>
          <w:rFonts w:ascii="KZ Times New Roman" w:hAnsi="KZ Times New Roman"/>
          <w:sz w:val="28"/>
          <w:szCs w:val="28"/>
          <w:lang w:val="kk-KZ"/>
        </w:rPr>
        <w:t xml:space="preserve"> </w:t>
      </w:r>
      <w:r w:rsidRPr="00DA3783">
        <w:rPr>
          <w:rFonts w:ascii="KZ Times New Roman" w:hAnsi="KZ Times New Roman"/>
          <w:sz w:val="28"/>
          <w:szCs w:val="28"/>
          <w:lang w:val="kk-KZ"/>
        </w:rPr>
        <w:t>д</w:t>
      </w:r>
      <w:r>
        <w:rPr>
          <w:rFonts w:ascii="KZ Times New Roman" w:hAnsi="KZ Times New Roman"/>
          <w:sz w:val="28"/>
          <w:szCs w:val="28"/>
          <w:lang w:val="kk-KZ"/>
        </w:rPr>
        <w:t xml:space="preserve"> </w:t>
      </w:r>
      <w:r w:rsidRPr="00DA3783">
        <w:rPr>
          <w:rFonts w:ascii="KZ Times New Roman" w:hAnsi="KZ Times New Roman"/>
          <w:sz w:val="28"/>
          <w:szCs w:val="28"/>
          <w:lang w:val="kk-KZ"/>
        </w:rPr>
        <w:t>ы</w:t>
      </w:r>
      <w:r>
        <w:rPr>
          <w:rFonts w:ascii="KZ Times New Roman" w:hAnsi="KZ Times New Roman"/>
          <w:sz w:val="28"/>
          <w:szCs w:val="28"/>
          <w:lang w:val="kk-KZ"/>
        </w:rPr>
        <w:t xml:space="preserve"> </w:t>
      </w:r>
      <w:r w:rsidRPr="00DA3783">
        <w:rPr>
          <w:rFonts w:ascii="KZ Times New Roman" w:hAnsi="KZ Times New Roman"/>
          <w:sz w:val="28"/>
          <w:szCs w:val="28"/>
          <w:lang w:val="kk-KZ"/>
        </w:rPr>
        <w:t>р</w:t>
      </w:r>
      <w:r>
        <w:rPr>
          <w:rFonts w:ascii="KZ Times New Roman" w:hAnsi="KZ Times New Roman"/>
          <w:sz w:val="28"/>
          <w:szCs w:val="28"/>
          <w:lang w:val="kk-KZ"/>
        </w:rPr>
        <w:t xml:space="preserve"> </w:t>
      </w:r>
      <w:r w:rsidRPr="00DA3783">
        <w:rPr>
          <w:rFonts w:ascii="KZ Times New Roman" w:hAnsi="KZ Times New Roman"/>
          <w:sz w:val="28"/>
          <w:szCs w:val="28"/>
          <w:lang w:val="kk-KZ"/>
        </w:rPr>
        <w:t>у</w:t>
      </w:r>
      <w:r>
        <w:rPr>
          <w:rFonts w:ascii="KZ Times New Roman" w:hAnsi="KZ Times New Roman"/>
          <w:sz w:val="28"/>
          <w:szCs w:val="28"/>
          <w:lang w:val="kk-KZ"/>
        </w:rPr>
        <w:t xml:space="preserve"> </w:t>
      </w:r>
      <w:r w:rsidRPr="00DA3783">
        <w:rPr>
          <w:rFonts w:ascii="KZ Times New Roman" w:hAnsi="KZ Times New Roman"/>
          <w:sz w:val="28"/>
          <w:szCs w:val="28"/>
          <w:lang w:val="kk-KZ"/>
        </w:rPr>
        <w:t xml:space="preserve"> м</w:t>
      </w:r>
      <w:r>
        <w:rPr>
          <w:rFonts w:ascii="KZ Times New Roman" w:hAnsi="KZ Times New Roman"/>
          <w:sz w:val="28"/>
          <w:szCs w:val="28"/>
          <w:lang w:val="kk-KZ"/>
        </w:rPr>
        <w:t xml:space="preserve"> </w:t>
      </w:r>
      <w:r w:rsidRPr="00DA3783">
        <w:rPr>
          <w:rFonts w:ascii="KZ Times New Roman" w:hAnsi="KZ Times New Roman"/>
          <w:sz w:val="28"/>
          <w:szCs w:val="28"/>
          <w:lang w:val="kk-KZ"/>
        </w:rPr>
        <w:t>ө</w:t>
      </w:r>
      <w:r>
        <w:rPr>
          <w:rFonts w:ascii="KZ Times New Roman" w:hAnsi="KZ Times New Roman"/>
          <w:sz w:val="28"/>
          <w:szCs w:val="28"/>
          <w:lang w:val="kk-KZ"/>
        </w:rPr>
        <w:t xml:space="preserve"> </w:t>
      </w:r>
      <w:r w:rsidRPr="00DA3783">
        <w:rPr>
          <w:rFonts w:ascii="KZ Times New Roman" w:hAnsi="KZ Times New Roman"/>
          <w:sz w:val="28"/>
          <w:szCs w:val="28"/>
          <w:lang w:val="kk-KZ"/>
        </w:rPr>
        <w:t>л</w:t>
      </w:r>
      <w:r>
        <w:rPr>
          <w:rFonts w:ascii="KZ Times New Roman" w:hAnsi="KZ Times New Roman"/>
          <w:sz w:val="28"/>
          <w:szCs w:val="28"/>
          <w:lang w:val="kk-KZ"/>
        </w:rPr>
        <w:t xml:space="preserve"> </w:t>
      </w:r>
      <w:r w:rsidRPr="00DA3783">
        <w:rPr>
          <w:rFonts w:ascii="KZ Times New Roman" w:hAnsi="KZ Times New Roman"/>
          <w:sz w:val="28"/>
          <w:szCs w:val="28"/>
          <w:lang w:val="kk-KZ"/>
        </w:rPr>
        <w:t>ш</w:t>
      </w:r>
      <w:r>
        <w:rPr>
          <w:rFonts w:ascii="KZ Times New Roman" w:hAnsi="KZ Times New Roman"/>
          <w:sz w:val="28"/>
          <w:szCs w:val="28"/>
          <w:lang w:val="kk-KZ"/>
        </w:rPr>
        <w:t xml:space="preserve"> </w:t>
      </w:r>
      <w:r w:rsidRPr="00DA3783">
        <w:rPr>
          <w:rFonts w:ascii="KZ Times New Roman" w:hAnsi="KZ Times New Roman"/>
          <w:sz w:val="28"/>
          <w:szCs w:val="28"/>
          <w:lang w:val="kk-KZ"/>
        </w:rPr>
        <w:t>е</w:t>
      </w:r>
      <w:r>
        <w:rPr>
          <w:rFonts w:ascii="KZ Times New Roman" w:hAnsi="KZ Times New Roman"/>
          <w:sz w:val="28"/>
          <w:szCs w:val="28"/>
          <w:lang w:val="kk-KZ"/>
        </w:rPr>
        <w:t xml:space="preserve"> </w:t>
      </w:r>
      <w:r w:rsidRPr="00DA3783">
        <w:rPr>
          <w:rFonts w:ascii="KZ Times New Roman" w:hAnsi="KZ Times New Roman"/>
          <w:sz w:val="28"/>
          <w:szCs w:val="28"/>
          <w:lang w:val="kk-KZ"/>
        </w:rPr>
        <w:t>р</w:t>
      </w:r>
      <w:r>
        <w:rPr>
          <w:rFonts w:ascii="KZ Times New Roman" w:hAnsi="KZ Times New Roman"/>
          <w:sz w:val="28"/>
          <w:szCs w:val="28"/>
          <w:lang w:val="kk-KZ"/>
        </w:rPr>
        <w:t xml:space="preserve"> </w:t>
      </w:r>
      <w:r w:rsidRPr="00DA3783">
        <w:rPr>
          <w:rFonts w:ascii="KZ Times New Roman" w:hAnsi="KZ Times New Roman"/>
          <w:sz w:val="28"/>
          <w:szCs w:val="28"/>
          <w:lang w:val="kk-KZ"/>
        </w:rPr>
        <w:t>і</w:t>
      </w:r>
      <w:r>
        <w:rPr>
          <w:rFonts w:ascii="KZ Times New Roman" w:hAnsi="KZ Times New Roman"/>
          <w:sz w:val="28"/>
          <w:szCs w:val="28"/>
          <w:lang w:val="kk-KZ"/>
        </w:rPr>
        <w:t xml:space="preserve"> </w:t>
      </w:r>
      <w:r w:rsidRPr="00DA3783">
        <w:rPr>
          <w:rFonts w:ascii="KZ Times New Roman" w:hAnsi="KZ Times New Roman"/>
          <w:sz w:val="28"/>
          <w:szCs w:val="28"/>
          <w:lang w:val="kk-KZ"/>
        </w:rPr>
        <w:t xml:space="preserve">н береді, оны мына формуламен есептейді: </w:t>
      </w:r>
    </w:p>
    <w:p w:rsidR="006861EB" w:rsidRDefault="006861EB" w:rsidP="006861EB">
      <w:pPr>
        <w:spacing w:after="0" w:line="240" w:lineRule="auto"/>
        <w:ind w:firstLine="709"/>
        <w:jc w:val="center"/>
        <w:rPr>
          <w:rFonts w:ascii="KZ Times New Roman" w:hAnsi="KZ Times New Roman"/>
          <w:sz w:val="28"/>
          <w:szCs w:val="28"/>
          <w:lang w:val="kk-KZ"/>
        </w:rPr>
      </w:pPr>
      <w:r w:rsidRPr="000D13DA">
        <w:rPr>
          <w:rFonts w:ascii="KZ Times New Roman" w:hAnsi="KZ Times New Roman"/>
          <w:sz w:val="28"/>
          <w:szCs w:val="28"/>
          <w:lang w:val="kk-KZ"/>
        </w:rPr>
        <w:t>W</w:t>
      </w:r>
      <w:r w:rsidRPr="000D13DA">
        <w:rPr>
          <w:rFonts w:ascii="KZ Times New Roman" w:hAnsi="KZ Times New Roman"/>
          <w:sz w:val="28"/>
          <w:szCs w:val="28"/>
          <w:vertAlign w:val="subscript"/>
          <w:lang w:val="kk-KZ"/>
        </w:rPr>
        <w:t>c</w:t>
      </w:r>
      <w:r w:rsidRPr="00DA3783">
        <w:rPr>
          <w:rFonts w:ascii="KZ Times New Roman" w:hAnsi="KZ Times New Roman"/>
          <w:sz w:val="28"/>
          <w:szCs w:val="28"/>
          <w:vertAlign w:val="subscript"/>
          <w:lang w:val="kk-KZ"/>
        </w:rPr>
        <w:t>ул.</w:t>
      </w:r>
      <w:r w:rsidRPr="000D13DA">
        <w:rPr>
          <w:rFonts w:ascii="KZ Times New Roman" w:hAnsi="KZ Times New Roman"/>
          <w:sz w:val="28"/>
          <w:szCs w:val="28"/>
          <w:lang w:val="kk-KZ"/>
        </w:rPr>
        <w:t xml:space="preserve"> = </w:t>
      </w:r>
      <w:r>
        <w:rPr>
          <w:rFonts w:ascii="KZ Times New Roman" w:hAnsi="KZ Times New Roman"/>
          <w:sz w:val="28"/>
          <w:szCs w:val="28"/>
          <w:lang w:val="kk-KZ"/>
        </w:rPr>
        <w:t>К ∙ У – (А</w:t>
      </w:r>
      <w:r w:rsidRPr="000D13DA">
        <w:rPr>
          <w:rFonts w:ascii="KZ Times New Roman" w:hAnsi="KZ Times New Roman"/>
          <w:sz w:val="28"/>
          <w:szCs w:val="28"/>
          <w:lang w:val="kk-KZ"/>
        </w:rPr>
        <w:t>+</w:t>
      </w:r>
      <w:r>
        <w:rPr>
          <w:rFonts w:ascii="KZ Times New Roman" w:hAnsi="KZ Times New Roman"/>
          <w:sz w:val="28"/>
          <w:szCs w:val="28"/>
          <w:lang w:val="kk-KZ"/>
        </w:rPr>
        <w:t>Р),</w:t>
      </w:r>
    </w:p>
    <w:p w:rsidR="006861EB" w:rsidRDefault="006861EB" w:rsidP="006861EB">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мұнда К – су пайдалану коэффициенті, м</w:t>
      </w:r>
      <w:r w:rsidRPr="00B035C9">
        <w:rPr>
          <w:rFonts w:ascii="KZ Times New Roman" w:hAnsi="KZ Times New Roman"/>
          <w:sz w:val="28"/>
          <w:szCs w:val="28"/>
          <w:vertAlign w:val="superscript"/>
          <w:lang w:val="kk-KZ"/>
        </w:rPr>
        <w:t>3</w:t>
      </w:r>
      <w:r>
        <w:rPr>
          <w:rFonts w:ascii="KZ Times New Roman" w:hAnsi="KZ Times New Roman"/>
          <w:sz w:val="28"/>
          <w:szCs w:val="28"/>
          <w:lang w:val="kk-KZ"/>
        </w:rPr>
        <w:t>/т; У – жоспарланған немесе нақты өнім, т/га; А – көктемнен өсінді кезең басталғанша топырақта жиналған сіңімді ылғалдың белсенді қоры, м/га</w:t>
      </w:r>
      <w:r w:rsidRPr="00F40289">
        <w:rPr>
          <w:rFonts w:ascii="KZ Times New Roman" w:hAnsi="KZ Times New Roman"/>
          <w:sz w:val="28"/>
          <w:szCs w:val="28"/>
          <w:vertAlign w:val="superscript"/>
          <w:lang w:val="kk-KZ"/>
        </w:rPr>
        <w:t>3</w:t>
      </w:r>
      <w:r>
        <w:rPr>
          <w:rFonts w:ascii="KZ Times New Roman" w:hAnsi="KZ Times New Roman"/>
          <w:sz w:val="28"/>
          <w:szCs w:val="28"/>
          <w:lang w:val="kk-KZ"/>
        </w:rPr>
        <w:t>; Р - өсінді кезеңде түскен жауын-шашынның топырақта сіңірілген бөлігі, м</w:t>
      </w:r>
      <w:r w:rsidRPr="00813513">
        <w:rPr>
          <w:rFonts w:ascii="KZ Times New Roman" w:hAnsi="KZ Times New Roman"/>
          <w:sz w:val="28"/>
          <w:szCs w:val="28"/>
          <w:vertAlign w:val="superscript"/>
          <w:lang w:val="kk-KZ"/>
        </w:rPr>
        <w:t>3</w:t>
      </w:r>
      <w:r>
        <w:rPr>
          <w:rFonts w:ascii="KZ Times New Roman" w:hAnsi="KZ Times New Roman"/>
          <w:sz w:val="28"/>
          <w:szCs w:val="28"/>
          <w:lang w:val="kk-KZ"/>
        </w:rPr>
        <w:t>/га.</w:t>
      </w:r>
    </w:p>
    <w:p w:rsidR="006861EB" w:rsidRDefault="006861EB" w:rsidP="006861EB">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С у л а н д ы р у  т ә с і л і. Жүзімдік суландырылуы мүмкін: үстілік-топырақ бетіне; топырақ астына – топыраққа көмілген құбырлармен су жіберу және топырақ үстілік – жаңбырлатып, тамшылатып және тұмандатып суландыру.</w:t>
      </w:r>
    </w:p>
    <w:p w:rsidR="006861EB" w:rsidRDefault="006861EB" w:rsidP="006861EB">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r>
      <w:r w:rsidRPr="002141C2">
        <w:rPr>
          <w:rFonts w:ascii="KZ Times New Roman" w:hAnsi="KZ Times New Roman"/>
          <w:i/>
          <w:sz w:val="28"/>
          <w:szCs w:val="28"/>
          <w:lang w:val="kk-KZ"/>
        </w:rPr>
        <w:t xml:space="preserve">Атызбен суландыру. </w:t>
      </w:r>
      <w:r>
        <w:rPr>
          <w:rFonts w:ascii="KZ Times New Roman" w:hAnsi="KZ Times New Roman"/>
          <w:sz w:val="28"/>
          <w:szCs w:val="28"/>
          <w:lang w:val="kk-KZ"/>
        </w:rPr>
        <w:t xml:space="preserve">Суды атызбен жіберіп – су бастырып, ағызып және саңылаулап-қарықтап суары.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Суландыру алдында жүзімдіктің қатараралықтарында тереңдігі 15-</w:t>
      </w:r>
      <w:smartTag w:uri="urn:schemas-microsoft-com:office:smarttags" w:element="metricconverter">
        <w:smartTagPr>
          <w:attr w:name="ProductID" w:val="20 см"/>
        </w:smartTagPr>
        <w:r>
          <w:rPr>
            <w:rFonts w:ascii="KZ Times New Roman" w:hAnsi="KZ Times New Roman"/>
            <w:sz w:val="28"/>
            <w:szCs w:val="28"/>
            <w:lang w:val="kk-KZ"/>
          </w:rPr>
          <w:t>20 см</w:t>
        </w:r>
      </w:smartTag>
      <w:r>
        <w:rPr>
          <w:rFonts w:ascii="KZ Times New Roman" w:hAnsi="KZ Times New Roman"/>
          <w:sz w:val="28"/>
          <w:szCs w:val="28"/>
          <w:lang w:val="kk-KZ"/>
        </w:rPr>
        <w:t xml:space="preserve"> суландыру қарықтарын тіледі. Ауыр саздақ топырақтарды қарықтардың оңтайлы ара қашықтығы 0,8-</w:t>
      </w:r>
      <w:smartTag w:uri="urn:schemas-microsoft-com:office:smarttags" w:element="metricconverter">
        <w:smartTagPr>
          <w:attr w:name="ProductID" w:val="1 м"/>
        </w:smartTagPr>
        <w:r>
          <w:rPr>
            <w:rFonts w:ascii="KZ Times New Roman" w:hAnsi="KZ Times New Roman"/>
            <w:sz w:val="28"/>
            <w:szCs w:val="28"/>
            <w:lang w:val="kk-KZ"/>
          </w:rPr>
          <w:t>1 м</w:t>
        </w:r>
      </w:smartTag>
      <w:r>
        <w:rPr>
          <w:rFonts w:ascii="KZ Times New Roman" w:hAnsi="KZ Times New Roman"/>
          <w:sz w:val="28"/>
          <w:szCs w:val="28"/>
          <w:lang w:val="kk-KZ"/>
        </w:rPr>
        <w:t xml:space="preserve">, жеңілдерде – 0,5- </w:t>
      </w:r>
      <w:smartTag w:uri="urn:schemas-microsoft-com:office:smarttags" w:element="metricconverter">
        <w:smartTagPr>
          <w:attr w:name="ProductID" w:val="0,7 м"/>
        </w:smartTagPr>
        <w:r>
          <w:rPr>
            <w:rFonts w:ascii="KZ Times New Roman" w:hAnsi="KZ Times New Roman"/>
            <w:sz w:val="28"/>
            <w:szCs w:val="28"/>
            <w:lang w:val="kk-KZ"/>
          </w:rPr>
          <w:t>0,7 м</w:t>
        </w:r>
      </w:smartTag>
      <w:r>
        <w:rPr>
          <w:rFonts w:ascii="KZ Times New Roman" w:hAnsi="KZ Times New Roman"/>
          <w:sz w:val="28"/>
          <w:szCs w:val="28"/>
          <w:lang w:val="kk-KZ"/>
        </w:rPr>
        <w:t>. Қарықтардың бұтадан қашықтығы 0,8-</w:t>
      </w:r>
      <w:smartTag w:uri="urn:schemas-microsoft-com:office:smarttags" w:element="metricconverter">
        <w:smartTagPr>
          <w:attr w:name="ProductID" w:val="1 м"/>
        </w:smartTagPr>
        <w:r>
          <w:rPr>
            <w:rFonts w:ascii="KZ Times New Roman" w:hAnsi="KZ Times New Roman"/>
            <w:sz w:val="28"/>
            <w:szCs w:val="28"/>
            <w:lang w:val="kk-KZ"/>
          </w:rPr>
          <w:t>1 м</w:t>
        </w:r>
      </w:smartTag>
      <w:r>
        <w:rPr>
          <w:rFonts w:ascii="KZ Times New Roman" w:hAnsi="KZ Times New Roman"/>
          <w:sz w:val="28"/>
          <w:szCs w:val="28"/>
          <w:lang w:val="kk-KZ"/>
        </w:rPr>
        <w:t xml:space="preserve"> болуға тиіс. Қарықтың ұзындығы телімнің еңістігіне және топырақтың механикалық құрамына байланысты. Еңістегі азырақ және топырақ жеңілірек болса, соғұрлым қарықтардың ұзындығы қысқы болады – </w:t>
      </w:r>
      <w:smartTag w:uri="urn:schemas-microsoft-com:office:smarttags" w:element="metricconverter">
        <w:smartTagPr>
          <w:attr w:name="ProductID" w:val="100 м"/>
        </w:smartTagPr>
        <w:r>
          <w:rPr>
            <w:rFonts w:ascii="KZ Times New Roman" w:hAnsi="KZ Times New Roman"/>
            <w:sz w:val="28"/>
            <w:szCs w:val="28"/>
            <w:lang w:val="kk-KZ"/>
          </w:rPr>
          <w:t>100 м</w:t>
        </w:r>
      </w:smartTag>
      <w:r>
        <w:rPr>
          <w:rFonts w:ascii="KZ Times New Roman" w:hAnsi="KZ Times New Roman"/>
          <w:sz w:val="28"/>
          <w:szCs w:val="28"/>
          <w:lang w:val="kk-KZ"/>
        </w:rPr>
        <w:t xml:space="preserve"> дейін, тығыз және ауырларында – ұзынырақ 150-</w:t>
      </w:r>
      <w:smartTag w:uri="urn:schemas-microsoft-com:office:smarttags" w:element="metricconverter">
        <w:smartTagPr>
          <w:attr w:name="ProductID" w:val="200 м"/>
        </w:smartTagPr>
        <w:r>
          <w:rPr>
            <w:rFonts w:ascii="KZ Times New Roman" w:hAnsi="KZ Times New Roman"/>
            <w:sz w:val="28"/>
            <w:szCs w:val="28"/>
            <w:lang w:val="kk-KZ"/>
          </w:rPr>
          <w:t>200 м</w:t>
        </w:r>
      </w:smartTag>
      <w:r>
        <w:rPr>
          <w:rFonts w:ascii="KZ Times New Roman" w:hAnsi="KZ Times New Roman"/>
          <w:sz w:val="28"/>
          <w:szCs w:val="28"/>
          <w:lang w:val="kk-KZ"/>
        </w:rPr>
        <w:t xml:space="preserve"> дейін. Суару атыздарын тілуге атызжасағышы бар культиваторлар мен ПРВН-2,5А машинасына қондырылған ПРВН-19 машинасын Т-54В трактормен агрегаттап жүргізеді.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lastRenderedPageBreak/>
        <w:t>Су толтырылып суландырылатын атыздарды еңістігі 0,0005-0,002</w:t>
      </w:r>
      <w:r w:rsidRPr="00D56C73">
        <w:rPr>
          <w:rFonts w:ascii="KZ Times New Roman" w:hAnsi="KZ Times New Roman"/>
          <w:sz w:val="28"/>
          <w:szCs w:val="28"/>
          <w:vertAlign w:val="superscript"/>
          <w:lang w:val="kk-KZ"/>
        </w:rPr>
        <w:t>о</w:t>
      </w:r>
      <w:r>
        <w:rPr>
          <w:rFonts w:ascii="KZ Times New Roman" w:hAnsi="KZ Times New Roman"/>
          <w:sz w:val="28"/>
          <w:szCs w:val="28"/>
          <w:lang w:val="kk-KZ"/>
        </w:rPr>
        <w:t xml:space="preserve"> телімдерге жүргізеді. Мұндайда атыздарды тереңдігінің </w:t>
      </w:r>
      <w:r w:rsidRPr="00D56C73">
        <w:rPr>
          <w:rFonts w:ascii="KZ Times New Roman" w:hAnsi="KZ Times New Roman"/>
          <w:sz w:val="28"/>
          <w:szCs w:val="28"/>
          <w:vertAlign w:val="superscript"/>
          <w:lang w:val="kk-KZ"/>
        </w:rPr>
        <w:t>2</w:t>
      </w:r>
      <w:r>
        <w:rPr>
          <w:rFonts w:ascii="KZ Times New Roman" w:hAnsi="KZ Times New Roman"/>
          <w:sz w:val="28"/>
          <w:szCs w:val="28"/>
          <w:lang w:val="kk-KZ"/>
        </w:rPr>
        <w:t>/</w:t>
      </w:r>
      <w:r w:rsidRPr="00D56C73">
        <w:rPr>
          <w:rFonts w:ascii="KZ Times New Roman" w:hAnsi="KZ Times New Roman"/>
          <w:sz w:val="28"/>
          <w:szCs w:val="28"/>
          <w:vertAlign w:val="subscript"/>
          <w:lang w:val="kk-KZ"/>
        </w:rPr>
        <w:t>3</w:t>
      </w:r>
      <w:r>
        <w:rPr>
          <w:rFonts w:ascii="KZ Times New Roman" w:hAnsi="KZ Times New Roman"/>
          <w:sz w:val="28"/>
          <w:szCs w:val="28"/>
          <w:lang w:val="kk-KZ"/>
        </w:rPr>
        <w:t xml:space="preserve"> бөлігін су ағысының шапшаңдығы секундына 2-</w:t>
      </w:r>
      <w:smartTag w:uri="urn:schemas-microsoft-com:office:smarttags" w:element="metricconverter">
        <w:smartTagPr>
          <w:attr w:name="ProductID" w:val="3 л"/>
        </w:smartTagPr>
        <w:r>
          <w:rPr>
            <w:rFonts w:ascii="KZ Times New Roman" w:hAnsi="KZ Times New Roman"/>
            <w:sz w:val="28"/>
            <w:szCs w:val="28"/>
            <w:lang w:val="kk-KZ"/>
          </w:rPr>
          <w:t>3 л</w:t>
        </w:r>
      </w:smartTag>
      <w:r>
        <w:rPr>
          <w:rFonts w:ascii="KZ Times New Roman" w:hAnsi="KZ Times New Roman"/>
          <w:sz w:val="28"/>
          <w:szCs w:val="28"/>
          <w:lang w:val="kk-KZ"/>
        </w:rPr>
        <w:t xml:space="preserve"> сулап толтырады.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Еңісі 0,002-0,005</w:t>
      </w:r>
      <w:r w:rsidRPr="00C84B15">
        <w:rPr>
          <w:rFonts w:ascii="KZ Times New Roman" w:hAnsi="KZ Times New Roman"/>
          <w:sz w:val="28"/>
          <w:szCs w:val="28"/>
          <w:vertAlign w:val="superscript"/>
          <w:lang w:val="kk-KZ"/>
        </w:rPr>
        <w:t>о</w:t>
      </w:r>
      <w:r>
        <w:rPr>
          <w:rFonts w:ascii="KZ Times New Roman" w:hAnsi="KZ Times New Roman"/>
          <w:sz w:val="28"/>
          <w:szCs w:val="28"/>
          <w:lang w:val="kk-KZ"/>
        </w:rPr>
        <w:t xml:space="preserve"> кем телімдерде атыздарды тереңдігінің </w:t>
      </w:r>
      <w:r w:rsidRPr="00C84B15">
        <w:rPr>
          <w:rFonts w:ascii="KZ Times New Roman" w:hAnsi="KZ Times New Roman"/>
          <w:sz w:val="28"/>
          <w:szCs w:val="28"/>
          <w:vertAlign w:val="superscript"/>
          <w:lang w:val="kk-KZ"/>
        </w:rPr>
        <w:t>1</w:t>
      </w:r>
      <w:r>
        <w:rPr>
          <w:rFonts w:ascii="KZ Times New Roman" w:hAnsi="KZ Times New Roman"/>
          <w:sz w:val="28"/>
          <w:szCs w:val="28"/>
          <w:lang w:val="kk-KZ"/>
        </w:rPr>
        <w:t>/</w:t>
      </w:r>
      <w:r w:rsidRPr="00C84B15">
        <w:rPr>
          <w:rFonts w:ascii="KZ Times New Roman" w:hAnsi="KZ Times New Roman"/>
          <w:sz w:val="28"/>
          <w:szCs w:val="28"/>
          <w:vertAlign w:val="subscript"/>
          <w:lang w:val="kk-KZ"/>
        </w:rPr>
        <w:t>3</w:t>
      </w:r>
      <w:r>
        <w:rPr>
          <w:rFonts w:ascii="KZ Times New Roman" w:hAnsi="KZ Times New Roman"/>
          <w:sz w:val="28"/>
          <w:szCs w:val="28"/>
          <w:lang w:val="kk-KZ"/>
        </w:rPr>
        <w:t xml:space="preserve">, су ағысының жылдамдығы 0,1-0,2 м/с ағынды сумен суландырылады. Бұдан жылдам ақса, су атыздары шайып, су эрозиясын туындатуы мүмкін.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Суару атыздарында су ұзақ уақыт ағады да, қажетті тереңдікке дымқылдандырады. Мұндайда топырақты өңдеуді механикалан-дыруды және суды тиімді шығындауды қамтамасыздандырады. Атыздар арасындағы топырақ суландыру кезінде дымқылданбайтындықтан, </w:t>
      </w:r>
      <w:r w:rsidRPr="006551AC">
        <w:rPr>
          <w:rFonts w:ascii="KZ Times New Roman" w:hAnsi="KZ Times New Roman"/>
          <w:sz w:val="28"/>
          <w:szCs w:val="28"/>
          <w:lang w:val="kk-KZ"/>
        </w:rPr>
        <w:t>оның</w:t>
      </w:r>
      <w:r>
        <w:rPr>
          <w:rFonts w:ascii="KZ Times New Roman" w:hAnsi="KZ Times New Roman"/>
          <w:sz w:val="28"/>
          <w:szCs w:val="28"/>
          <w:lang w:val="kk-KZ"/>
        </w:rPr>
        <w:t xml:space="preserve"> құрылымы сақталады, ал топырақ бетінде қабыршақтың пайда болуы ең аз көлемде болады. әр суландырудан 2-3 күн өткен сайын, топырақты ылғалды ұстап қалу үшін 10-</w:t>
      </w:r>
      <w:smartTag w:uri="urn:schemas-microsoft-com:office:smarttags" w:element="metricconverter">
        <w:smartTagPr>
          <w:attr w:name="ProductID" w:val="15 см"/>
        </w:smartTagPr>
        <w:r>
          <w:rPr>
            <w:rFonts w:ascii="KZ Times New Roman" w:hAnsi="KZ Times New Roman"/>
            <w:sz w:val="28"/>
            <w:szCs w:val="28"/>
            <w:lang w:val="kk-KZ"/>
          </w:rPr>
          <w:t>15 см</w:t>
        </w:r>
      </w:smartTag>
      <w:r>
        <w:rPr>
          <w:rFonts w:ascii="KZ Times New Roman" w:hAnsi="KZ Times New Roman"/>
          <w:sz w:val="28"/>
          <w:szCs w:val="28"/>
          <w:lang w:val="kk-KZ"/>
        </w:rPr>
        <w:t xml:space="preserve"> қопсытады. </w:t>
      </w:r>
    </w:p>
    <w:p w:rsidR="009542DF"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Ауыр саздақ су нашар сіңірілетін саңылаулы-атыздарды жүргізеді. Ол үшін жүзімдіктің қатараралықтарында ПРВН-2,5А немесе басқа машиналарға қондырылған БШН-2, БШН-3 саңылаулағыштардың көмегімен тереңдігі 35-</w:t>
      </w:r>
      <w:smartTag w:uri="urn:schemas-microsoft-com:office:smarttags" w:element="metricconverter">
        <w:smartTagPr>
          <w:attr w:name="ProductID" w:val="40 см"/>
        </w:smartTagPr>
        <w:r>
          <w:rPr>
            <w:rFonts w:ascii="KZ Times New Roman" w:hAnsi="KZ Times New Roman"/>
            <w:sz w:val="28"/>
            <w:szCs w:val="28"/>
            <w:lang w:val="kk-KZ"/>
          </w:rPr>
          <w:t>40 см</w:t>
        </w:r>
      </w:smartTag>
      <w:r>
        <w:rPr>
          <w:rFonts w:ascii="KZ Times New Roman" w:hAnsi="KZ Times New Roman"/>
          <w:sz w:val="28"/>
          <w:szCs w:val="28"/>
          <w:lang w:val="kk-KZ"/>
        </w:rPr>
        <w:t xml:space="preserve"> және ені 3-</w:t>
      </w:r>
      <w:smartTag w:uri="urn:schemas-microsoft-com:office:smarttags" w:element="metricconverter">
        <w:smartTagPr>
          <w:attr w:name="ProductID" w:val="5 см"/>
        </w:smartTagPr>
        <w:r>
          <w:rPr>
            <w:rFonts w:ascii="KZ Times New Roman" w:hAnsi="KZ Times New Roman"/>
            <w:sz w:val="28"/>
            <w:szCs w:val="28"/>
            <w:lang w:val="kk-KZ"/>
          </w:rPr>
          <w:t>5 см</w:t>
        </w:r>
      </w:smartTag>
      <w:r>
        <w:rPr>
          <w:rFonts w:ascii="KZ Times New Roman" w:hAnsi="KZ Times New Roman"/>
          <w:sz w:val="28"/>
          <w:szCs w:val="28"/>
          <w:lang w:val="kk-KZ"/>
        </w:rPr>
        <w:t xml:space="preserve"> саңылау тіледі және оған су жібереді. Саңылау-атыздарды бірінен-бірін 0,8-</w:t>
      </w:r>
      <w:smartTag w:uri="urn:schemas-microsoft-com:office:smarttags" w:element="metricconverter">
        <w:smartTagPr>
          <w:attr w:name="ProductID" w:val="1,2 м"/>
        </w:smartTagPr>
        <w:r>
          <w:rPr>
            <w:rFonts w:ascii="KZ Times New Roman" w:hAnsi="KZ Times New Roman"/>
            <w:sz w:val="28"/>
            <w:szCs w:val="28"/>
            <w:lang w:val="kk-KZ"/>
          </w:rPr>
          <w:t>1,2 м</w:t>
        </w:r>
      </w:smartTag>
      <w:r>
        <w:rPr>
          <w:rFonts w:ascii="KZ Times New Roman" w:hAnsi="KZ Times New Roman"/>
          <w:sz w:val="28"/>
          <w:szCs w:val="28"/>
          <w:lang w:val="kk-KZ"/>
        </w:rPr>
        <w:t xml:space="preserve"> қашықтықта тіледі. Топырақты бұл тәсілмен суландырғанда атыз өн бойымен біркелкі дымқылданады. Бөктіріп суару, тиімсіз пайдаланатын көп суды қажет етеді және топырақ біркелкі дымқылданбайды. </w:t>
      </w:r>
    </w:p>
    <w:p w:rsidR="006861EB" w:rsidRDefault="006861EB" w:rsidP="006861EB">
      <w:pPr>
        <w:spacing w:after="0" w:line="240" w:lineRule="auto"/>
        <w:ind w:firstLine="709"/>
        <w:jc w:val="both"/>
        <w:rPr>
          <w:rFonts w:ascii="KZ Times New Roman" w:hAnsi="KZ Times New Roman"/>
          <w:sz w:val="28"/>
          <w:szCs w:val="28"/>
          <w:lang w:val="kk-KZ"/>
        </w:rPr>
      </w:pPr>
      <w:r w:rsidRPr="00CE0EC9">
        <w:rPr>
          <w:rFonts w:ascii="KZ Times New Roman" w:hAnsi="KZ Times New Roman"/>
          <w:i/>
          <w:sz w:val="28"/>
          <w:szCs w:val="28"/>
          <w:lang w:val="kk-KZ"/>
        </w:rPr>
        <w:t>Топырақ астынан суаруды</w:t>
      </w:r>
      <w:r>
        <w:rPr>
          <w:rFonts w:ascii="KZ Times New Roman" w:hAnsi="KZ Times New Roman"/>
          <w:sz w:val="28"/>
          <w:szCs w:val="28"/>
          <w:lang w:val="kk-KZ"/>
        </w:rPr>
        <w:t xml:space="preserve"> өсімдік тамырына суды тікелей, топыраққа көмілген жүзімдікті салудан бұрын дымдағыштарға-саңылаулы, қыша немесе полиэтиленді құбырларға беріп жүзеге асырады. Суландырудың бұл тәсілінің үдерістері толығымен механикаландырылған және оны аз мөлшермен - гектарына 200-</w:t>
      </w:r>
      <w:smartTag w:uri="urn:schemas-microsoft-com:office:smarttags" w:element="metricconverter">
        <w:smartTagPr>
          <w:attr w:name="ProductID" w:val="300 м3"/>
        </w:smartTagPr>
        <w:r>
          <w:rPr>
            <w:rFonts w:ascii="KZ Times New Roman" w:hAnsi="KZ Times New Roman"/>
            <w:sz w:val="28"/>
            <w:szCs w:val="28"/>
            <w:lang w:val="kk-KZ"/>
          </w:rPr>
          <w:t>300 м</w:t>
        </w:r>
        <w:r w:rsidRPr="00817DF1">
          <w:rPr>
            <w:rFonts w:ascii="KZ Times New Roman" w:hAnsi="KZ Times New Roman"/>
            <w:sz w:val="28"/>
            <w:szCs w:val="28"/>
            <w:vertAlign w:val="superscript"/>
            <w:lang w:val="kk-KZ"/>
          </w:rPr>
          <w:t>3</w:t>
        </w:r>
      </w:smartTag>
      <w:r>
        <w:rPr>
          <w:rFonts w:ascii="KZ Times New Roman" w:hAnsi="KZ Times New Roman"/>
          <w:sz w:val="28"/>
          <w:szCs w:val="28"/>
          <w:lang w:val="kk-KZ"/>
        </w:rPr>
        <w:t xml:space="preserve">, 1-2 аптадан жиі емес жүргізеді. Топырақ астынан суландыру әсіресе ыза суы жақын сортаң жерлерде тиімді, себебі ол тұздың топырақ бетіне шығуын болдырмайды.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Жаңбырлатып суландыру – бұл суарудың механикаландырылған тәсілі. Оны арнаулы алысқа ұратын ДДН-70, ДДН-75 және т.б. ДТ-75 немесе ДТ-75 тракторына тілінген машиналармен қысыммен жаңбырлатып жүзеге асырады. Бұл дымқылдық және өсінді суландыруларды ең болашағы бар тәсіл және жер бедерінің барлық түрінде қолдануға болады.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Сонымен бірге суландыру үдерісін толығымен механикаландыруға және автоматтандыруға болады. Жаңбырлатып суландырғанда су сіңіргіштігі нашар ауыр саздақ және қара топырақтарда су шығыны 5-10 мм/сағ, су сіңіргіштігі орташа – құмбалшықты және құмайттыларда – 15-20 және су өткізгіштігі жоғары құмды, малтатасты және тасты топырақтарда – 30-40 м/сағ. жаңбырлатып суарғанда тамшының көлемі </w:t>
      </w:r>
      <w:smartTag w:uri="urn:schemas-microsoft-com:office:smarttags" w:element="metricconverter">
        <w:smartTagPr>
          <w:attr w:name="ProductID" w:val="1,5 мм"/>
        </w:smartTagPr>
        <w:r>
          <w:rPr>
            <w:rFonts w:ascii="KZ Times New Roman" w:hAnsi="KZ Times New Roman"/>
            <w:sz w:val="28"/>
            <w:szCs w:val="28"/>
            <w:lang w:val="kk-KZ"/>
          </w:rPr>
          <w:t>1,5 мм</w:t>
        </w:r>
      </w:smartTag>
      <w:r>
        <w:rPr>
          <w:rFonts w:ascii="KZ Times New Roman" w:hAnsi="KZ Times New Roman"/>
          <w:sz w:val="28"/>
          <w:szCs w:val="28"/>
          <w:lang w:val="kk-KZ"/>
        </w:rPr>
        <w:t xml:space="preserve"> аспағаны жөн, өйтпесе топырақ қатты тығыздалады. </w:t>
      </w:r>
    </w:p>
    <w:p w:rsidR="006861EB" w:rsidRDefault="006861EB" w:rsidP="006861EB">
      <w:pPr>
        <w:spacing w:after="0" w:line="240" w:lineRule="auto"/>
        <w:ind w:firstLine="709"/>
        <w:jc w:val="both"/>
        <w:rPr>
          <w:rFonts w:ascii="KZ Times New Roman" w:hAnsi="KZ Times New Roman"/>
          <w:sz w:val="28"/>
          <w:szCs w:val="28"/>
          <w:lang w:val="kk-KZ"/>
        </w:rPr>
      </w:pPr>
      <w:r w:rsidRPr="00051F3C">
        <w:rPr>
          <w:rFonts w:ascii="KZ Times New Roman" w:hAnsi="KZ Times New Roman"/>
          <w:i/>
          <w:sz w:val="28"/>
          <w:szCs w:val="28"/>
          <w:lang w:val="kk-KZ"/>
        </w:rPr>
        <w:t>Тамшылатып суландыру</w:t>
      </w:r>
      <w:r>
        <w:rPr>
          <w:rFonts w:ascii="KZ Times New Roman" w:hAnsi="KZ Times New Roman"/>
          <w:sz w:val="28"/>
          <w:szCs w:val="28"/>
          <w:lang w:val="kk-KZ"/>
        </w:rPr>
        <w:t xml:space="preserve"> – жүзімдіктерді суландырудың жаңа тәсілі, әсіресе су тапшылығы байқалатын аудандар үшін өте тиімді. Оны суландырудың басқа тәсілдерін қолдану қиынға соғатын беткейлерде де, қолдануға болады. Сағатына </w:t>
      </w:r>
      <w:smartTag w:uri="urn:schemas-microsoft-com:office:smarttags" w:element="metricconverter">
        <w:smartTagPr>
          <w:attr w:name="ProductID" w:val="2 л"/>
        </w:smartTagPr>
        <w:r>
          <w:rPr>
            <w:rFonts w:ascii="KZ Times New Roman" w:hAnsi="KZ Times New Roman"/>
            <w:sz w:val="28"/>
            <w:szCs w:val="28"/>
            <w:lang w:val="kk-KZ"/>
          </w:rPr>
          <w:t>2 л</w:t>
        </w:r>
      </w:smartTag>
      <w:r>
        <w:rPr>
          <w:rFonts w:ascii="KZ Times New Roman" w:hAnsi="KZ Times New Roman"/>
          <w:sz w:val="28"/>
          <w:szCs w:val="28"/>
          <w:lang w:val="kk-KZ"/>
        </w:rPr>
        <w:t xml:space="preserve"> су шығындау топырақтағы күндегі су </w:t>
      </w:r>
      <w:r>
        <w:rPr>
          <w:rFonts w:ascii="KZ Times New Roman" w:hAnsi="KZ Times New Roman"/>
          <w:sz w:val="28"/>
          <w:szCs w:val="28"/>
          <w:lang w:val="kk-KZ"/>
        </w:rPr>
        <w:lastRenderedPageBreak/>
        <w:t>тапшылығын болдырмауға мүмкіндік береді. Тамшылатып суландыруды тыңайтқыш енгізумен үйлестіру тыңайтқышты және суды тиімді пайдалануға мүмкіндік береді.</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i/>
          <w:sz w:val="28"/>
          <w:szCs w:val="28"/>
          <w:lang w:val="kk-KZ"/>
        </w:rPr>
        <w:t>Тұман</w:t>
      </w:r>
      <w:r w:rsidRPr="00F832DD">
        <w:rPr>
          <w:rFonts w:ascii="KZ Times New Roman" w:hAnsi="KZ Times New Roman"/>
          <w:i/>
          <w:sz w:val="28"/>
          <w:szCs w:val="28"/>
          <w:lang w:val="kk-KZ"/>
        </w:rPr>
        <w:t>датып суландыру</w:t>
      </w:r>
      <w:r>
        <w:rPr>
          <w:rFonts w:ascii="KZ Times New Roman" w:hAnsi="KZ Times New Roman"/>
          <w:sz w:val="28"/>
          <w:szCs w:val="28"/>
          <w:lang w:val="kk-KZ"/>
        </w:rPr>
        <w:t xml:space="preserve"> – бұтаның өсінді массасының аймағында, суды бүркумен ұсақ тамшылы тұман жасауға негізделінген. Бұл ыстық күндері суармалы аймақтарда ғана емес, сондай-ақ тәлімі жерлерде де тиімді. Суландыру кезінде топырақтан ылғалдың 10</w:t>
      </w:r>
      <w:r w:rsidRPr="00F832DD">
        <w:rPr>
          <w:rFonts w:ascii="KZ Times New Roman" w:hAnsi="KZ Times New Roman"/>
          <w:sz w:val="28"/>
          <w:szCs w:val="28"/>
          <w:lang w:val="kk-KZ"/>
        </w:rPr>
        <w:t>%</w:t>
      </w:r>
      <w:r>
        <w:rPr>
          <w:rFonts w:ascii="KZ Times New Roman" w:hAnsi="KZ Times New Roman"/>
          <w:sz w:val="28"/>
          <w:szCs w:val="28"/>
          <w:lang w:val="kk-KZ"/>
        </w:rPr>
        <w:t>-ға жуығы буланады, ал өсімдіктердің өздері 8-9 еседен артық суды буландырады. Тұмандатып бүріккенде дымқылды атмосферада булану күрт кемиді, фотосинтез жақсарады, өсімдіктегі физиологиялық үдерістер белсендіріледі. Маусымдағы су шығыны 100-ден 180 м</w:t>
      </w:r>
      <w:r w:rsidRPr="00F832DD">
        <w:rPr>
          <w:rFonts w:ascii="KZ Times New Roman" w:hAnsi="KZ Times New Roman"/>
          <w:sz w:val="28"/>
          <w:szCs w:val="28"/>
          <w:vertAlign w:val="superscript"/>
          <w:lang w:val="kk-KZ"/>
        </w:rPr>
        <w:t>3</w:t>
      </w:r>
      <w:r>
        <w:rPr>
          <w:rFonts w:ascii="KZ Times New Roman" w:hAnsi="KZ Times New Roman"/>
          <w:sz w:val="28"/>
          <w:szCs w:val="28"/>
          <w:lang w:val="kk-KZ"/>
        </w:rPr>
        <w:t>/га тең. Мұндай суландыруды аэрозолды машиналармен және ОП-450, ОП-2000 және т.б. бүріккіштермен жүргізеді. Жүзімдіктері суландырылатын аймақтарда қатар топырақта суландырумен ылғалды сақтау, оның құрылымын жақсарту керек және қар тоқтатуға, қар және жаңбыр суларын жинауға мүмкіндік беретін агротехникалық шараларды қолдану қажет.</w:t>
      </w:r>
    </w:p>
    <w:p w:rsidR="006861EB" w:rsidRDefault="006861EB" w:rsidP="006861EB">
      <w:pPr>
        <w:spacing w:after="0" w:line="240" w:lineRule="auto"/>
        <w:ind w:firstLine="709"/>
        <w:jc w:val="both"/>
        <w:rPr>
          <w:rFonts w:ascii="KZ Times New Roman" w:hAnsi="KZ Times New Roman"/>
          <w:sz w:val="28"/>
          <w:szCs w:val="28"/>
          <w:lang w:val="kk-KZ"/>
        </w:rPr>
      </w:pPr>
      <w:r w:rsidRPr="008C2355">
        <w:rPr>
          <w:rFonts w:ascii="KZ Times New Roman" w:hAnsi="KZ Times New Roman"/>
          <w:b/>
          <w:sz w:val="28"/>
          <w:szCs w:val="28"/>
          <w:lang w:val="kk-KZ"/>
        </w:rPr>
        <w:t>Тапсырма.</w:t>
      </w:r>
      <w:r>
        <w:rPr>
          <w:rFonts w:ascii="KZ Times New Roman" w:hAnsi="KZ Times New Roman"/>
          <w:sz w:val="28"/>
          <w:szCs w:val="28"/>
          <w:lang w:val="kk-KZ"/>
        </w:rPr>
        <w:t xml:space="preserve"> 1. Мына сұрақтарға жауап беріңіз: дамуының қай кезеңінде жүзім өсімдігінің суға талабы өте жоғары, жүзім өсімдігінің даму кезеңдеріндегі топырақтың оңтайлы дымқылдығы қандай және оны қалай қалыптастыруға болады? Дымқылдық және өсінді суландырудың тәсілдері мен мерзімдерін атаңыз.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2. Жүзім жидегінің өсуі кезінде ТССШ 70</w:t>
      </w:r>
      <w:r w:rsidRPr="009F5C32">
        <w:rPr>
          <w:rFonts w:ascii="KZ Times New Roman" w:hAnsi="KZ Times New Roman"/>
          <w:sz w:val="28"/>
          <w:szCs w:val="28"/>
          <w:lang w:val="kk-KZ"/>
        </w:rPr>
        <w:t>%</w:t>
      </w:r>
      <w:r>
        <w:rPr>
          <w:rFonts w:ascii="KZ Times New Roman" w:hAnsi="KZ Times New Roman"/>
          <w:sz w:val="28"/>
          <w:szCs w:val="28"/>
          <w:lang w:val="kk-KZ"/>
        </w:rPr>
        <w:t xml:space="preserve"> болғандағы суландыру мөлшесін есептеңіз.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3. Топырақтың көлемдік массасы </w:t>
      </w:r>
      <w:r w:rsidRPr="004A5B7E">
        <w:rPr>
          <w:rFonts w:ascii="KZ Times New Roman" w:hAnsi="KZ Times New Roman"/>
          <w:sz w:val="28"/>
          <w:szCs w:val="28"/>
          <w:lang w:val="kk-KZ"/>
        </w:rPr>
        <w:t>V</w:t>
      </w:r>
      <w:r>
        <w:rPr>
          <w:rFonts w:ascii="KZ Times New Roman" w:hAnsi="KZ Times New Roman"/>
          <w:sz w:val="28"/>
          <w:szCs w:val="28"/>
          <w:lang w:val="kk-KZ"/>
        </w:rPr>
        <w:t xml:space="preserve"> </w:t>
      </w:r>
      <w:r w:rsidRPr="004A5B7E">
        <w:rPr>
          <w:rFonts w:ascii="KZ Times New Roman" w:hAnsi="KZ Times New Roman"/>
          <w:sz w:val="28"/>
          <w:szCs w:val="28"/>
          <w:lang w:val="kk-KZ"/>
        </w:rPr>
        <w:t>=</w:t>
      </w:r>
      <w:r>
        <w:rPr>
          <w:rFonts w:ascii="KZ Times New Roman" w:hAnsi="KZ Times New Roman"/>
          <w:sz w:val="28"/>
          <w:szCs w:val="28"/>
          <w:lang w:val="kk-KZ"/>
        </w:rPr>
        <w:t xml:space="preserve"> 1,4, ал суландару алдында топырақтың су сыйымдылығының шекті мөлшері мен топырақтың ылғалдылығының, абсолюттік құрғақ массасына шаққандағы айырмашылығы 8</w:t>
      </w:r>
      <w:r w:rsidRPr="00180C96">
        <w:rPr>
          <w:rFonts w:ascii="KZ Times New Roman" w:hAnsi="KZ Times New Roman"/>
          <w:sz w:val="28"/>
          <w:szCs w:val="28"/>
          <w:lang w:val="kk-KZ"/>
        </w:rPr>
        <w:t>%</w:t>
      </w:r>
      <w:r>
        <w:rPr>
          <w:rFonts w:ascii="KZ Times New Roman" w:hAnsi="KZ Times New Roman"/>
          <w:sz w:val="28"/>
          <w:szCs w:val="28"/>
          <w:lang w:val="kk-KZ"/>
        </w:rPr>
        <w:t xml:space="preserve"> болғанда, </w:t>
      </w:r>
      <w:smartTag w:uri="urn:schemas-microsoft-com:office:smarttags" w:element="metricconverter">
        <w:smartTagPr>
          <w:attr w:name="ProductID" w:val="80 см"/>
        </w:smartTagPr>
        <w:r>
          <w:rPr>
            <w:rFonts w:ascii="KZ Times New Roman" w:hAnsi="KZ Times New Roman"/>
            <w:sz w:val="28"/>
            <w:szCs w:val="28"/>
            <w:lang w:val="kk-KZ"/>
          </w:rPr>
          <w:t>80 см</w:t>
        </w:r>
      </w:smartTag>
      <w:r>
        <w:rPr>
          <w:rFonts w:ascii="KZ Times New Roman" w:hAnsi="KZ Times New Roman"/>
          <w:sz w:val="28"/>
          <w:szCs w:val="28"/>
          <w:lang w:val="kk-KZ"/>
        </w:rPr>
        <w:t xml:space="preserve"> қабатты дымқылдандыру үшін жүзімдіктің бір гектарына қанша су қажеттігін 21-кесте бойынша анықтаңыз.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4. Жеттіктіруші мектепшені (</w:t>
      </w:r>
      <w:smartTag w:uri="urn:schemas-microsoft-com:office:smarttags" w:element="metricconverter">
        <w:smartTagPr>
          <w:attr w:name="ProductID" w:val="15 га"/>
        </w:smartTagPr>
        <w:r>
          <w:rPr>
            <w:rFonts w:ascii="KZ Times New Roman" w:hAnsi="KZ Times New Roman"/>
            <w:sz w:val="28"/>
            <w:szCs w:val="28"/>
            <w:lang w:val="kk-KZ"/>
          </w:rPr>
          <w:t>15 га</w:t>
        </w:r>
      </w:smartTag>
      <w:r>
        <w:rPr>
          <w:rFonts w:ascii="KZ Times New Roman" w:hAnsi="KZ Times New Roman"/>
          <w:sz w:val="28"/>
          <w:szCs w:val="28"/>
          <w:lang w:val="kk-KZ"/>
        </w:rPr>
        <w:t xml:space="preserve">) суландырудың жоспарын жасаңыз, оны салған (отырғызған) кездегі суландыру мөлшерін қоса. </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5. Ашық-атыздар, саңылаулы атыздар, топырақ астылық тамшылатып және тұмандатып суландырудың техникасын меңгеру. </w:t>
      </w:r>
    </w:p>
    <w:p w:rsidR="006861EB" w:rsidRDefault="006861EB" w:rsidP="006861EB">
      <w:pPr>
        <w:spacing w:after="0" w:line="240" w:lineRule="auto"/>
        <w:ind w:firstLine="709"/>
        <w:jc w:val="both"/>
        <w:rPr>
          <w:rFonts w:ascii="KZ Times New Roman" w:hAnsi="KZ Times New Roman"/>
          <w:b/>
          <w:sz w:val="28"/>
          <w:szCs w:val="28"/>
          <w:lang w:val="kk-KZ"/>
        </w:rPr>
      </w:pPr>
      <w:r w:rsidRPr="00CD5AD5">
        <w:rPr>
          <w:rFonts w:ascii="KZ Times New Roman" w:hAnsi="KZ Times New Roman"/>
          <w:b/>
          <w:sz w:val="28"/>
          <w:szCs w:val="28"/>
          <w:lang w:val="kk-KZ"/>
        </w:rPr>
        <w:t xml:space="preserve">Әдебиет: </w:t>
      </w:r>
      <w:r w:rsidRPr="003C1B2E">
        <w:rPr>
          <w:rFonts w:ascii="KZ Times New Roman" w:hAnsi="KZ Times New Roman"/>
          <w:sz w:val="28"/>
          <w:szCs w:val="28"/>
          <w:lang w:val="kk-KZ"/>
        </w:rPr>
        <w:t>3, 4, 7, 8, 9, 10, 11</w:t>
      </w:r>
    </w:p>
    <w:p w:rsidR="006861EB" w:rsidRDefault="006861EB" w:rsidP="006861EB">
      <w:pPr>
        <w:spacing w:after="0" w:line="240" w:lineRule="auto"/>
        <w:ind w:firstLine="709"/>
        <w:jc w:val="both"/>
        <w:rPr>
          <w:rFonts w:ascii="KZ Times New Roman" w:hAnsi="KZ Times New Roman"/>
          <w:sz w:val="28"/>
          <w:szCs w:val="28"/>
          <w:lang w:val="kk-KZ"/>
        </w:rPr>
      </w:pPr>
      <w:r>
        <w:rPr>
          <w:rFonts w:ascii="KZ Times New Roman" w:hAnsi="KZ Times New Roman"/>
          <w:b/>
          <w:sz w:val="28"/>
          <w:szCs w:val="28"/>
          <w:lang w:val="kk-KZ"/>
        </w:rPr>
        <w:t xml:space="preserve">Материалдар мен жабдықтар. </w:t>
      </w:r>
      <w:r>
        <w:rPr>
          <w:rFonts w:ascii="KZ Times New Roman" w:hAnsi="KZ Times New Roman"/>
          <w:sz w:val="28"/>
          <w:szCs w:val="28"/>
          <w:lang w:val="kk-KZ"/>
        </w:rPr>
        <w:t xml:space="preserve">Жас және жеміс беруші жүзімдіктерді суарудың мерзімі мен мөлшері келтірілген кестелер. Белгілі бір шаруашылықтың жүзімдігінің көлемі, сұрпы, өнімділігі, топырақтың көлемдік массасы, топырақтың ылғалдылығы және түскен жауын-шашынның мөлшері туралы деректер.  </w:t>
      </w:r>
    </w:p>
    <w:p w:rsidR="006861EB" w:rsidRDefault="006861EB" w:rsidP="006861EB">
      <w:pPr>
        <w:spacing w:after="0" w:line="240" w:lineRule="auto"/>
        <w:ind w:firstLine="709"/>
        <w:jc w:val="both"/>
        <w:rPr>
          <w:rFonts w:ascii="KZ Times New Roman" w:hAnsi="KZ Times New Roman"/>
          <w:sz w:val="28"/>
          <w:szCs w:val="28"/>
          <w:lang w:val="kk-KZ"/>
        </w:rPr>
      </w:pPr>
    </w:p>
    <w:p w:rsidR="006861EB" w:rsidRDefault="006861EB" w:rsidP="006861EB">
      <w:pPr>
        <w:ind w:firstLine="709"/>
        <w:jc w:val="both"/>
        <w:rPr>
          <w:rFonts w:ascii="KZ Times New Roman" w:hAnsi="KZ Times New Roman"/>
          <w:sz w:val="28"/>
          <w:szCs w:val="28"/>
          <w:lang w:val="kk-KZ"/>
        </w:rPr>
      </w:pPr>
    </w:p>
    <w:p w:rsidR="001E58E3" w:rsidRDefault="001E58E3" w:rsidP="001E58E3">
      <w:pPr>
        <w:rPr>
          <w:lang w:val="kk-KZ"/>
        </w:rPr>
      </w:pPr>
    </w:p>
    <w:p w:rsidR="003B4778" w:rsidRDefault="003B4778" w:rsidP="001E58E3">
      <w:pPr>
        <w:rPr>
          <w:lang w:val="kk-KZ"/>
        </w:rPr>
      </w:pPr>
    </w:p>
    <w:p w:rsidR="003B4778" w:rsidRDefault="003B4778" w:rsidP="001E58E3">
      <w:pPr>
        <w:rPr>
          <w:lang w:val="kk-KZ"/>
        </w:rPr>
      </w:pPr>
    </w:p>
    <w:p w:rsidR="001E58E3" w:rsidRPr="001E58E3" w:rsidRDefault="000033A4" w:rsidP="000033A4">
      <w:pPr>
        <w:pStyle w:val="2"/>
        <w:ind w:firstLine="0"/>
        <w:jc w:val="both"/>
        <w:rPr>
          <w:rFonts w:ascii="Times New Roman" w:hAnsi="Times New Roman"/>
          <w:szCs w:val="28"/>
        </w:rPr>
      </w:pPr>
      <w:r w:rsidRPr="00D63B7C">
        <w:rPr>
          <w:rFonts w:ascii="Times New Roman" w:hAnsi="Times New Roman"/>
          <w:szCs w:val="28"/>
        </w:rPr>
        <w:lastRenderedPageBreak/>
        <w:t xml:space="preserve">      </w:t>
      </w:r>
      <w:r w:rsidR="001E58E3" w:rsidRPr="001E58E3">
        <w:rPr>
          <w:rFonts w:ascii="Times New Roman" w:hAnsi="Times New Roman"/>
          <w:szCs w:val="28"/>
        </w:rPr>
        <w:t>Практикалық сабақ №</w:t>
      </w:r>
      <w:r w:rsidR="001E58E3">
        <w:rPr>
          <w:rFonts w:ascii="Times New Roman" w:hAnsi="Times New Roman"/>
          <w:szCs w:val="28"/>
        </w:rPr>
        <w:t>9</w:t>
      </w:r>
    </w:p>
    <w:p w:rsidR="002F21EE" w:rsidRDefault="001E58E3" w:rsidP="009A1E2C">
      <w:pPr>
        <w:spacing w:after="0" w:line="240" w:lineRule="auto"/>
        <w:rPr>
          <w:rFonts w:ascii="KZ Times New Roman" w:hAnsi="KZ Times New Roman"/>
          <w:b/>
          <w:sz w:val="27"/>
          <w:szCs w:val="27"/>
          <w:lang w:val="kk-KZ"/>
        </w:rPr>
      </w:pPr>
      <w:r>
        <w:rPr>
          <w:rFonts w:ascii="Times New Roman" w:hAnsi="Times New Roman" w:cs="Times New Roman"/>
          <w:b/>
          <w:sz w:val="28"/>
          <w:szCs w:val="28"/>
          <w:lang w:val="kk-KZ"/>
        </w:rPr>
        <w:t xml:space="preserve">      </w:t>
      </w:r>
      <w:r w:rsidRPr="001E58E3">
        <w:rPr>
          <w:rFonts w:ascii="Times New Roman" w:hAnsi="Times New Roman" w:cs="Times New Roman"/>
          <w:b/>
          <w:sz w:val="28"/>
          <w:szCs w:val="28"/>
          <w:lang w:val="kk-KZ"/>
        </w:rPr>
        <w:t>Тақырыбы:</w:t>
      </w:r>
      <w:r w:rsidR="009A1E2C" w:rsidRPr="009A1E2C">
        <w:rPr>
          <w:rFonts w:ascii="KZ Times New Roman" w:hAnsi="KZ Times New Roman"/>
          <w:b/>
          <w:sz w:val="27"/>
          <w:szCs w:val="27"/>
          <w:lang w:val="kk-KZ"/>
        </w:rPr>
        <w:t xml:space="preserve"> </w:t>
      </w:r>
      <w:r w:rsidR="009A1E2C">
        <w:rPr>
          <w:rFonts w:ascii="KZ Times New Roman" w:hAnsi="KZ Times New Roman"/>
          <w:b/>
          <w:sz w:val="27"/>
          <w:szCs w:val="27"/>
          <w:lang w:val="kk-KZ"/>
        </w:rPr>
        <w:t xml:space="preserve">Жүзімдіктердің жемістегіштігінің, өнімділігінің және </w:t>
      </w:r>
      <w:r w:rsidR="002F21EE">
        <w:rPr>
          <w:rFonts w:ascii="KZ Times New Roman" w:hAnsi="KZ Times New Roman"/>
          <w:b/>
          <w:sz w:val="27"/>
          <w:szCs w:val="27"/>
          <w:lang w:val="kk-KZ"/>
        </w:rPr>
        <w:t xml:space="preserve"> </w:t>
      </w:r>
    </w:p>
    <w:p w:rsidR="009A1E2C" w:rsidRDefault="002F21EE" w:rsidP="009A1E2C">
      <w:pPr>
        <w:spacing w:after="0" w:line="240" w:lineRule="auto"/>
        <w:rPr>
          <w:rFonts w:ascii="KZ Times New Roman" w:hAnsi="KZ Times New Roman"/>
          <w:b/>
          <w:sz w:val="27"/>
          <w:szCs w:val="27"/>
          <w:lang w:val="kk-KZ"/>
        </w:rPr>
      </w:pPr>
      <w:r>
        <w:rPr>
          <w:rFonts w:ascii="KZ Times New Roman" w:hAnsi="KZ Times New Roman"/>
          <w:b/>
          <w:sz w:val="27"/>
          <w:szCs w:val="27"/>
          <w:lang w:val="kk-KZ"/>
        </w:rPr>
        <w:t xml:space="preserve">                              </w:t>
      </w:r>
      <w:r w:rsidR="009A1E2C">
        <w:rPr>
          <w:rFonts w:ascii="KZ Times New Roman" w:hAnsi="KZ Times New Roman"/>
          <w:b/>
          <w:sz w:val="27"/>
          <w:szCs w:val="27"/>
          <w:lang w:val="kk-KZ"/>
        </w:rPr>
        <w:t>нәтижелерінің көрсеткіштері</w:t>
      </w:r>
    </w:p>
    <w:p w:rsidR="002F21EE" w:rsidRDefault="002F21EE" w:rsidP="009A1E2C">
      <w:pPr>
        <w:spacing w:after="0" w:line="240" w:lineRule="auto"/>
        <w:jc w:val="both"/>
        <w:rPr>
          <w:rFonts w:ascii="KZ Times New Roman" w:hAnsi="KZ Times New Roman"/>
          <w:sz w:val="28"/>
          <w:szCs w:val="28"/>
          <w:lang w:val="kk-KZ"/>
        </w:rPr>
      </w:pPr>
      <w:r>
        <w:rPr>
          <w:rFonts w:ascii="KZ Times New Roman" w:hAnsi="KZ Times New Roman"/>
          <w:b/>
          <w:sz w:val="28"/>
          <w:szCs w:val="28"/>
          <w:lang w:val="kk-KZ"/>
        </w:rPr>
        <w:t xml:space="preserve">     </w:t>
      </w:r>
      <w:r w:rsidR="009A1E2C" w:rsidRPr="006202BE">
        <w:rPr>
          <w:rFonts w:ascii="KZ Times New Roman" w:hAnsi="KZ Times New Roman"/>
          <w:b/>
          <w:sz w:val="28"/>
          <w:szCs w:val="28"/>
          <w:lang w:val="kk-KZ"/>
        </w:rPr>
        <w:t xml:space="preserve">Сабақтың мақсаты.  </w:t>
      </w:r>
      <w:r w:rsidR="009A1E2C">
        <w:rPr>
          <w:rFonts w:ascii="KZ Times New Roman" w:hAnsi="KZ Times New Roman"/>
          <w:sz w:val="28"/>
          <w:szCs w:val="28"/>
          <w:lang w:val="kk-KZ"/>
        </w:rPr>
        <w:t xml:space="preserve">Жүзім отырғыларының өнімділігі мен нәтижелілігі </w:t>
      </w:r>
      <w:r>
        <w:rPr>
          <w:rFonts w:ascii="KZ Times New Roman" w:hAnsi="KZ Times New Roman"/>
          <w:sz w:val="28"/>
          <w:szCs w:val="28"/>
          <w:lang w:val="kk-KZ"/>
        </w:rPr>
        <w:t xml:space="preserve"> </w:t>
      </w:r>
    </w:p>
    <w:p w:rsidR="002F21EE" w:rsidRDefault="002F21EE" w:rsidP="009A1E2C">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 xml:space="preserve">     </w:t>
      </w:r>
      <w:r w:rsidR="009A1E2C">
        <w:rPr>
          <w:rFonts w:ascii="KZ Times New Roman" w:hAnsi="KZ Times New Roman"/>
          <w:sz w:val="28"/>
          <w:szCs w:val="28"/>
          <w:lang w:val="kk-KZ"/>
        </w:rPr>
        <w:t xml:space="preserve">жемістіліктің қандай көрсеткіштерден тұратынын зерделеу және оларды </w:t>
      </w:r>
      <w:r>
        <w:rPr>
          <w:rFonts w:ascii="KZ Times New Roman" w:hAnsi="KZ Times New Roman"/>
          <w:sz w:val="28"/>
          <w:szCs w:val="28"/>
          <w:lang w:val="kk-KZ"/>
        </w:rPr>
        <w:t xml:space="preserve"> </w:t>
      </w:r>
    </w:p>
    <w:p w:rsidR="009A1E2C" w:rsidRDefault="002F21EE" w:rsidP="009A1E2C">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 xml:space="preserve">      </w:t>
      </w:r>
      <w:r w:rsidR="009A1E2C">
        <w:rPr>
          <w:rFonts w:ascii="KZ Times New Roman" w:hAnsi="KZ Times New Roman"/>
          <w:sz w:val="28"/>
          <w:szCs w:val="28"/>
          <w:lang w:val="kk-KZ"/>
        </w:rPr>
        <w:t xml:space="preserve">анықтау тәсілдері. </w:t>
      </w:r>
    </w:p>
    <w:p w:rsidR="009A1E2C" w:rsidRDefault="009A1E2C" w:rsidP="009A1E2C">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r>
      <w:r w:rsidRPr="00267537">
        <w:rPr>
          <w:rFonts w:ascii="KZ Times New Roman" w:hAnsi="KZ Times New Roman"/>
          <w:b/>
          <w:sz w:val="28"/>
          <w:szCs w:val="28"/>
          <w:lang w:val="kk-KZ"/>
        </w:rPr>
        <w:t xml:space="preserve">Жалпы мағлұматтар. </w:t>
      </w:r>
      <w:r>
        <w:rPr>
          <w:rFonts w:ascii="KZ Times New Roman" w:hAnsi="KZ Times New Roman"/>
          <w:sz w:val="28"/>
          <w:szCs w:val="28"/>
          <w:lang w:val="kk-KZ"/>
        </w:rPr>
        <w:t>Жүзімнің өнімі жемістіліктің көрсеткіштерінен тұрады: түпте және алаңда (</w:t>
      </w:r>
      <w:smartTag w:uri="urn:schemas-microsoft-com:office:smarttags" w:element="metricconverter">
        <w:smartTagPr>
          <w:attr w:name="ProductID" w:val="1 га"/>
        </w:smartTagPr>
        <w:r>
          <w:rPr>
            <w:rFonts w:ascii="KZ Times New Roman" w:hAnsi="KZ Times New Roman"/>
            <w:sz w:val="28"/>
            <w:szCs w:val="28"/>
            <w:lang w:val="kk-KZ"/>
          </w:rPr>
          <w:t>1 га</w:t>
        </w:r>
      </w:smartTag>
      <w:r>
        <w:rPr>
          <w:rFonts w:ascii="KZ Times New Roman" w:hAnsi="KZ Times New Roman"/>
          <w:sz w:val="28"/>
          <w:szCs w:val="28"/>
          <w:lang w:val="kk-KZ"/>
        </w:rPr>
        <w:t xml:space="preserve">) дамыған өркендер санынан; түптегі және отырғылардың бір гектарындағы, дамыған жалпы өркендердің санына пайызбен шаққандағы, жемістенгіш өркендердің санынан; </w:t>
      </w:r>
      <w:r w:rsidRPr="00DE0868">
        <w:rPr>
          <w:rFonts w:ascii="KZ Times New Roman" w:hAnsi="KZ Times New Roman"/>
          <w:i/>
          <w:sz w:val="28"/>
          <w:szCs w:val="28"/>
          <w:lang w:val="kk-KZ"/>
        </w:rPr>
        <w:t xml:space="preserve">жемістену </w:t>
      </w:r>
      <w:r>
        <w:rPr>
          <w:rFonts w:ascii="KZ Times New Roman" w:hAnsi="KZ Times New Roman"/>
          <w:sz w:val="28"/>
          <w:szCs w:val="28"/>
          <w:lang w:val="kk-KZ"/>
        </w:rPr>
        <w:t xml:space="preserve">коэффициенті деп атауға келісілген және Кж белгісі берілген дамыған бір өркенге келетін шоқ жемістің жемістенгіш және жеміссіздер деп бөлінбеген жалпы санынан және шоқ жемістің орташа массасынан. </w:t>
      </w:r>
    </w:p>
    <w:p w:rsidR="009A1E2C" w:rsidRDefault="009A1E2C" w:rsidP="009A1E2C">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 xml:space="preserve">Сұрыптың «өнімділігі» және оның «жемістілігі» деген ұғымдардың мәні бірдей емес. </w:t>
      </w:r>
    </w:p>
    <w:p w:rsidR="009A1E2C" w:rsidRDefault="009A1E2C" w:rsidP="009A1E2C">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r>
      <w:r w:rsidRPr="003E1D3F">
        <w:rPr>
          <w:rFonts w:ascii="KZ Times New Roman" w:hAnsi="KZ Times New Roman"/>
          <w:i/>
          <w:sz w:val="28"/>
          <w:szCs w:val="28"/>
          <w:lang w:val="kk-KZ"/>
        </w:rPr>
        <w:t xml:space="preserve">Өнімділік </w:t>
      </w:r>
      <w:r>
        <w:rPr>
          <w:rFonts w:ascii="KZ Times New Roman" w:hAnsi="KZ Times New Roman"/>
          <w:sz w:val="28"/>
          <w:szCs w:val="28"/>
          <w:lang w:val="kk-KZ"/>
        </w:rPr>
        <w:t xml:space="preserve">– бір түптен немесе бір өлшем жерден (қатардан, гектардан) алынған шоқ жемістің немесе қанттың массасы. </w:t>
      </w:r>
    </w:p>
    <w:p w:rsidR="009A1E2C" w:rsidRDefault="009A1E2C" w:rsidP="009A1E2C">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r>
      <w:r w:rsidRPr="00A1379F">
        <w:rPr>
          <w:rFonts w:ascii="KZ Times New Roman" w:hAnsi="KZ Times New Roman"/>
          <w:i/>
          <w:sz w:val="28"/>
          <w:szCs w:val="28"/>
          <w:lang w:val="kk-KZ"/>
        </w:rPr>
        <w:t>Жемістілік</w:t>
      </w:r>
      <w:r>
        <w:rPr>
          <w:rFonts w:ascii="KZ Times New Roman" w:hAnsi="KZ Times New Roman"/>
          <w:sz w:val="28"/>
          <w:szCs w:val="28"/>
          <w:lang w:val="kk-KZ"/>
        </w:rPr>
        <w:t xml:space="preserve"> – бұл екпенің өнімділігін анықтайтын, түптегі дамыған бір өркенге келетін шоқ жемістің немесе қанттың өнімін өсімдіктің қалыптастыру қабілеті. Жемістілік көрсеткіштері негізінен сұрыптың биологиялық ерекшеліктеріне байланысты, бірақ климаттық жағдайларға және екпелерде қолданылатын агротехникалық шаралар жүйесіне байланысты өзгеруі де мүмкін. Мысалы, батыс-еуропалық топтардың және Қара теңіз бассейінің сұрыптарына шамалы өсу қуатты тән, бір түпте 8-30 өркен дамытса, шығыстық топтың сұрыптарында – 90-нан артық және олар қуатты өседі. </w:t>
      </w:r>
    </w:p>
    <w:p w:rsidR="009A1E2C" w:rsidRDefault="009A1E2C" w:rsidP="00DC0F6A">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Бір жемістенгіш өркенде бірден үш-беске дейін шоқ жеміс дамуы мүмкін. Бұл сұрыптың биологиялық ереркшеліктеріне, гүл шоғырының байлану жағдайына және олардың мүшеленуіне байланысты. Бірақ шығыс топтың сұрыптарының жемістенгіш өркендерінде орташа массасы 300-</w:t>
      </w:r>
      <w:smartTag w:uri="urn:schemas-microsoft-com:office:smarttags" w:element="metricconverter">
        <w:smartTagPr>
          <w:attr w:name="ProductID" w:val="1000 г"/>
        </w:smartTagPr>
        <w:r>
          <w:rPr>
            <w:rFonts w:ascii="KZ Times New Roman" w:hAnsi="KZ Times New Roman"/>
            <w:sz w:val="28"/>
            <w:szCs w:val="28"/>
            <w:lang w:val="kk-KZ"/>
          </w:rPr>
          <w:t>1000 г</w:t>
        </w:r>
      </w:smartTag>
      <w:r>
        <w:rPr>
          <w:rFonts w:ascii="KZ Times New Roman" w:hAnsi="KZ Times New Roman"/>
          <w:sz w:val="28"/>
          <w:szCs w:val="28"/>
          <w:lang w:val="kk-KZ"/>
        </w:rPr>
        <w:t xml:space="preserve"> және одан да салмақты артық емес шоқ жеміс дамиды, ал батыс-еуропа топтары мен Қара теңіз бассейінің сұрыптарында шоқ жемісінің массасы 50-</w:t>
      </w:r>
      <w:smartTag w:uri="urn:schemas-microsoft-com:office:smarttags" w:element="metricconverter">
        <w:smartTagPr>
          <w:attr w:name="ProductID" w:val="350 г"/>
        </w:smartTagPr>
        <w:r>
          <w:rPr>
            <w:rFonts w:ascii="KZ Times New Roman" w:hAnsi="KZ Times New Roman"/>
            <w:sz w:val="28"/>
            <w:szCs w:val="28"/>
            <w:lang w:val="kk-KZ"/>
          </w:rPr>
          <w:t>350 г</w:t>
        </w:r>
      </w:smartTag>
      <w:r>
        <w:rPr>
          <w:rFonts w:ascii="KZ Times New Roman" w:hAnsi="KZ Times New Roman"/>
          <w:sz w:val="28"/>
          <w:szCs w:val="28"/>
          <w:lang w:val="kk-KZ"/>
        </w:rPr>
        <w:t xml:space="preserve"> және төрт-беске дейін саны байланады. </w:t>
      </w:r>
    </w:p>
    <w:p w:rsidR="009A1E2C" w:rsidRDefault="009A1E2C" w:rsidP="00DC0F6A">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 xml:space="preserve">А.Г. Амирджановтың сұрыптардың өнімділігін зерттеуге арналған жұмыстарының нәтижесінде мынадай формула ұсынылды: </w:t>
      </w:r>
    </w:p>
    <w:p w:rsidR="009A1E2C" w:rsidRDefault="009A1E2C" w:rsidP="00DC0F6A">
      <w:pPr>
        <w:spacing w:after="0" w:line="240" w:lineRule="auto"/>
        <w:jc w:val="both"/>
        <w:rPr>
          <w:rFonts w:ascii="KZ Times New Roman" w:hAnsi="KZ Times New Roman"/>
          <w:sz w:val="28"/>
          <w:szCs w:val="28"/>
          <w:lang w:val="kk-KZ"/>
        </w:rPr>
      </w:pPr>
    </w:p>
    <w:p w:rsidR="009A1E2C" w:rsidRDefault="009A1E2C" w:rsidP="00B44C08">
      <w:pPr>
        <w:spacing w:after="0" w:line="240" w:lineRule="auto"/>
        <w:rPr>
          <w:rFonts w:ascii="KZ Times New Roman" w:hAnsi="KZ Times New Roman"/>
          <w:sz w:val="28"/>
          <w:szCs w:val="28"/>
          <w:lang w:val="kk-KZ"/>
        </w:rPr>
      </w:pPr>
      <w:r>
        <w:rPr>
          <w:rFonts w:ascii="KZ Times New Roman" w:hAnsi="KZ Times New Roman"/>
          <w:sz w:val="28"/>
          <w:szCs w:val="28"/>
          <w:lang w:val="kk-KZ"/>
        </w:rPr>
        <w:t>С</w:t>
      </w:r>
      <w:r>
        <w:rPr>
          <w:rFonts w:ascii="KZ Times New Roman" w:hAnsi="KZ Times New Roman"/>
          <w:sz w:val="28"/>
          <w:szCs w:val="28"/>
          <w:vertAlign w:val="subscript"/>
          <w:lang w:val="kk-KZ"/>
        </w:rPr>
        <w:t>ө</w:t>
      </w:r>
      <w:r>
        <w:rPr>
          <w:rFonts w:ascii="KZ Times New Roman" w:hAnsi="KZ Times New Roman"/>
          <w:sz w:val="28"/>
          <w:szCs w:val="28"/>
          <w:lang w:val="kk-KZ"/>
        </w:rPr>
        <w:t>= 10</w:t>
      </w:r>
      <w:r w:rsidRPr="005C67F9">
        <w:rPr>
          <w:rFonts w:ascii="KZ Times New Roman" w:hAnsi="KZ Times New Roman"/>
          <w:sz w:val="28"/>
          <w:szCs w:val="28"/>
          <w:vertAlign w:val="superscript"/>
          <w:lang w:val="kk-KZ"/>
        </w:rPr>
        <w:t>-5</w:t>
      </w:r>
      <w:r>
        <w:rPr>
          <w:rFonts w:ascii="KZ Times New Roman" w:hAnsi="KZ Times New Roman"/>
          <w:sz w:val="28"/>
          <w:szCs w:val="28"/>
          <w:lang w:val="kk-KZ"/>
        </w:rPr>
        <w:t xml:space="preserve"> Ө</w:t>
      </w:r>
      <w:r w:rsidRPr="005072B3">
        <w:rPr>
          <w:rFonts w:ascii="KZ Times New Roman" w:hAnsi="KZ Times New Roman"/>
          <w:sz w:val="28"/>
          <w:szCs w:val="28"/>
          <w:lang w:val="kk-KZ"/>
        </w:rPr>
        <w:t>N</w:t>
      </w:r>
      <w:r>
        <w:rPr>
          <w:rFonts w:ascii="KZ Times New Roman" w:hAnsi="KZ Times New Roman"/>
          <w:sz w:val="28"/>
          <w:szCs w:val="28"/>
          <w:lang w:val="kk-KZ"/>
        </w:rPr>
        <w:t>Ж</w:t>
      </w:r>
      <w:r w:rsidRPr="005072B3">
        <w:rPr>
          <w:rFonts w:ascii="KZ Times New Roman" w:hAnsi="KZ Times New Roman"/>
          <w:sz w:val="28"/>
          <w:szCs w:val="28"/>
          <w:vertAlign w:val="subscript"/>
          <w:lang w:val="kk-KZ"/>
        </w:rPr>
        <w:t>к</w:t>
      </w:r>
      <w:r>
        <w:rPr>
          <w:rFonts w:ascii="KZ Times New Roman" w:hAnsi="KZ Times New Roman"/>
          <w:sz w:val="28"/>
          <w:szCs w:val="28"/>
          <w:lang w:val="kk-KZ"/>
        </w:rPr>
        <w:t xml:space="preserve">ШЖ, </w:t>
      </w:r>
      <w:r w:rsidR="00B44C08" w:rsidRPr="00B44C08">
        <w:rPr>
          <w:rFonts w:ascii="KZ Times New Roman" w:hAnsi="KZ Times New Roman"/>
          <w:sz w:val="28"/>
          <w:szCs w:val="28"/>
          <w:lang w:val="kk-KZ"/>
        </w:rPr>
        <w:t xml:space="preserve">   </w:t>
      </w:r>
      <w:r>
        <w:rPr>
          <w:rFonts w:ascii="KZ Times New Roman" w:hAnsi="KZ Times New Roman"/>
          <w:sz w:val="28"/>
          <w:szCs w:val="28"/>
          <w:lang w:val="kk-KZ"/>
        </w:rPr>
        <w:t>мұнда С</w:t>
      </w:r>
      <w:r w:rsidRPr="005072B3">
        <w:rPr>
          <w:rFonts w:ascii="KZ Times New Roman" w:hAnsi="KZ Times New Roman"/>
          <w:sz w:val="28"/>
          <w:szCs w:val="28"/>
          <w:vertAlign w:val="subscript"/>
          <w:lang w:val="kk-KZ"/>
        </w:rPr>
        <w:t>ө</w:t>
      </w:r>
      <w:r>
        <w:rPr>
          <w:rFonts w:ascii="KZ Times New Roman" w:hAnsi="KZ Times New Roman"/>
          <w:sz w:val="28"/>
          <w:szCs w:val="28"/>
          <w:lang w:val="kk-KZ"/>
        </w:rPr>
        <w:t xml:space="preserve"> - сұрыптың өнімі; Ө - </w:t>
      </w:r>
      <w:smartTag w:uri="urn:schemas-microsoft-com:office:smarttags" w:element="metricconverter">
        <w:smartTagPr>
          <w:attr w:name="ProductID" w:val="1 га"/>
        </w:smartTagPr>
        <w:r>
          <w:rPr>
            <w:rFonts w:ascii="KZ Times New Roman" w:hAnsi="KZ Times New Roman"/>
            <w:sz w:val="28"/>
            <w:szCs w:val="28"/>
            <w:lang w:val="kk-KZ"/>
          </w:rPr>
          <w:t>1 га</w:t>
        </w:r>
      </w:smartTag>
      <w:r>
        <w:rPr>
          <w:rFonts w:ascii="KZ Times New Roman" w:hAnsi="KZ Times New Roman"/>
          <w:sz w:val="28"/>
          <w:szCs w:val="28"/>
          <w:lang w:val="kk-KZ"/>
        </w:rPr>
        <w:t xml:space="preserve"> өсімдік саны; Ж</w:t>
      </w:r>
      <w:r w:rsidRPr="005072B3">
        <w:rPr>
          <w:rFonts w:ascii="KZ Times New Roman" w:hAnsi="KZ Times New Roman"/>
          <w:sz w:val="28"/>
          <w:szCs w:val="28"/>
          <w:vertAlign w:val="subscript"/>
          <w:lang w:val="kk-KZ"/>
        </w:rPr>
        <w:t>к</w:t>
      </w:r>
      <w:r>
        <w:rPr>
          <w:rFonts w:ascii="KZ Times New Roman" w:hAnsi="KZ Times New Roman"/>
          <w:sz w:val="28"/>
          <w:szCs w:val="28"/>
          <w:lang w:val="kk-KZ"/>
        </w:rPr>
        <w:t xml:space="preserve"> – жемістену коэффициенті (бір өркендегі шоқ жеміс саны); ШЖ – шоқ жемістің орташа массасы, г; 10</w:t>
      </w:r>
      <w:r w:rsidRPr="005072B3">
        <w:rPr>
          <w:rFonts w:ascii="KZ Times New Roman" w:hAnsi="KZ Times New Roman"/>
          <w:sz w:val="28"/>
          <w:szCs w:val="28"/>
          <w:vertAlign w:val="superscript"/>
          <w:lang w:val="kk-KZ"/>
        </w:rPr>
        <w:t>-5</w:t>
      </w:r>
      <w:r>
        <w:rPr>
          <w:rFonts w:ascii="KZ Times New Roman" w:hAnsi="KZ Times New Roman"/>
          <w:sz w:val="28"/>
          <w:szCs w:val="28"/>
          <w:lang w:val="kk-KZ"/>
        </w:rPr>
        <w:t xml:space="preserve"> – грамды центнерге есептеуге (айналдыруға) қажет көбейткіш; </w:t>
      </w:r>
      <w:r w:rsidRPr="005072B3">
        <w:rPr>
          <w:rFonts w:ascii="KZ Times New Roman" w:hAnsi="KZ Times New Roman"/>
          <w:sz w:val="28"/>
          <w:szCs w:val="28"/>
          <w:lang w:val="kk-KZ"/>
        </w:rPr>
        <w:t>N</w:t>
      </w:r>
      <w:r>
        <w:rPr>
          <w:rFonts w:ascii="KZ Times New Roman" w:hAnsi="KZ Times New Roman"/>
          <w:sz w:val="28"/>
          <w:szCs w:val="28"/>
          <w:lang w:val="kk-KZ"/>
        </w:rPr>
        <w:t xml:space="preserve"> – түптегі өркендер саны (өркендер жүктемесі). </w:t>
      </w:r>
    </w:p>
    <w:p w:rsidR="009A1E2C" w:rsidRDefault="009A1E2C" w:rsidP="00DC0F6A">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 xml:space="preserve">Бір сұрыптың өзіне келетін Ө-нің шамасы әр түрлі. Бұл екпенің  құрылысына да, қоректену алаңына да байланысты. </w:t>
      </w:r>
      <w:r w:rsidRPr="00560321">
        <w:rPr>
          <w:rFonts w:ascii="KZ Times New Roman" w:hAnsi="KZ Times New Roman"/>
          <w:sz w:val="28"/>
          <w:szCs w:val="28"/>
          <w:lang w:val="kk-KZ"/>
        </w:rPr>
        <w:t>N</w:t>
      </w:r>
      <w:r>
        <w:rPr>
          <w:rFonts w:ascii="KZ Times New Roman" w:hAnsi="KZ Times New Roman"/>
          <w:sz w:val="28"/>
          <w:szCs w:val="28"/>
          <w:lang w:val="kk-KZ"/>
        </w:rPr>
        <w:t>, Ж</w:t>
      </w:r>
      <w:r w:rsidRPr="00560321">
        <w:rPr>
          <w:rFonts w:ascii="KZ Times New Roman" w:hAnsi="KZ Times New Roman"/>
          <w:sz w:val="28"/>
          <w:szCs w:val="28"/>
          <w:vertAlign w:val="subscript"/>
          <w:lang w:val="kk-KZ"/>
        </w:rPr>
        <w:t>к</w:t>
      </w:r>
      <w:r>
        <w:rPr>
          <w:rFonts w:ascii="KZ Times New Roman" w:hAnsi="KZ Times New Roman"/>
          <w:sz w:val="28"/>
          <w:szCs w:val="28"/>
          <w:lang w:val="kk-KZ"/>
        </w:rPr>
        <w:t xml:space="preserve"> және ШЖ-ның көрсеткіштері салыстырмалы түрде тұрақты және сұрыптардың биологиялық ерекшеліктеріне тәуелді. Шоқ жемістің (ШЖ) орташа массасын жемістену </w:t>
      </w:r>
      <w:r>
        <w:rPr>
          <w:rFonts w:ascii="KZ Times New Roman" w:hAnsi="KZ Times New Roman"/>
          <w:sz w:val="28"/>
          <w:szCs w:val="28"/>
          <w:lang w:val="kk-KZ"/>
        </w:rPr>
        <w:lastRenderedPageBreak/>
        <w:t xml:space="preserve">(ЖК) коэффициентіне көбейту өркеннің өнімділігін (ӨӨ) құрайды. Ол сұрыптың агробиологиялық көрсеткішін және физиологиялық қасиеттерін білдіреді. Сұрыптың ӨӨ неғұрлым көп болса, соғұрлым оның нәтижелілігі жоғары болады. Ондай жағдайда сұрыптың өнімін мынадай формуламен есептейді: </w:t>
      </w:r>
    </w:p>
    <w:p w:rsidR="009A1E2C" w:rsidRDefault="009A1E2C" w:rsidP="00B44C08">
      <w:pPr>
        <w:spacing w:after="0" w:line="240" w:lineRule="auto"/>
        <w:rPr>
          <w:rFonts w:ascii="KZ Times New Roman" w:hAnsi="KZ Times New Roman"/>
          <w:sz w:val="28"/>
          <w:szCs w:val="28"/>
          <w:lang w:val="kk-KZ"/>
        </w:rPr>
      </w:pPr>
      <w:r>
        <w:rPr>
          <w:rFonts w:ascii="KZ Times New Roman" w:hAnsi="KZ Times New Roman"/>
          <w:sz w:val="28"/>
          <w:szCs w:val="28"/>
          <w:lang w:val="kk-KZ"/>
        </w:rPr>
        <w:t>С</w:t>
      </w:r>
      <w:r w:rsidRPr="00000054">
        <w:rPr>
          <w:rFonts w:ascii="KZ Times New Roman" w:hAnsi="KZ Times New Roman"/>
          <w:sz w:val="28"/>
          <w:szCs w:val="28"/>
          <w:vertAlign w:val="subscript"/>
          <w:lang w:val="kk-KZ"/>
        </w:rPr>
        <w:t>ө</w:t>
      </w:r>
      <w:r>
        <w:rPr>
          <w:rFonts w:ascii="KZ Times New Roman" w:hAnsi="KZ Times New Roman"/>
          <w:sz w:val="28"/>
          <w:szCs w:val="28"/>
          <w:lang w:val="kk-KZ"/>
        </w:rPr>
        <w:t xml:space="preserve"> </w:t>
      </w:r>
      <w:r w:rsidRPr="00B23F8D">
        <w:rPr>
          <w:rFonts w:ascii="KZ Times New Roman" w:hAnsi="KZ Times New Roman"/>
          <w:sz w:val="28"/>
          <w:szCs w:val="28"/>
          <w:lang w:val="kk-KZ"/>
        </w:rPr>
        <w:t>=</w:t>
      </w:r>
      <w:r>
        <w:rPr>
          <w:rFonts w:ascii="KZ Times New Roman" w:hAnsi="KZ Times New Roman"/>
          <w:sz w:val="28"/>
          <w:szCs w:val="28"/>
          <w:lang w:val="kk-KZ"/>
        </w:rPr>
        <w:t xml:space="preserve"> 10</w:t>
      </w:r>
      <w:r w:rsidRPr="00000054">
        <w:rPr>
          <w:rFonts w:ascii="KZ Times New Roman" w:hAnsi="KZ Times New Roman"/>
          <w:sz w:val="28"/>
          <w:szCs w:val="28"/>
          <w:vertAlign w:val="superscript"/>
          <w:lang w:val="kk-KZ"/>
        </w:rPr>
        <w:t>-5</w:t>
      </w:r>
      <w:r>
        <w:rPr>
          <w:rFonts w:ascii="KZ Times New Roman" w:hAnsi="KZ Times New Roman"/>
          <w:sz w:val="28"/>
          <w:szCs w:val="28"/>
          <w:lang w:val="kk-KZ"/>
        </w:rPr>
        <w:t xml:space="preserve"> Ө</w:t>
      </w:r>
      <w:r w:rsidRPr="00B23F8D">
        <w:rPr>
          <w:rFonts w:ascii="KZ Times New Roman" w:hAnsi="KZ Times New Roman"/>
          <w:sz w:val="28"/>
          <w:szCs w:val="28"/>
          <w:lang w:val="kk-KZ"/>
        </w:rPr>
        <w:t>N</w:t>
      </w:r>
      <w:r>
        <w:rPr>
          <w:rFonts w:ascii="KZ Times New Roman" w:hAnsi="KZ Times New Roman"/>
          <w:sz w:val="28"/>
          <w:szCs w:val="28"/>
          <w:lang w:val="kk-KZ"/>
        </w:rPr>
        <w:t xml:space="preserve"> ∙ ӨӨ</w:t>
      </w:r>
      <w:r w:rsidR="00B44C08" w:rsidRPr="00B44C08">
        <w:rPr>
          <w:rFonts w:ascii="KZ Times New Roman" w:hAnsi="KZ Times New Roman"/>
          <w:sz w:val="28"/>
          <w:szCs w:val="28"/>
          <w:lang w:val="kk-KZ"/>
        </w:rPr>
        <w:t xml:space="preserve"> </w:t>
      </w:r>
      <w:r w:rsidR="00B44C08">
        <w:rPr>
          <w:rFonts w:ascii="KZ Times New Roman" w:hAnsi="KZ Times New Roman"/>
          <w:sz w:val="28"/>
          <w:szCs w:val="28"/>
          <w:lang w:val="kk-KZ"/>
        </w:rPr>
        <w:t>;</w:t>
      </w:r>
      <w:r w:rsidR="00B44C08" w:rsidRPr="00B44C08">
        <w:rPr>
          <w:rFonts w:ascii="KZ Times New Roman" w:hAnsi="KZ Times New Roman"/>
          <w:sz w:val="28"/>
          <w:szCs w:val="28"/>
          <w:lang w:val="kk-KZ"/>
        </w:rPr>
        <w:t xml:space="preserve"> </w:t>
      </w:r>
      <w:r>
        <w:rPr>
          <w:rFonts w:ascii="KZ Times New Roman" w:hAnsi="KZ Times New Roman"/>
          <w:sz w:val="28"/>
          <w:szCs w:val="28"/>
          <w:lang w:val="kk-KZ"/>
        </w:rPr>
        <w:tab/>
        <w:t xml:space="preserve">ӨӨ шамасын сұрыптың, ампелографиялық сипаттамасында келтірілген көп жылдық орташа мәліметтері бойынша анықтауға болады. Жылдың метерологиялық жағдайына байланысты ӨӨ-нің мәні өзгеруі мүмкін. Сұрыптың өнімі түптегі өркендерге және </w:t>
      </w:r>
      <w:smartTag w:uri="urn:schemas-microsoft-com:office:smarttags" w:element="metricconverter">
        <w:smartTagPr>
          <w:attr w:name="ProductID" w:val="1 га"/>
        </w:smartTagPr>
        <w:r>
          <w:rPr>
            <w:rFonts w:ascii="KZ Times New Roman" w:hAnsi="KZ Times New Roman"/>
            <w:sz w:val="28"/>
            <w:szCs w:val="28"/>
            <w:lang w:val="kk-KZ"/>
          </w:rPr>
          <w:t>1 га</w:t>
        </w:r>
      </w:smartTag>
      <w:r>
        <w:rPr>
          <w:rFonts w:ascii="KZ Times New Roman" w:hAnsi="KZ Times New Roman"/>
          <w:sz w:val="28"/>
          <w:szCs w:val="28"/>
          <w:lang w:val="kk-KZ"/>
        </w:rPr>
        <w:t xml:space="preserve"> өсімдіктер санына, яғни </w:t>
      </w:r>
      <w:smartTag w:uri="urn:schemas-microsoft-com:office:smarttags" w:element="metricconverter">
        <w:smartTagPr>
          <w:attr w:name="ProductID" w:val="1 га"/>
        </w:smartTagPr>
        <w:r>
          <w:rPr>
            <w:rFonts w:ascii="KZ Times New Roman" w:hAnsi="KZ Times New Roman"/>
            <w:sz w:val="28"/>
            <w:szCs w:val="28"/>
            <w:lang w:val="kk-KZ"/>
          </w:rPr>
          <w:t>1 га</w:t>
        </w:r>
      </w:smartTag>
      <w:r>
        <w:rPr>
          <w:rFonts w:ascii="KZ Times New Roman" w:hAnsi="KZ Times New Roman"/>
          <w:sz w:val="28"/>
          <w:szCs w:val="28"/>
          <w:lang w:val="kk-KZ"/>
        </w:rPr>
        <w:t xml:space="preserve"> өркендердің жиынтық санына байланысты. Мұндай жағдайда сұрыптың өнімділігін төмендегі формуламен есептейді: </w:t>
      </w:r>
    </w:p>
    <w:p w:rsidR="009A1E2C" w:rsidRDefault="009A1E2C" w:rsidP="00B44C08">
      <w:pPr>
        <w:spacing w:after="0" w:line="240" w:lineRule="auto"/>
        <w:rPr>
          <w:rFonts w:ascii="KZ Times New Roman" w:hAnsi="KZ Times New Roman"/>
          <w:sz w:val="28"/>
          <w:szCs w:val="28"/>
          <w:lang w:val="kk-KZ"/>
        </w:rPr>
      </w:pPr>
      <w:r>
        <w:rPr>
          <w:rFonts w:ascii="KZ Times New Roman" w:hAnsi="KZ Times New Roman"/>
          <w:sz w:val="28"/>
          <w:szCs w:val="28"/>
          <w:lang w:val="kk-KZ"/>
        </w:rPr>
        <w:t>С</w:t>
      </w:r>
      <w:r w:rsidRPr="00000054">
        <w:rPr>
          <w:rFonts w:ascii="KZ Times New Roman" w:hAnsi="KZ Times New Roman"/>
          <w:sz w:val="28"/>
          <w:szCs w:val="28"/>
          <w:vertAlign w:val="subscript"/>
          <w:lang w:val="kk-KZ"/>
        </w:rPr>
        <w:t>ө</w:t>
      </w:r>
      <w:r>
        <w:rPr>
          <w:rFonts w:ascii="KZ Times New Roman" w:hAnsi="KZ Times New Roman"/>
          <w:sz w:val="28"/>
          <w:szCs w:val="28"/>
          <w:lang w:val="kk-KZ"/>
        </w:rPr>
        <w:t xml:space="preserve"> </w:t>
      </w:r>
      <w:r w:rsidRPr="00B23F8D">
        <w:rPr>
          <w:rFonts w:ascii="KZ Times New Roman" w:hAnsi="KZ Times New Roman"/>
          <w:sz w:val="28"/>
          <w:szCs w:val="28"/>
          <w:lang w:val="kk-KZ"/>
        </w:rPr>
        <w:t>=</w:t>
      </w:r>
      <w:r>
        <w:rPr>
          <w:rFonts w:ascii="KZ Times New Roman" w:hAnsi="KZ Times New Roman"/>
          <w:sz w:val="28"/>
          <w:szCs w:val="28"/>
          <w:lang w:val="kk-KZ"/>
        </w:rPr>
        <w:t xml:space="preserve"> 10</w:t>
      </w:r>
      <w:r w:rsidRPr="00000054">
        <w:rPr>
          <w:rFonts w:ascii="KZ Times New Roman" w:hAnsi="KZ Times New Roman"/>
          <w:sz w:val="28"/>
          <w:szCs w:val="28"/>
          <w:vertAlign w:val="superscript"/>
          <w:lang w:val="kk-KZ"/>
        </w:rPr>
        <w:t>-5</w:t>
      </w:r>
      <w:r>
        <w:rPr>
          <w:rFonts w:ascii="KZ Times New Roman" w:hAnsi="KZ Times New Roman"/>
          <w:sz w:val="28"/>
          <w:szCs w:val="28"/>
          <w:lang w:val="kk-KZ"/>
        </w:rPr>
        <w:t xml:space="preserve"> ∑ </w:t>
      </w:r>
      <w:r w:rsidRPr="00B23F8D">
        <w:rPr>
          <w:rFonts w:ascii="KZ Times New Roman" w:hAnsi="KZ Times New Roman"/>
          <w:sz w:val="28"/>
          <w:szCs w:val="28"/>
          <w:lang w:val="kk-KZ"/>
        </w:rPr>
        <w:t>N</w:t>
      </w:r>
      <w:r>
        <w:rPr>
          <w:rFonts w:ascii="KZ Times New Roman" w:hAnsi="KZ Times New Roman"/>
          <w:sz w:val="28"/>
          <w:szCs w:val="28"/>
          <w:lang w:val="kk-KZ"/>
        </w:rPr>
        <w:t xml:space="preserve"> ∙ ӨӨ</w:t>
      </w:r>
      <w:r w:rsidR="00B44C08" w:rsidRPr="00B44C08">
        <w:rPr>
          <w:rFonts w:ascii="KZ Times New Roman" w:hAnsi="KZ Times New Roman"/>
          <w:sz w:val="28"/>
          <w:szCs w:val="28"/>
          <w:lang w:val="kk-KZ"/>
        </w:rPr>
        <w:t xml:space="preserve"> </w:t>
      </w:r>
      <w:r w:rsidR="00B44C08">
        <w:rPr>
          <w:rFonts w:ascii="KZ Times New Roman" w:hAnsi="KZ Times New Roman"/>
          <w:sz w:val="28"/>
          <w:szCs w:val="28"/>
          <w:lang w:val="kk-KZ"/>
        </w:rPr>
        <w:t>;</w:t>
      </w:r>
      <w:r w:rsidR="00B44C08" w:rsidRPr="00B44C08">
        <w:rPr>
          <w:rFonts w:ascii="KZ Times New Roman" w:hAnsi="KZ Times New Roman"/>
          <w:sz w:val="28"/>
          <w:szCs w:val="28"/>
          <w:lang w:val="kk-KZ"/>
        </w:rPr>
        <w:t xml:space="preserve">            </w:t>
      </w:r>
      <w:r>
        <w:rPr>
          <w:rFonts w:ascii="KZ Times New Roman" w:hAnsi="KZ Times New Roman"/>
          <w:sz w:val="28"/>
          <w:szCs w:val="28"/>
          <w:lang w:val="kk-KZ"/>
        </w:rPr>
        <w:t>Өнімді болжағанда және бағдарламалағанда, шартты түрде «сұрыптың өнімділік индексі» деп атауға келісілген және С</w:t>
      </w:r>
      <w:r w:rsidRPr="004E07DC">
        <w:rPr>
          <w:rFonts w:ascii="KZ Times New Roman" w:hAnsi="KZ Times New Roman"/>
          <w:sz w:val="28"/>
          <w:szCs w:val="28"/>
          <w:vertAlign w:val="subscript"/>
          <w:lang w:val="kk-KZ"/>
        </w:rPr>
        <w:t>ө</w:t>
      </w:r>
      <w:r>
        <w:rPr>
          <w:rFonts w:ascii="KZ Times New Roman" w:hAnsi="KZ Times New Roman"/>
          <w:sz w:val="28"/>
          <w:szCs w:val="28"/>
          <w:lang w:val="kk-KZ"/>
        </w:rPr>
        <w:t xml:space="preserve"> белгісімен белгіленетін сұрыптың әлеуетті мүмкіндіктерін білу керек. Өнімділік индексі жүзімнің белгілі бір сұрпы, дамыған бір өркенге есептегенде, шоқ жемістің қанша шикі массасын өндіретінін білдіреді. </w:t>
      </w:r>
    </w:p>
    <w:p w:rsidR="009A1E2C" w:rsidRDefault="009A1E2C" w:rsidP="00DC0F6A">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Жүзімнің сұрыптық өнімділік индексі С</w:t>
      </w:r>
      <w:r w:rsidRPr="00E139CE">
        <w:rPr>
          <w:rFonts w:ascii="KZ Times New Roman" w:hAnsi="KZ Times New Roman"/>
          <w:sz w:val="28"/>
          <w:szCs w:val="28"/>
          <w:vertAlign w:val="subscript"/>
          <w:lang w:val="kk-KZ"/>
        </w:rPr>
        <w:t>ө</w:t>
      </w:r>
      <w:r>
        <w:rPr>
          <w:rFonts w:ascii="KZ Times New Roman" w:hAnsi="KZ Times New Roman"/>
          <w:sz w:val="28"/>
          <w:szCs w:val="28"/>
          <w:lang w:val="kk-KZ"/>
        </w:rPr>
        <w:t xml:space="preserve"> өркеннің өнімділік ӨӨ көрсеткішіне ұқсас. </w:t>
      </w:r>
    </w:p>
    <w:p w:rsidR="009A1E2C" w:rsidRDefault="009A1E2C" w:rsidP="00DC0F6A">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r>
      <w:r w:rsidRPr="003A2E4E">
        <w:rPr>
          <w:rFonts w:ascii="KZ Times New Roman" w:hAnsi="KZ Times New Roman"/>
          <w:b/>
          <w:sz w:val="28"/>
          <w:szCs w:val="28"/>
          <w:lang w:val="kk-KZ"/>
        </w:rPr>
        <w:t>Тапсырма.</w:t>
      </w:r>
      <w:r>
        <w:rPr>
          <w:rFonts w:ascii="KZ Times New Roman" w:hAnsi="KZ Times New Roman"/>
          <w:sz w:val="28"/>
          <w:szCs w:val="28"/>
          <w:lang w:val="kk-KZ"/>
        </w:rPr>
        <w:t xml:space="preserve"> 1. Сұрыптың өнімділігінің негізгі көрсеткіштерін және оларды анықтау әдістемесін зерттеу. </w:t>
      </w:r>
    </w:p>
    <w:p w:rsidR="009A1E2C" w:rsidRDefault="009A1E2C" w:rsidP="00DC0F6A">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2. Жемістену коэффициенті - Ж</w:t>
      </w:r>
      <w:r w:rsidRPr="0073061D">
        <w:rPr>
          <w:rFonts w:ascii="KZ Times New Roman" w:hAnsi="KZ Times New Roman"/>
          <w:sz w:val="28"/>
          <w:szCs w:val="28"/>
          <w:vertAlign w:val="subscript"/>
          <w:lang w:val="kk-KZ"/>
        </w:rPr>
        <w:t>к</w:t>
      </w:r>
      <w:r>
        <w:rPr>
          <w:rFonts w:ascii="KZ Times New Roman" w:hAnsi="KZ Times New Roman"/>
          <w:sz w:val="28"/>
          <w:szCs w:val="28"/>
          <w:lang w:val="kk-KZ"/>
        </w:rPr>
        <w:t>; өркеннің өнімділігі - ӨӨ; сұрыптың өнімділік индесі – С</w:t>
      </w:r>
      <w:r w:rsidRPr="0073061D">
        <w:rPr>
          <w:rFonts w:ascii="KZ Times New Roman" w:hAnsi="KZ Times New Roman"/>
          <w:sz w:val="28"/>
          <w:szCs w:val="28"/>
          <w:vertAlign w:val="subscript"/>
          <w:lang w:val="kk-KZ"/>
        </w:rPr>
        <w:t>ө</w:t>
      </w:r>
      <w:r>
        <w:rPr>
          <w:rFonts w:ascii="KZ Times New Roman" w:hAnsi="KZ Times New Roman"/>
          <w:sz w:val="28"/>
          <w:szCs w:val="28"/>
          <w:lang w:val="kk-KZ"/>
        </w:rPr>
        <w:t xml:space="preserve"> деген ұғымдарға түсінік беру және есте ұстау керек (А.Г. Амирджанов бойынша).</w:t>
      </w:r>
    </w:p>
    <w:p w:rsidR="009A1E2C" w:rsidRDefault="009A1E2C" w:rsidP="00DC0F6A">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3. 25-кестеде сұрыптардың берілген өнімділік көрсеткіштеріне сәйкес жемістену Ж</w:t>
      </w:r>
      <w:r w:rsidRPr="00AD3CF3">
        <w:rPr>
          <w:rFonts w:ascii="KZ Times New Roman" w:hAnsi="KZ Times New Roman"/>
          <w:sz w:val="28"/>
          <w:szCs w:val="28"/>
          <w:vertAlign w:val="subscript"/>
          <w:lang w:val="kk-KZ"/>
        </w:rPr>
        <w:t>к</w:t>
      </w:r>
      <w:r>
        <w:rPr>
          <w:rFonts w:ascii="KZ Times New Roman" w:hAnsi="KZ Times New Roman"/>
          <w:sz w:val="28"/>
          <w:szCs w:val="28"/>
          <w:lang w:val="kk-KZ"/>
        </w:rPr>
        <w:t xml:space="preserve"> және өнімділік Ө</w:t>
      </w:r>
      <w:r w:rsidRPr="00AD3CF3">
        <w:rPr>
          <w:rFonts w:ascii="KZ Times New Roman" w:hAnsi="KZ Times New Roman"/>
          <w:sz w:val="28"/>
          <w:szCs w:val="28"/>
          <w:vertAlign w:val="subscript"/>
          <w:lang w:val="kk-KZ"/>
        </w:rPr>
        <w:t>к</w:t>
      </w:r>
      <w:r>
        <w:rPr>
          <w:rFonts w:ascii="KZ Times New Roman" w:hAnsi="KZ Times New Roman"/>
          <w:sz w:val="28"/>
          <w:szCs w:val="28"/>
          <w:lang w:val="kk-KZ"/>
        </w:rPr>
        <w:t xml:space="preserve"> коэффициенттерін есептеңіз. </w:t>
      </w:r>
    </w:p>
    <w:p w:rsidR="009A1E2C" w:rsidRDefault="009A1E2C" w:rsidP="00DC0F6A">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4. 25-кестедегі сұрыптар мен олар үшін есептелінген Ж</w:t>
      </w:r>
      <w:r w:rsidRPr="00C001B4">
        <w:rPr>
          <w:rFonts w:ascii="KZ Times New Roman" w:hAnsi="KZ Times New Roman"/>
          <w:sz w:val="28"/>
          <w:szCs w:val="28"/>
          <w:vertAlign w:val="subscript"/>
          <w:lang w:val="kk-KZ"/>
        </w:rPr>
        <w:t>к</w:t>
      </w:r>
      <w:r>
        <w:rPr>
          <w:rFonts w:ascii="KZ Times New Roman" w:hAnsi="KZ Times New Roman"/>
          <w:sz w:val="28"/>
          <w:szCs w:val="28"/>
          <w:lang w:val="kk-KZ"/>
        </w:rPr>
        <w:t xml:space="preserve"> және С</w:t>
      </w:r>
      <w:r w:rsidRPr="00C001B4">
        <w:rPr>
          <w:rFonts w:ascii="KZ Times New Roman" w:hAnsi="KZ Times New Roman"/>
          <w:sz w:val="28"/>
          <w:szCs w:val="28"/>
          <w:vertAlign w:val="subscript"/>
          <w:lang w:val="kk-KZ"/>
        </w:rPr>
        <w:t xml:space="preserve">ө </w:t>
      </w:r>
      <w:r>
        <w:rPr>
          <w:rFonts w:ascii="KZ Times New Roman" w:hAnsi="KZ Times New Roman"/>
          <w:sz w:val="28"/>
          <w:szCs w:val="28"/>
          <w:lang w:val="kk-KZ"/>
        </w:rPr>
        <w:t>көрсеткіштеріне құрылым формуласы бойынша болжамдалынған өнімді және жүзімнің бір гектарының өнімділігін есептеңіз (24-кестеге қараңыз).</w:t>
      </w:r>
    </w:p>
    <w:p w:rsidR="009A1E2C" w:rsidRDefault="009A1E2C" w:rsidP="00DC0F6A">
      <w:pPr>
        <w:spacing w:after="0" w:line="240" w:lineRule="auto"/>
        <w:jc w:val="both"/>
        <w:rPr>
          <w:rFonts w:ascii="KZ Times New Roman" w:hAnsi="KZ Times New Roman"/>
          <w:sz w:val="28"/>
          <w:szCs w:val="28"/>
          <w:lang w:val="kk-KZ"/>
        </w:rPr>
      </w:pPr>
    </w:p>
    <w:p w:rsidR="009A1E2C" w:rsidRDefault="009A1E2C" w:rsidP="00DC0F6A">
      <w:pPr>
        <w:spacing w:after="0" w:line="240" w:lineRule="auto"/>
        <w:jc w:val="center"/>
        <w:rPr>
          <w:rFonts w:ascii="KZ Times New Roman" w:hAnsi="KZ Times New Roman"/>
          <w:sz w:val="28"/>
          <w:szCs w:val="28"/>
          <w:lang w:val="kk-KZ"/>
        </w:rPr>
      </w:pPr>
      <w:r>
        <w:rPr>
          <w:rFonts w:ascii="KZ Times New Roman" w:hAnsi="KZ Times New Roman"/>
          <w:sz w:val="28"/>
          <w:szCs w:val="28"/>
          <w:lang w:val="kk-KZ"/>
        </w:rPr>
        <w:t>25-кесте. Жүзім сұрыптарының өнімділік көрсеткіштері</w:t>
      </w:r>
    </w:p>
    <w:p w:rsidR="009A1E2C" w:rsidRDefault="009A1E2C" w:rsidP="00DC0F6A">
      <w:pPr>
        <w:spacing w:after="0" w:line="240" w:lineRule="auto"/>
        <w:jc w:val="center"/>
        <w:rPr>
          <w:rFonts w:ascii="KZ Times New Roman" w:hAnsi="KZ Times New Roman"/>
          <w:sz w:val="28"/>
          <w:szCs w:val="28"/>
          <w:lang w:val="kk-KZ"/>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5"/>
        <w:gridCol w:w="1346"/>
        <w:gridCol w:w="1719"/>
        <w:gridCol w:w="1767"/>
        <w:gridCol w:w="1553"/>
      </w:tblGrid>
      <w:tr w:rsidR="009A1E2C" w:rsidRPr="00032460" w:rsidTr="00E63CD6">
        <w:tc>
          <w:tcPr>
            <w:tcW w:w="2435" w:type="dxa"/>
            <w:vMerge w:val="restart"/>
          </w:tcPr>
          <w:p w:rsidR="009A1E2C" w:rsidRPr="00032460" w:rsidRDefault="009A1E2C" w:rsidP="00DC0F6A">
            <w:pPr>
              <w:spacing w:after="0" w:line="240" w:lineRule="auto"/>
              <w:jc w:val="center"/>
              <w:rPr>
                <w:rFonts w:ascii="KZ Times New Roman" w:hAnsi="KZ Times New Roman"/>
                <w:lang w:val="kk-KZ"/>
              </w:rPr>
            </w:pPr>
          </w:p>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Сұрып</w:t>
            </w:r>
          </w:p>
        </w:tc>
        <w:tc>
          <w:tcPr>
            <w:tcW w:w="1346" w:type="dxa"/>
            <w:vMerge w:val="restart"/>
          </w:tcPr>
          <w:p w:rsidR="009A1E2C" w:rsidRPr="00032460" w:rsidRDefault="009A1E2C" w:rsidP="00DC0F6A">
            <w:pPr>
              <w:spacing w:after="0" w:line="240" w:lineRule="auto"/>
              <w:jc w:val="center"/>
              <w:rPr>
                <w:rFonts w:ascii="KZ Times New Roman" w:hAnsi="KZ Times New Roman"/>
                <w:lang w:val="kk-KZ"/>
              </w:rPr>
            </w:pPr>
          </w:p>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Өсімдіктер саны, га/дана</w:t>
            </w:r>
          </w:p>
        </w:tc>
        <w:tc>
          <w:tcPr>
            <w:tcW w:w="5039" w:type="dxa"/>
            <w:gridSpan w:val="3"/>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Өніміділік көрсеткіштері</w:t>
            </w:r>
          </w:p>
        </w:tc>
      </w:tr>
      <w:tr w:rsidR="009A1E2C" w:rsidRPr="00032460" w:rsidTr="00E63CD6">
        <w:tc>
          <w:tcPr>
            <w:tcW w:w="2435" w:type="dxa"/>
            <w:vMerge/>
          </w:tcPr>
          <w:p w:rsidR="009A1E2C" w:rsidRPr="00032460" w:rsidRDefault="009A1E2C" w:rsidP="00DC0F6A">
            <w:pPr>
              <w:spacing w:after="0" w:line="240" w:lineRule="auto"/>
              <w:rPr>
                <w:rFonts w:ascii="KZ Times New Roman" w:hAnsi="KZ Times New Roman"/>
                <w:lang w:val="kk-KZ"/>
              </w:rPr>
            </w:pPr>
          </w:p>
        </w:tc>
        <w:tc>
          <w:tcPr>
            <w:tcW w:w="1346" w:type="dxa"/>
            <w:vMerge/>
          </w:tcPr>
          <w:p w:rsidR="009A1E2C" w:rsidRPr="00032460" w:rsidRDefault="009A1E2C" w:rsidP="00DC0F6A">
            <w:pPr>
              <w:spacing w:after="0" w:line="240" w:lineRule="auto"/>
              <w:rPr>
                <w:rFonts w:ascii="KZ Times New Roman" w:hAnsi="KZ Times New Roman"/>
                <w:lang w:val="kk-KZ"/>
              </w:rPr>
            </w:pPr>
          </w:p>
        </w:tc>
        <w:tc>
          <w:tcPr>
            <w:tcW w:w="1719"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түптегі өркен-дер саны, дана</w:t>
            </w:r>
          </w:p>
        </w:tc>
        <w:tc>
          <w:tcPr>
            <w:tcW w:w="1767"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түптгі шоқ жемістердің саны, дана</w:t>
            </w:r>
          </w:p>
        </w:tc>
        <w:tc>
          <w:tcPr>
            <w:tcW w:w="1553"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шоқ жемістің орташа массасы, г</w:t>
            </w:r>
          </w:p>
        </w:tc>
      </w:tr>
      <w:tr w:rsidR="009A1E2C" w:rsidRPr="00032460" w:rsidTr="00E63CD6">
        <w:tc>
          <w:tcPr>
            <w:tcW w:w="2435" w:type="dxa"/>
          </w:tcPr>
          <w:p w:rsidR="009A1E2C" w:rsidRPr="00032460" w:rsidRDefault="009A1E2C" w:rsidP="00DC0F6A">
            <w:pPr>
              <w:spacing w:after="0" w:line="240" w:lineRule="auto"/>
              <w:rPr>
                <w:rFonts w:ascii="KZ Times New Roman" w:hAnsi="KZ Times New Roman"/>
                <w:lang w:val="kk-KZ"/>
              </w:rPr>
            </w:pPr>
            <w:r w:rsidRPr="00032460">
              <w:rPr>
                <w:rFonts w:ascii="KZ Times New Roman" w:hAnsi="KZ Times New Roman"/>
                <w:lang w:val="kk-KZ"/>
              </w:rPr>
              <w:t>Каберне Совиньон</w:t>
            </w:r>
          </w:p>
        </w:tc>
        <w:tc>
          <w:tcPr>
            <w:tcW w:w="1346"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2666</w:t>
            </w:r>
          </w:p>
        </w:tc>
        <w:tc>
          <w:tcPr>
            <w:tcW w:w="1719"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27</w:t>
            </w:r>
          </w:p>
        </w:tc>
        <w:tc>
          <w:tcPr>
            <w:tcW w:w="1767"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30</w:t>
            </w:r>
          </w:p>
        </w:tc>
        <w:tc>
          <w:tcPr>
            <w:tcW w:w="1553"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110</w:t>
            </w:r>
          </w:p>
        </w:tc>
      </w:tr>
      <w:tr w:rsidR="009A1E2C" w:rsidRPr="00032460" w:rsidTr="00E63CD6">
        <w:tc>
          <w:tcPr>
            <w:tcW w:w="2435" w:type="dxa"/>
          </w:tcPr>
          <w:p w:rsidR="009A1E2C" w:rsidRPr="00032460" w:rsidRDefault="009A1E2C" w:rsidP="00DC0F6A">
            <w:pPr>
              <w:spacing w:after="0" w:line="240" w:lineRule="auto"/>
              <w:rPr>
                <w:rFonts w:ascii="KZ Times New Roman" w:hAnsi="KZ Times New Roman"/>
                <w:lang w:val="kk-KZ"/>
              </w:rPr>
            </w:pPr>
            <w:r w:rsidRPr="00032460">
              <w:rPr>
                <w:rFonts w:ascii="KZ Times New Roman" w:hAnsi="KZ Times New Roman"/>
                <w:lang w:val="kk-KZ"/>
              </w:rPr>
              <w:t xml:space="preserve">Саперави </w:t>
            </w:r>
          </w:p>
        </w:tc>
        <w:tc>
          <w:tcPr>
            <w:tcW w:w="1346"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3500</w:t>
            </w:r>
          </w:p>
        </w:tc>
        <w:tc>
          <w:tcPr>
            <w:tcW w:w="1719"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33</w:t>
            </w:r>
          </w:p>
        </w:tc>
        <w:tc>
          <w:tcPr>
            <w:tcW w:w="1767"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59</w:t>
            </w:r>
          </w:p>
        </w:tc>
        <w:tc>
          <w:tcPr>
            <w:tcW w:w="1553"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120</w:t>
            </w:r>
          </w:p>
        </w:tc>
      </w:tr>
      <w:tr w:rsidR="009A1E2C" w:rsidRPr="00032460" w:rsidTr="00E63CD6">
        <w:tc>
          <w:tcPr>
            <w:tcW w:w="2435" w:type="dxa"/>
          </w:tcPr>
          <w:p w:rsidR="009A1E2C" w:rsidRPr="00032460" w:rsidRDefault="009A1E2C" w:rsidP="00DC0F6A">
            <w:pPr>
              <w:spacing w:after="0" w:line="240" w:lineRule="auto"/>
              <w:rPr>
                <w:rFonts w:ascii="KZ Times New Roman" w:hAnsi="KZ Times New Roman"/>
                <w:lang w:val="kk-KZ"/>
              </w:rPr>
            </w:pPr>
            <w:r w:rsidRPr="00032460">
              <w:rPr>
                <w:rFonts w:ascii="KZ Times New Roman" w:hAnsi="KZ Times New Roman"/>
                <w:lang w:val="kk-KZ"/>
              </w:rPr>
              <w:t xml:space="preserve">Жемчуг </w:t>
            </w:r>
          </w:p>
        </w:tc>
        <w:tc>
          <w:tcPr>
            <w:tcW w:w="1346"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2680</w:t>
            </w:r>
          </w:p>
        </w:tc>
        <w:tc>
          <w:tcPr>
            <w:tcW w:w="1719"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21</w:t>
            </w:r>
          </w:p>
        </w:tc>
        <w:tc>
          <w:tcPr>
            <w:tcW w:w="1767"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16</w:t>
            </w:r>
          </w:p>
        </w:tc>
        <w:tc>
          <w:tcPr>
            <w:tcW w:w="1553"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150</w:t>
            </w:r>
          </w:p>
        </w:tc>
      </w:tr>
      <w:tr w:rsidR="009A1E2C" w:rsidRPr="00032460" w:rsidTr="00E63CD6">
        <w:tc>
          <w:tcPr>
            <w:tcW w:w="2435" w:type="dxa"/>
          </w:tcPr>
          <w:p w:rsidR="009A1E2C" w:rsidRPr="00032460" w:rsidRDefault="009A1E2C" w:rsidP="00DC0F6A">
            <w:pPr>
              <w:spacing w:after="0" w:line="240" w:lineRule="auto"/>
              <w:rPr>
                <w:rFonts w:ascii="KZ Times New Roman" w:hAnsi="KZ Times New Roman"/>
                <w:lang w:val="kk-KZ"/>
              </w:rPr>
            </w:pPr>
            <w:r w:rsidRPr="00032460">
              <w:rPr>
                <w:rFonts w:ascii="KZ Times New Roman" w:hAnsi="KZ Times New Roman"/>
                <w:lang w:val="kk-KZ"/>
              </w:rPr>
              <w:t xml:space="preserve">Карабурну </w:t>
            </w:r>
          </w:p>
        </w:tc>
        <w:tc>
          <w:tcPr>
            <w:tcW w:w="1346"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2280</w:t>
            </w:r>
          </w:p>
        </w:tc>
        <w:tc>
          <w:tcPr>
            <w:tcW w:w="1719"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45</w:t>
            </w:r>
          </w:p>
        </w:tc>
        <w:tc>
          <w:tcPr>
            <w:tcW w:w="1767"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36</w:t>
            </w:r>
          </w:p>
        </w:tc>
        <w:tc>
          <w:tcPr>
            <w:tcW w:w="1553" w:type="dxa"/>
          </w:tcPr>
          <w:p w:rsidR="009A1E2C" w:rsidRPr="00032460" w:rsidRDefault="009A1E2C" w:rsidP="00DC0F6A">
            <w:pPr>
              <w:spacing w:after="0" w:line="240" w:lineRule="auto"/>
              <w:jc w:val="center"/>
              <w:rPr>
                <w:rFonts w:ascii="KZ Times New Roman" w:hAnsi="KZ Times New Roman"/>
                <w:lang w:val="kk-KZ"/>
              </w:rPr>
            </w:pPr>
            <w:r w:rsidRPr="00032460">
              <w:rPr>
                <w:rFonts w:ascii="KZ Times New Roman" w:hAnsi="KZ Times New Roman"/>
                <w:lang w:val="kk-KZ"/>
              </w:rPr>
              <w:t>270</w:t>
            </w:r>
          </w:p>
        </w:tc>
      </w:tr>
    </w:tbl>
    <w:p w:rsidR="009A1E2C" w:rsidRDefault="009A1E2C" w:rsidP="00DC0F6A">
      <w:pPr>
        <w:spacing w:after="0" w:line="240" w:lineRule="auto"/>
        <w:rPr>
          <w:rFonts w:ascii="KZ Times New Roman" w:hAnsi="KZ Times New Roman"/>
          <w:sz w:val="28"/>
          <w:szCs w:val="28"/>
          <w:lang w:val="kk-KZ"/>
        </w:rPr>
      </w:pPr>
    </w:p>
    <w:p w:rsidR="009A1E2C" w:rsidRPr="00CC2F8E" w:rsidRDefault="009A1E2C" w:rsidP="00DC0F6A">
      <w:pPr>
        <w:spacing w:after="0" w:line="240" w:lineRule="auto"/>
        <w:rPr>
          <w:rFonts w:ascii="KZ Times New Roman" w:hAnsi="KZ Times New Roman"/>
          <w:b/>
          <w:sz w:val="28"/>
          <w:szCs w:val="28"/>
          <w:lang w:val="kk-KZ"/>
        </w:rPr>
      </w:pPr>
      <w:r>
        <w:rPr>
          <w:rFonts w:ascii="KZ Times New Roman" w:hAnsi="KZ Times New Roman"/>
          <w:sz w:val="28"/>
          <w:szCs w:val="28"/>
          <w:lang w:val="kk-KZ"/>
        </w:rPr>
        <w:tab/>
      </w:r>
      <w:r w:rsidRPr="00CC2F8E">
        <w:rPr>
          <w:rFonts w:ascii="KZ Times New Roman" w:hAnsi="KZ Times New Roman"/>
          <w:b/>
          <w:sz w:val="28"/>
          <w:szCs w:val="28"/>
          <w:lang w:val="kk-KZ"/>
        </w:rPr>
        <w:t>Әдебиет:</w:t>
      </w:r>
      <w:r>
        <w:rPr>
          <w:rFonts w:ascii="KZ Times New Roman" w:hAnsi="KZ Times New Roman"/>
          <w:b/>
          <w:sz w:val="28"/>
          <w:szCs w:val="28"/>
          <w:lang w:val="kk-KZ"/>
        </w:rPr>
        <w:t xml:space="preserve"> </w:t>
      </w:r>
      <w:r w:rsidRPr="006551FD">
        <w:rPr>
          <w:rFonts w:ascii="KZ Times New Roman" w:hAnsi="KZ Times New Roman"/>
          <w:sz w:val="28"/>
          <w:szCs w:val="28"/>
          <w:lang w:val="kk-KZ"/>
        </w:rPr>
        <w:t>1, 2, 3, 4, 5, 10, 11</w:t>
      </w:r>
    </w:p>
    <w:p w:rsidR="009A1E2C" w:rsidRDefault="009A1E2C" w:rsidP="00DC0F6A">
      <w:pPr>
        <w:spacing w:after="0" w:line="240" w:lineRule="auto"/>
        <w:jc w:val="both"/>
        <w:rPr>
          <w:rFonts w:ascii="KZ Times New Roman" w:hAnsi="KZ Times New Roman"/>
          <w:sz w:val="28"/>
          <w:szCs w:val="28"/>
          <w:lang w:val="kk-KZ"/>
        </w:rPr>
      </w:pPr>
      <w:r w:rsidRPr="00CC2F8E">
        <w:rPr>
          <w:rFonts w:ascii="KZ Times New Roman" w:hAnsi="KZ Times New Roman"/>
          <w:b/>
          <w:sz w:val="28"/>
          <w:szCs w:val="28"/>
          <w:lang w:val="kk-KZ"/>
        </w:rPr>
        <w:tab/>
        <w:t>Құралдар</w:t>
      </w:r>
      <w:r>
        <w:rPr>
          <w:rFonts w:ascii="KZ Times New Roman" w:hAnsi="KZ Times New Roman"/>
          <w:b/>
          <w:sz w:val="28"/>
          <w:szCs w:val="28"/>
          <w:lang w:val="kk-KZ"/>
        </w:rPr>
        <w:t>, м</w:t>
      </w:r>
      <w:r w:rsidRPr="00CC2F8E">
        <w:rPr>
          <w:rFonts w:ascii="KZ Times New Roman" w:hAnsi="KZ Times New Roman"/>
          <w:b/>
          <w:sz w:val="28"/>
          <w:szCs w:val="28"/>
          <w:lang w:val="kk-KZ"/>
        </w:rPr>
        <w:t xml:space="preserve">атериалдар және жабдықтар. </w:t>
      </w:r>
      <w:r w:rsidRPr="00DF6770">
        <w:rPr>
          <w:rFonts w:ascii="KZ Times New Roman" w:hAnsi="KZ Times New Roman"/>
          <w:sz w:val="28"/>
          <w:szCs w:val="28"/>
          <w:lang w:val="kk-KZ"/>
        </w:rPr>
        <w:t xml:space="preserve">Түптердің әр түрлі қоректену алаңы және олардың </w:t>
      </w:r>
      <w:r>
        <w:rPr>
          <w:rFonts w:ascii="KZ Times New Roman" w:hAnsi="KZ Times New Roman"/>
          <w:sz w:val="28"/>
          <w:szCs w:val="28"/>
          <w:lang w:val="kk-KZ"/>
        </w:rPr>
        <w:t>өнімділік индексі әр түрлі болғандағы сұрыптардың жемістенгіш көрсеткіштерінің кестесі (А.Г. Амирджанов бойынша).</w:t>
      </w:r>
    </w:p>
    <w:p w:rsidR="009A1E2C" w:rsidRDefault="009A1E2C" w:rsidP="00DC0F6A">
      <w:pPr>
        <w:spacing w:after="0" w:line="240" w:lineRule="auto"/>
        <w:rPr>
          <w:rFonts w:ascii="KZ Times New Roman" w:hAnsi="KZ Times New Roman"/>
          <w:b/>
          <w:sz w:val="27"/>
          <w:szCs w:val="27"/>
          <w:lang w:val="kk-KZ"/>
        </w:rPr>
      </w:pPr>
    </w:p>
    <w:p w:rsidR="001E58E3" w:rsidRPr="001E58E3" w:rsidRDefault="001E58E3" w:rsidP="00E63CD6">
      <w:pPr>
        <w:pStyle w:val="2"/>
        <w:ind w:firstLine="709"/>
        <w:jc w:val="both"/>
        <w:rPr>
          <w:rFonts w:ascii="Times New Roman" w:hAnsi="Times New Roman"/>
          <w:szCs w:val="28"/>
        </w:rPr>
      </w:pPr>
      <w:r w:rsidRPr="001E58E3">
        <w:rPr>
          <w:rFonts w:ascii="Times New Roman" w:hAnsi="Times New Roman"/>
          <w:szCs w:val="28"/>
        </w:rPr>
        <w:lastRenderedPageBreak/>
        <w:t>Практикалық сабақ №</w:t>
      </w:r>
      <w:r>
        <w:rPr>
          <w:rFonts w:ascii="Times New Roman" w:hAnsi="Times New Roman"/>
          <w:szCs w:val="28"/>
        </w:rPr>
        <w:t>10</w:t>
      </w:r>
    </w:p>
    <w:p w:rsidR="00DC0F6A" w:rsidRDefault="001E58E3" w:rsidP="00E63CD6">
      <w:pPr>
        <w:spacing w:after="0" w:line="240" w:lineRule="auto"/>
        <w:ind w:firstLine="709"/>
        <w:rPr>
          <w:rFonts w:ascii="KZ Times New Roman" w:hAnsi="KZ Times New Roman"/>
          <w:b/>
          <w:sz w:val="28"/>
          <w:szCs w:val="28"/>
          <w:lang w:val="kk-KZ"/>
        </w:rPr>
      </w:pPr>
      <w:r w:rsidRPr="001E58E3">
        <w:rPr>
          <w:rFonts w:ascii="Times New Roman" w:hAnsi="Times New Roman" w:cs="Times New Roman"/>
          <w:b/>
          <w:sz w:val="28"/>
          <w:szCs w:val="28"/>
          <w:lang w:val="kk-KZ"/>
        </w:rPr>
        <w:t>Тақырыбы:</w:t>
      </w:r>
      <w:r w:rsidR="00DC0F6A" w:rsidRPr="00DC0F6A">
        <w:rPr>
          <w:rFonts w:ascii="KZ Times New Roman" w:hAnsi="KZ Times New Roman"/>
          <w:b/>
          <w:sz w:val="28"/>
          <w:szCs w:val="28"/>
          <w:lang w:val="kk-KZ"/>
        </w:rPr>
        <w:t xml:space="preserve"> </w:t>
      </w:r>
      <w:r w:rsidR="00DC0F6A">
        <w:rPr>
          <w:rFonts w:ascii="KZ Times New Roman" w:hAnsi="KZ Times New Roman"/>
          <w:b/>
          <w:sz w:val="28"/>
          <w:szCs w:val="28"/>
          <w:lang w:val="kk-KZ"/>
        </w:rPr>
        <w:t xml:space="preserve">Жүзім өнімін алдын ала анықтау және </w:t>
      </w:r>
    </w:p>
    <w:p w:rsidR="00DC0F6A" w:rsidRDefault="00DC0F6A" w:rsidP="00E63CD6">
      <w:pPr>
        <w:spacing w:after="0" w:line="240" w:lineRule="auto"/>
        <w:ind w:firstLine="709"/>
        <w:jc w:val="center"/>
        <w:rPr>
          <w:rFonts w:ascii="KZ Times New Roman" w:hAnsi="KZ Times New Roman"/>
          <w:b/>
          <w:sz w:val="28"/>
          <w:szCs w:val="28"/>
          <w:lang w:val="kk-KZ"/>
        </w:rPr>
      </w:pPr>
      <w:r>
        <w:rPr>
          <w:rFonts w:ascii="KZ Times New Roman" w:hAnsi="KZ Times New Roman"/>
          <w:b/>
          <w:sz w:val="28"/>
          <w:szCs w:val="28"/>
          <w:lang w:val="kk-KZ"/>
        </w:rPr>
        <w:t>жинаудың жоспарын жасау</w:t>
      </w:r>
    </w:p>
    <w:p w:rsidR="00DC0F6A" w:rsidRDefault="00DC0F6A" w:rsidP="00E63CD6">
      <w:pPr>
        <w:spacing w:after="0" w:line="240" w:lineRule="auto"/>
        <w:ind w:firstLine="709"/>
        <w:jc w:val="both"/>
        <w:rPr>
          <w:rFonts w:ascii="KZ Times New Roman" w:hAnsi="KZ Times New Roman"/>
          <w:sz w:val="28"/>
          <w:szCs w:val="28"/>
          <w:lang w:val="kk-KZ"/>
        </w:rPr>
      </w:pPr>
      <w:r w:rsidRPr="004C6E9D">
        <w:rPr>
          <w:rFonts w:ascii="KZ Times New Roman" w:hAnsi="KZ Times New Roman"/>
          <w:b/>
          <w:sz w:val="28"/>
          <w:szCs w:val="28"/>
          <w:lang w:val="kk-KZ"/>
        </w:rPr>
        <w:t xml:space="preserve">Сабақтың мақсаты. </w:t>
      </w:r>
      <w:r>
        <w:rPr>
          <w:rFonts w:ascii="KZ Times New Roman" w:hAnsi="KZ Times New Roman"/>
          <w:sz w:val="28"/>
          <w:szCs w:val="28"/>
          <w:lang w:val="kk-KZ"/>
        </w:rPr>
        <w:t xml:space="preserve">Жүзімінің жалпы түсімін алдын ала анықтау әдістемесін зерттеу және оны жинаудың жұмыс жоспарын жасау. </w:t>
      </w:r>
    </w:p>
    <w:p w:rsidR="00DC0F6A" w:rsidRDefault="00DC0F6A" w:rsidP="00E63CD6">
      <w:pPr>
        <w:spacing w:after="0" w:line="240" w:lineRule="auto"/>
        <w:ind w:firstLine="709"/>
        <w:jc w:val="both"/>
        <w:rPr>
          <w:rFonts w:ascii="KZ Times New Roman" w:hAnsi="KZ Times New Roman"/>
          <w:sz w:val="28"/>
          <w:szCs w:val="28"/>
          <w:lang w:val="kk-KZ"/>
        </w:rPr>
      </w:pPr>
      <w:r w:rsidRPr="004C6E9D">
        <w:rPr>
          <w:rFonts w:ascii="KZ Times New Roman" w:hAnsi="KZ Times New Roman"/>
          <w:b/>
          <w:sz w:val="28"/>
          <w:szCs w:val="28"/>
          <w:lang w:val="kk-KZ"/>
        </w:rPr>
        <w:t xml:space="preserve">Жалпы мағлұматтар. </w:t>
      </w:r>
      <w:r>
        <w:rPr>
          <w:rFonts w:ascii="KZ Times New Roman" w:hAnsi="KZ Times New Roman"/>
          <w:sz w:val="28"/>
          <w:szCs w:val="28"/>
          <w:lang w:val="kk-KZ"/>
        </w:rPr>
        <w:t xml:space="preserve">Әр жүзім шаруашылығында жүзімнің өнімін әр жүзім екпелерінде және әр сұрып үшін жылда алдын ала анықтау жүргізеді. </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Түптегі гүл шоғырлардың немесе шоқ жемістердің санын қиғаш бағыт, керегекөз немесе сынама алаң әдістемесімен санайды.</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Өнімді қиғаш бағыт әдісімен анықтағанда телімді екі қиғаш бағытта қиып өтеді және әрбір 5-10-шы түпте шоқ жемісті санап шығады. Осыдан кейін барлық санын есепке алынған түптің санына бөліп, бір түпке келетін шоқ жемістің орташа саны анықталады. Шыққан санды телімдегі түптердің нақты санына көбейтеді және бүкіл телімдегі шоқ жемістің санын анықтайды. Шоқ жемістің орташа санын, белгілі бір сұрыпқа және өсу ортасына тән бір шоқ жемістің орташа массасына көбейте отырып, центнермен немесе тоннамен көрсетілетін, болжамдалынған жалпы өнім есептелініп шығарылады. </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Шоқ жемістің орташа салмағының жуық көрсеткішін көп жылдық анықтамалардың негізінде алады (26-кесте). Ол үшін жүзім жинаған кезде үш-бес жыл бойы әр телімнен және әр сұрыптан таңдаусыз 500-1000 шоқ жеміс алады, өлшеп, жалпы массасын анықтайды, кейін бір шоқ жемістің орташа массасы анықталады. өнімді рет-ретімен жинап және оны әр түрлі сұрыптың телімдеріндегі өнімге қоса отырып шаруашылықтағы жалпы өнімді анықтауға болады. </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Өнімді керегекөз әдісімен анықтағанда таңдаусыз әр бесінші қатардағы әрбір төртінші түптің шоқ жемісін есептейді. Есептеуге ең дұрысы телімдегі барлық түптердің 3-5</w:t>
      </w:r>
      <w:r w:rsidRPr="000C5CC2">
        <w:rPr>
          <w:rFonts w:ascii="KZ Times New Roman" w:hAnsi="KZ Times New Roman"/>
          <w:sz w:val="28"/>
          <w:szCs w:val="28"/>
          <w:lang w:val="kk-KZ"/>
        </w:rPr>
        <w:t>%</w:t>
      </w:r>
      <w:r>
        <w:rPr>
          <w:rFonts w:ascii="KZ Times New Roman" w:hAnsi="KZ Times New Roman"/>
          <w:sz w:val="28"/>
          <w:szCs w:val="28"/>
          <w:lang w:val="kk-KZ"/>
        </w:rPr>
        <w:t xml:space="preserve"> алу. Алынған түптер әдеттегідей болуға тиіс. </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Өнімді сынама алаң әдісімен анықтағанда телімде 50-100 есептік түпті белгілейді де, олардағы шоқ жемістерді санайды. Осыдан кейін бір түптегі шоқ жемістердің орташа санын тауып, оны телімдегі түптер мен шоқ жемістің орташа массасына көбейтіп телімдегі жүзімнің жалпы өнімі табылады. </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Жылдың метеорологиялық жағдайына қарай шоқ жемістің орташа массасы әр жылдары өзгермелі болады, бұны жүзімнің өнімін алдын ала анықтағанда ескерген жөн. </w:t>
      </w:r>
    </w:p>
    <w:p w:rsidR="00DC0F6A" w:rsidRDefault="00DC0F6A" w:rsidP="00E63CD6">
      <w:pPr>
        <w:spacing w:after="0" w:line="240" w:lineRule="auto"/>
        <w:ind w:firstLine="709"/>
        <w:jc w:val="both"/>
        <w:rPr>
          <w:rFonts w:ascii="KZ Times New Roman" w:hAnsi="KZ Times New Roman"/>
          <w:sz w:val="28"/>
          <w:szCs w:val="28"/>
          <w:lang w:val="kk-KZ"/>
        </w:rPr>
      </w:pPr>
      <w:r w:rsidRPr="0044186D">
        <w:rPr>
          <w:rFonts w:ascii="KZ Times New Roman" w:hAnsi="KZ Times New Roman"/>
          <w:b/>
          <w:sz w:val="28"/>
          <w:szCs w:val="28"/>
          <w:lang w:val="kk-KZ"/>
        </w:rPr>
        <w:t xml:space="preserve">Мысалы. </w:t>
      </w:r>
      <w:r>
        <w:rPr>
          <w:rFonts w:ascii="KZ Times New Roman" w:hAnsi="KZ Times New Roman"/>
          <w:sz w:val="28"/>
          <w:szCs w:val="28"/>
          <w:lang w:val="kk-KZ"/>
        </w:rPr>
        <w:t xml:space="preserve">7,2 гектарға отырғызылған Мускат белый сұрпының, </w:t>
      </w:r>
      <w:smartTag w:uri="urn:schemas-microsoft-com:office:smarttags" w:element="metricconverter">
        <w:smartTagPr>
          <w:attr w:name="ProductID" w:val="1 га"/>
        </w:smartTagPr>
        <w:r>
          <w:rPr>
            <w:rFonts w:ascii="KZ Times New Roman" w:hAnsi="KZ Times New Roman"/>
            <w:sz w:val="28"/>
            <w:szCs w:val="28"/>
            <w:lang w:val="kk-KZ"/>
          </w:rPr>
          <w:t>1 га</w:t>
        </w:r>
      </w:smartTag>
      <w:r>
        <w:rPr>
          <w:rFonts w:ascii="KZ Times New Roman" w:hAnsi="KZ Times New Roman"/>
          <w:sz w:val="28"/>
          <w:szCs w:val="28"/>
          <w:lang w:val="kk-KZ"/>
        </w:rPr>
        <w:t xml:space="preserve"> 3200 дана түбінің орташа өнімі алдын ала анықталады. Осы телімдегі есепке алынған 182 түптегі шоқ жеміс саны -3276. Есепке алынған жылы бір шоқ жемістің орташа массасы </w:t>
      </w:r>
      <w:smartTag w:uri="urn:schemas-microsoft-com:office:smarttags" w:element="metricconverter">
        <w:smartTagPr>
          <w:attr w:name="ProductID" w:val="200 г"/>
        </w:smartTagPr>
        <w:r>
          <w:rPr>
            <w:rFonts w:ascii="KZ Times New Roman" w:hAnsi="KZ Times New Roman"/>
            <w:sz w:val="28"/>
            <w:szCs w:val="28"/>
            <w:lang w:val="kk-KZ"/>
          </w:rPr>
          <w:t>200 г</w:t>
        </w:r>
      </w:smartTag>
      <w:r>
        <w:rPr>
          <w:rFonts w:ascii="KZ Times New Roman" w:hAnsi="KZ Times New Roman"/>
          <w:sz w:val="28"/>
          <w:szCs w:val="28"/>
          <w:lang w:val="kk-KZ"/>
        </w:rPr>
        <w:t xml:space="preserve"> тең. </w:t>
      </w:r>
    </w:p>
    <w:p w:rsidR="00E63CD6" w:rsidRDefault="00E63CD6" w:rsidP="00E63CD6">
      <w:pPr>
        <w:spacing w:after="0" w:line="240" w:lineRule="auto"/>
        <w:ind w:firstLine="709"/>
        <w:jc w:val="center"/>
        <w:rPr>
          <w:rFonts w:ascii="KZ Times New Roman" w:hAnsi="KZ Times New Roman"/>
          <w:sz w:val="28"/>
          <w:szCs w:val="28"/>
          <w:lang w:val="kk-KZ"/>
        </w:rPr>
      </w:pPr>
    </w:p>
    <w:p w:rsidR="00E63CD6" w:rsidRDefault="00E63CD6" w:rsidP="00E63CD6">
      <w:pPr>
        <w:spacing w:after="0" w:line="240" w:lineRule="auto"/>
        <w:ind w:firstLine="709"/>
        <w:jc w:val="center"/>
        <w:rPr>
          <w:rFonts w:ascii="KZ Times New Roman" w:hAnsi="KZ Times New Roman"/>
          <w:sz w:val="28"/>
          <w:szCs w:val="28"/>
          <w:lang w:val="kk-KZ"/>
        </w:rPr>
      </w:pPr>
    </w:p>
    <w:p w:rsidR="00E63CD6" w:rsidRDefault="00E63CD6" w:rsidP="00E63CD6">
      <w:pPr>
        <w:spacing w:after="0" w:line="240" w:lineRule="auto"/>
        <w:ind w:firstLine="709"/>
        <w:jc w:val="center"/>
        <w:rPr>
          <w:rFonts w:ascii="KZ Times New Roman" w:hAnsi="KZ Times New Roman"/>
          <w:sz w:val="28"/>
          <w:szCs w:val="28"/>
          <w:lang w:val="kk-KZ"/>
        </w:rPr>
      </w:pPr>
    </w:p>
    <w:p w:rsidR="00DC0F6A" w:rsidRDefault="00DC0F6A" w:rsidP="00E63CD6">
      <w:pPr>
        <w:spacing w:after="0" w:line="240" w:lineRule="auto"/>
        <w:ind w:firstLine="709"/>
        <w:jc w:val="center"/>
        <w:rPr>
          <w:rFonts w:ascii="KZ Times New Roman" w:hAnsi="KZ Times New Roman"/>
          <w:sz w:val="28"/>
          <w:szCs w:val="28"/>
          <w:lang w:val="kk-KZ"/>
        </w:rPr>
      </w:pPr>
      <w:r>
        <w:rPr>
          <w:rFonts w:ascii="KZ Times New Roman" w:hAnsi="KZ Times New Roman"/>
          <w:sz w:val="28"/>
          <w:szCs w:val="28"/>
          <w:lang w:val="kk-KZ"/>
        </w:rPr>
        <w:lastRenderedPageBreak/>
        <w:t xml:space="preserve">26-кесте. Суарылмайтын жерлердегі жүзім сұрыптарының шоқ жемістерінің орташа массасының жуық шамасы </w:t>
      </w:r>
    </w:p>
    <w:p w:rsidR="00DC0F6A" w:rsidRDefault="00DC0F6A" w:rsidP="00E63CD6">
      <w:pPr>
        <w:spacing w:after="0" w:line="240" w:lineRule="auto"/>
        <w:ind w:firstLine="709"/>
        <w:jc w:val="center"/>
        <w:rPr>
          <w:rFonts w:ascii="KZ Times New Roman" w:hAnsi="KZ Times New Roman"/>
          <w:sz w:val="28"/>
          <w:szCs w:val="28"/>
          <w:lang w:val="kk-KZ"/>
        </w:rPr>
      </w:pPr>
      <w:r>
        <w:rPr>
          <w:rFonts w:ascii="KZ Times New Roman" w:hAnsi="KZ Times New Roman"/>
          <w:sz w:val="28"/>
          <w:szCs w:val="28"/>
          <w:lang w:val="kk-KZ"/>
        </w:rPr>
        <w:t>(Ж және ШҒЗИ «Магарач», Қырым)</w:t>
      </w:r>
    </w:p>
    <w:p w:rsidR="00DC0F6A" w:rsidRDefault="00DC0F6A" w:rsidP="00E63CD6">
      <w:pPr>
        <w:spacing w:after="0" w:line="240" w:lineRule="auto"/>
        <w:ind w:firstLine="709"/>
        <w:jc w:val="center"/>
        <w:rPr>
          <w:rFonts w:ascii="KZ Times New Roman" w:hAnsi="KZ Times New Roman"/>
          <w:sz w:val="28"/>
          <w:szCs w:val="28"/>
          <w:lang w:val="kk-KZ"/>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1822"/>
        <w:gridCol w:w="2431"/>
        <w:gridCol w:w="1867"/>
      </w:tblGrid>
      <w:tr w:rsidR="00DC0F6A" w:rsidRPr="00032460" w:rsidTr="00E63CD6">
        <w:tc>
          <w:tcPr>
            <w:tcW w:w="270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Сұрып</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Шоқ жемістің орташа массасы, г</w:t>
            </w:r>
          </w:p>
        </w:tc>
        <w:tc>
          <w:tcPr>
            <w:tcW w:w="2431"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Сұрып</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Шоқ жемістің орташа массасы, г</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Агадан </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230-280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Ркацители </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140-240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Алиготе </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90-100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Рубиновый Магарача</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100-120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Бастардо магарачский</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140-150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Саперави </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115-170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Баян Ширей</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180-230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Саперави Северный</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110-120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Гарс Левелю</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120-130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Сенсо </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200-250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Жемчуг Саба</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100-170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Сильванер </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70-100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Каберне Совиньон</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67-90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Сорок лет Октября</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160-180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Карабурну </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250-300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Таврида </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125-170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Кардинал </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210-470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Тайфи розовый</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600-700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Кульджинский</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320-430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Тербаш </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170-250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Мускат белый </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100-140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Фетяска белая</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70-90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Нимранг </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325-360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Фиолетовый ранний</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190-160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Пино черный </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100-110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Цоликоури </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120-150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Ранний Магарача</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250-300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Шардоне</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70-80</w:t>
            </w:r>
          </w:p>
        </w:tc>
      </w:tr>
      <w:tr w:rsidR="00DC0F6A" w:rsidRPr="00032460" w:rsidTr="00E63CD6">
        <w:tc>
          <w:tcPr>
            <w:tcW w:w="2700"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Рислинг </w:t>
            </w:r>
          </w:p>
        </w:tc>
        <w:tc>
          <w:tcPr>
            <w:tcW w:w="1822"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70-100</w:t>
            </w:r>
          </w:p>
        </w:tc>
        <w:tc>
          <w:tcPr>
            <w:tcW w:w="2431"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Шасла белая</w:t>
            </w:r>
          </w:p>
        </w:tc>
        <w:tc>
          <w:tcPr>
            <w:tcW w:w="18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70-120</w:t>
            </w:r>
          </w:p>
        </w:tc>
      </w:tr>
    </w:tbl>
    <w:p w:rsidR="00DC0F6A" w:rsidRDefault="00DC0F6A" w:rsidP="00DC0F6A">
      <w:pPr>
        <w:rPr>
          <w:rFonts w:ascii="KZ Times New Roman" w:hAnsi="KZ Times New Roman"/>
          <w:sz w:val="28"/>
          <w:szCs w:val="28"/>
          <w:lang w:val="kk-KZ"/>
        </w:rPr>
      </w:pP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А н ы қ т а й м ы з: 1. Түптегі шоқ жемістердің орташа саны –  3276 : 182 </w:t>
      </w:r>
      <w:r>
        <w:rPr>
          <w:rFonts w:ascii="KZ Times New Roman" w:hAnsi="KZ Times New Roman"/>
          <w:sz w:val="28"/>
          <w:szCs w:val="28"/>
        </w:rPr>
        <w:t>=</w:t>
      </w:r>
      <w:r>
        <w:rPr>
          <w:rFonts w:ascii="KZ Times New Roman" w:hAnsi="KZ Times New Roman"/>
          <w:sz w:val="28"/>
          <w:szCs w:val="28"/>
          <w:lang w:val="kk-KZ"/>
        </w:rPr>
        <w:t xml:space="preserve">18 дана.  2. Бір түптің өнімі – 18 х 200 </w:t>
      </w:r>
      <w:r w:rsidRPr="00BB6D72">
        <w:rPr>
          <w:rFonts w:ascii="KZ Times New Roman" w:hAnsi="KZ Times New Roman"/>
          <w:sz w:val="28"/>
          <w:szCs w:val="28"/>
          <w:lang w:val="kk-KZ"/>
        </w:rPr>
        <w:t>=</w:t>
      </w:r>
      <w:r>
        <w:rPr>
          <w:rFonts w:ascii="KZ Times New Roman" w:hAnsi="KZ Times New Roman"/>
          <w:sz w:val="28"/>
          <w:szCs w:val="28"/>
          <w:lang w:val="kk-KZ"/>
        </w:rPr>
        <w:t xml:space="preserve"> </w:t>
      </w:r>
      <w:smartTag w:uri="urn:schemas-microsoft-com:office:smarttags" w:element="metricconverter">
        <w:smartTagPr>
          <w:attr w:name="ProductID" w:val="3600 г"/>
        </w:smartTagPr>
        <w:r>
          <w:rPr>
            <w:rFonts w:ascii="KZ Times New Roman" w:hAnsi="KZ Times New Roman"/>
            <w:sz w:val="28"/>
            <w:szCs w:val="28"/>
            <w:lang w:val="kk-KZ"/>
          </w:rPr>
          <w:t>3600 г</w:t>
        </w:r>
      </w:smartTag>
      <w:r>
        <w:rPr>
          <w:rFonts w:ascii="KZ Times New Roman" w:hAnsi="KZ Times New Roman"/>
          <w:sz w:val="28"/>
          <w:szCs w:val="28"/>
          <w:lang w:val="kk-KZ"/>
        </w:rPr>
        <w:t xml:space="preserve">.   3. Бір гектардан – 3200 х </w:t>
      </w:r>
      <w:smartTag w:uri="urn:schemas-microsoft-com:office:smarttags" w:element="metricconverter">
        <w:smartTagPr>
          <w:attr w:name="ProductID" w:val="3,6 кг"/>
        </w:smartTagPr>
        <w:r>
          <w:rPr>
            <w:rFonts w:ascii="KZ Times New Roman" w:hAnsi="KZ Times New Roman"/>
            <w:sz w:val="28"/>
            <w:szCs w:val="28"/>
            <w:lang w:val="kk-KZ"/>
          </w:rPr>
          <w:t>3,6 кг</w:t>
        </w:r>
      </w:smartTag>
      <w:r>
        <w:rPr>
          <w:rFonts w:ascii="KZ Times New Roman" w:hAnsi="KZ Times New Roman"/>
          <w:sz w:val="28"/>
          <w:szCs w:val="28"/>
          <w:lang w:val="kk-KZ"/>
        </w:rPr>
        <w:t xml:space="preserve"> </w:t>
      </w:r>
      <w:r w:rsidRPr="00BB6D72">
        <w:rPr>
          <w:rFonts w:ascii="KZ Times New Roman" w:hAnsi="KZ Times New Roman"/>
          <w:sz w:val="28"/>
          <w:szCs w:val="28"/>
          <w:lang w:val="kk-KZ"/>
        </w:rPr>
        <w:t>=</w:t>
      </w:r>
      <w:r>
        <w:rPr>
          <w:rFonts w:ascii="KZ Times New Roman" w:hAnsi="KZ Times New Roman"/>
          <w:sz w:val="28"/>
          <w:szCs w:val="28"/>
          <w:lang w:val="kk-KZ"/>
        </w:rPr>
        <w:t xml:space="preserve"> </w:t>
      </w:r>
      <w:smartTag w:uri="urn:schemas-microsoft-com:office:smarttags" w:element="metricconverter">
        <w:smartTagPr>
          <w:attr w:name="ProductID" w:val="11520 кг"/>
        </w:smartTagPr>
        <w:r>
          <w:rPr>
            <w:rFonts w:ascii="KZ Times New Roman" w:hAnsi="KZ Times New Roman"/>
            <w:sz w:val="28"/>
            <w:szCs w:val="28"/>
            <w:lang w:val="kk-KZ"/>
          </w:rPr>
          <w:t>11520 кг</w:t>
        </w:r>
      </w:smartTag>
      <w:r>
        <w:rPr>
          <w:rFonts w:ascii="KZ Times New Roman" w:hAnsi="KZ Times New Roman"/>
          <w:sz w:val="28"/>
          <w:szCs w:val="28"/>
          <w:lang w:val="kk-KZ"/>
        </w:rPr>
        <w:t xml:space="preserve">.  4. Бүкіл телімнен – 7,2 х 11520 </w:t>
      </w:r>
      <w:r w:rsidRPr="007F36F4">
        <w:rPr>
          <w:rFonts w:ascii="KZ Times New Roman" w:hAnsi="KZ Times New Roman"/>
          <w:sz w:val="28"/>
          <w:szCs w:val="28"/>
          <w:lang w:val="kk-KZ"/>
        </w:rPr>
        <w:t>=</w:t>
      </w:r>
      <w:r>
        <w:rPr>
          <w:rFonts w:ascii="KZ Times New Roman" w:hAnsi="KZ Times New Roman"/>
          <w:sz w:val="28"/>
          <w:szCs w:val="28"/>
          <w:lang w:val="kk-KZ"/>
        </w:rPr>
        <w:t xml:space="preserve"> =82944 кг немесе ≈ 8,3 т.</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Әр бригадада және шаруашылық бойынша алдын ала анықталған өнім негізінде жүзім жинаудың жұмыс жоспары жасалады. Жоспарда сұрыптар бойынша болжамды жалпы түсімі пайдалануына қарай күнтізбек мерзімі; сұрыптар мен телімдер бойынша жиналудың басталуы мен аяқталу уақыты; жүзімнің күндік жиналуы мен қабылдаушы, өңдеуші және дайындаушы нысандарға өткізу тапсырмасы, сондай-ақ жұмыс күшіне, құрал-саймандарға, жинау ыдыстарына, көліктің және өнімді артып-түсіруге арналған т.б. техникалық құралдардың қажетті саны; бригададағы еңбекті ұйымдастыру тәртібі және т.б. көрсетіледі. </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Жүзім шаруашылықтары мен қайта өңдеу зауыттарындағы және қабылдау нысандарындағы жұмыстарды бір қалыпты атқарылуын қамтамасыз етілуі үшін өнімді тапсыру мен қабылдаудың тәуліктік графигі  белгіленеді. </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Жинаудың жұмыс жоспарын дайындау үшін жүзім шаруашылығымен айналысатын барлық аймақтар үшін жасалынатын жүзімді өсірудің түртектік технологиялық картасы пайдаланылады.</w:t>
      </w:r>
    </w:p>
    <w:p w:rsidR="00DC0F6A" w:rsidRDefault="00DC0F6A" w:rsidP="00E63CD6">
      <w:pPr>
        <w:spacing w:after="0" w:line="240" w:lineRule="auto"/>
        <w:ind w:firstLine="709"/>
        <w:jc w:val="center"/>
        <w:rPr>
          <w:rFonts w:ascii="KZ Times New Roman" w:hAnsi="KZ Times New Roman"/>
          <w:sz w:val="28"/>
          <w:szCs w:val="28"/>
          <w:lang w:val="kk-KZ"/>
        </w:rPr>
      </w:pPr>
      <w:r>
        <w:rPr>
          <w:rFonts w:ascii="KZ Times New Roman" w:hAnsi="KZ Times New Roman"/>
          <w:sz w:val="28"/>
          <w:szCs w:val="28"/>
          <w:lang w:val="kk-KZ"/>
        </w:rPr>
        <w:t>27-кесте. Өніміділікті алдын ала есептеу көрсеткіштері</w:t>
      </w:r>
    </w:p>
    <w:p w:rsidR="00DC0F6A" w:rsidRDefault="00DC0F6A" w:rsidP="00E63CD6">
      <w:pPr>
        <w:spacing w:after="0" w:line="240" w:lineRule="auto"/>
        <w:ind w:firstLine="709"/>
        <w:jc w:val="center"/>
        <w:rPr>
          <w:rFonts w:ascii="KZ Times New Roman" w:hAnsi="KZ Times New Roman"/>
          <w:sz w:val="28"/>
          <w:szCs w:val="28"/>
          <w:lang w:val="kk-KZ"/>
        </w:rPr>
      </w:pPr>
    </w:p>
    <w:tbl>
      <w:tblPr>
        <w:tblW w:w="85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27"/>
        <w:gridCol w:w="900"/>
        <w:gridCol w:w="1067"/>
        <w:gridCol w:w="767"/>
        <w:gridCol w:w="1046"/>
        <w:gridCol w:w="1080"/>
        <w:gridCol w:w="1800"/>
      </w:tblGrid>
      <w:tr w:rsidR="00DC0F6A" w:rsidRPr="00032460" w:rsidTr="00E63CD6">
        <w:trPr>
          <w:cantSplit/>
          <w:trHeight w:val="2322"/>
        </w:trPr>
        <w:tc>
          <w:tcPr>
            <w:tcW w:w="1927" w:type="dxa"/>
          </w:tcPr>
          <w:p w:rsidR="00DC0F6A" w:rsidRPr="00032460" w:rsidRDefault="00DC0F6A" w:rsidP="00E63CD6">
            <w:pPr>
              <w:spacing w:after="0" w:line="240" w:lineRule="auto"/>
              <w:jc w:val="center"/>
              <w:rPr>
                <w:rFonts w:ascii="KZ Times New Roman" w:hAnsi="KZ Times New Roman"/>
                <w:lang w:val="kk-KZ"/>
              </w:rPr>
            </w:pPr>
          </w:p>
          <w:p w:rsidR="00DC0F6A" w:rsidRPr="00032460" w:rsidRDefault="00DC0F6A" w:rsidP="00E63CD6">
            <w:pPr>
              <w:spacing w:after="0" w:line="240" w:lineRule="auto"/>
              <w:jc w:val="center"/>
              <w:rPr>
                <w:rFonts w:ascii="KZ Times New Roman" w:hAnsi="KZ Times New Roman"/>
                <w:lang w:val="kk-KZ"/>
              </w:rPr>
            </w:pPr>
          </w:p>
          <w:p w:rsidR="00DC0F6A" w:rsidRPr="00032460" w:rsidRDefault="00DC0F6A" w:rsidP="00E63CD6">
            <w:pPr>
              <w:spacing w:after="0" w:line="240" w:lineRule="auto"/>
              <w:jc w:val="center"/>
              <w:rPr>
                <w:rFonts w:ascii="KZ Times New Roman" w:hAnsi="KZ Times New Roman"/>
                <w:lang w:val="kk-KZ"/>
              </w:rPr>
            </w:pPr>
          </w:p>
          <w:p w:rsidR="00DC0F6A" w:rsidRPr="00032460" w:rsidRDefault="00DC0F6A" w:rsidP="00E63CD6">
            <w:pPr>
              <w:spacing w:after="0" w:line="240" w:lineRule="auto"/>
              <w:jc w:val="center"/>
              <w:rPr>
                <w:rFonts w:ascii="KZ Times New Roman" w:hAnsi="KZ Times New Roman"/>
                <w:lang w:val="kk-KZ"/>
              </w:rPr>
            </w:pPr>
          </w:p>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Сұрып</w:t>
            </w:r>
          </w:p>
        </w:tc>
        <w:tc>
          <w:tcPr>
            <w:tcW w:w="900" w:type="dxa"/>
            <w:textDirection w:val="btLr"/>
          </w:tcPr>
          <w:p w:rsidR="00DC0F6A" w:rsidRPr="00032460" w:rsidRDefault="00DC0F6A" w:rsidP="00E63CD6">
            <w:pPr>
              <w:spacing w:after="0" w:line="240" w:lineRule="auto"/>
              <w:ind w:left="113" w:right="113"/>
              <w:rPr>
                <w:rFonts w:ascii="KZ Times New Roman" w:hAnsi="KZ Times New Roman"/>
                <w:lang w:val="kk-KZ"/>
              </w:rPr>
            </w:pPr>
          </w:p>
          <w:p w:rsidR="00DC0F6A" w:rsidRPr="00032460" w:rsidRDefault="00DC0F6A" w:rsidP="00E63CD6">
            <w:pPr>
              <w:spacing w:after="0" w:line="240" w:lineRule="auto"/>
              <w:ind w:left="113" w:right="113"/>
              <w:jc w:val="center"/>
              <w:rPr>
                <w:rFonts w:ascii="KZ Times New Roman" w:hAnsi="KZ Times New Roman"/>
                <w:lang w:val="kk-KZ"/>
              </w:rPr>
            </w:pPr>
            <w:r w:rsidRPr="00032460">
              <w:rPr>
                <w:rFonts w:ascii="KZ Times New Roman" w:hAnsi="KZ Times New Roman"/>
                <w:lang w:val="kk-KZ"/>
              </w:rPr>
              <w:t>Егістік, жері, га</w:t>
            </w:r>
          </w:p>
          <w:p w:rsidR="00DC0F6A" w:rsidRPr="00032460" w:rsidRDefault="00DC0F6A" w:rsidP="00E63CD6">
            <w:pPr>
              <w:spacing w:after="0" w:line="240" w:lineRule="auto"/>
              <w:ind w:left="113" w:right="113"/>
              <w:rPr>
                <w:rFonts w:ascii="KZ Times New Roman" w:hAnsi="KZ Times New Roman"/>
                <w:lang w:val="kk-KZ"/>
              </w:rPr>
            </w:pPr>
          </w:p>
          <w:p w:rsidR="00DC0F6A" w:rsidRPr="00032460" w:rsidRDefault="00DC0F6A" w:rsidP="00E63CD6">
            <w:pPr>
              <w:spacing w:after="0" w:line="240" w:lineRule="auto"/>
              <w:ind w:left="113" w:right="113"/>
              <w:rPr>
                <w:rFonts w:ascii="KZ Times New Roman" w:hAnsi="KZ Times New Roman"/>
                <w:lang w:val="kk-KZ"/>
              </w:rPr>
            </w:pPr>
          </w:p>
          <w:p w:rsidR="00DC0F6A" w:rsidRPr="00032460" w:rsidRDefault="00DC0F6A" w:rsidP="00E63CD6">
            <w:pPr>
              <w:spacing w:after="0" w:line="240" w:lineRule="auto"/>
              <w:ind w:left="113" w:right="113"/>
              <w:rPr>
                <w:rFonts w:ascii="KZ Times New Roman" w:hAnsi="KZ Times New Roman"/>
                <w:lang w:val="kk-KZ"/>
              </w:rPr>
            </w:pPr>
          </w:p>
        </w:tc>
        <w:tc>
          <w:tcPr>
            <w:tcW w:w="1067" w:type="dxa"/>
            <w:textDirection w:val="btLr"/>
          </w:tcPr>
          <w:p w:rsidR="00DC0F6A" w:rsidRPr="00032460" w:rsidRDefault="00DC0F6A" w:rsidP="00E63CD6">
            <w:pPr>
              <w:spacing w:after="0" w:line="240" w:lineRule="auto"/>
              <w:ind w:left="113" w:right="113"/>
              <w:jc w:val="center"/>
              <w:rPr>
                <w:rFonts w:ascii="KZ Times New Roman" w:hAnsi="KZ Times New Roman"/>
                <w:lang w:val="kk-KZ"/>
              </w:rPr>
            </w:pPr>
            <w:r w:rsidRPr="00032460">
              <w:rPr>
                <w:rFonts w:ascii="KZ Times New Roman" w:hAnsi="KZ Times New Roman"/>
                <w:lang w:val="kk-KZ"/>
              </w:rPr>
              <w:t>Түптердің саны, дана/га (қоректену алаңы бойынша)</w:t>
            </w:r>
          </w:p>
        </w:tc>
        <w:tc>
          <w:tcPr>
            <w:tcW w:w="767" w:type="dxa"/>
            <w:textDirection w:val="btLr"/>
          </w:tcPr>
          <w:p w:rsidR="00DC0F6A" w:rsidRPr="00032460" w:rsidRDefault="00DC0F6A" w:rsidP="00E63CD6">
            <w:pPr>
              <w:spacing w:after="0" w:line="240" w:lineRule="auto"/>
              <w:ind w:left="113" w:right="113"/>
              <w:jc w:val="center"/>
              <w:rPr>
                <w:rFonts w:ascii="KZ Times New Roman" w:hAnsi="KZ Times New Roman"/>
              </w:rPr>
            </w:pPr>
            <w:r w:rsidRPr="00032460">
              <w:rPr>
                <w:rFonts w:ascii="KZ Times New Roman" w:hAnsi="KZ Times New Roman"/>
                <w:lang w:val="kk-KZ"/>
              </w:rPr>
              <w:t xml:space="preserve">Сирексуі, </w:t>
            </w:r>
            <w:r w:rsidRPr="00032460">
              <w:rPr>
                <w:rFonts w:ascii="KZ Times New Roman" w:hAnsi="KZ Times New Roman"/>
              </w:rPr>
              <w:t>%</w:t>
            </w:r>
          </w:p>
        </w:tc>
        <w:tc>
          <w:tcPr>
            <w:tcW w:w="1046" w:type="dxa"/>
            <w:textDirection w:val="btLr"/>
          </w:tcPr>
          <w:p w:rsidR="00DC0F6A" w:rsidRPr="00032460" w:rsidRDefault="00DC0F6A" w:rsidP="00E63CD6">
            <w:pPr>
              <w:spacing w:after="0" w:line="240" w:lineRule="auto"/>
              <w:ind w:left="113" w:right="113"/>
              <w:rPr>
                <w:rFonts w:ascii="KZ Times New Roman" w:hAnsi="KZ Times New Roman"/>
                <w:lang w:val="kk-KZ"/>
              </w:rPr>
            </w:pPr>
            <w:r w:rsidRPr="00032460">
              <w:rPr>
                <w:rFonts w:ascii="KZ Times New Roman" w:hAnsi="KZ Times New Roman"/>
                <w:lang w:val="kk-KZ"/>
              </w:rPr>
              <w:t>Есепке алынған бұталар саны, дана</w:t>
            </w:r>
          </w:p>
        </w:tc>
        <w:tc>
          <w:tcPr>
            <w:tcW w:w="1080" w:type="dxa"/>
            <w:textDirection w:val="btLr"/>
          </w:tcPr>
          <w:p w:rsidR="00DC0F6A" w:rsidRPr="00032460" w:rsidRDefault="00DC0F6A" w:rsidP="00E63CD6">
            <w:pPr>
              <w:spacing w:after="0" w:line="240" w:lineRule="auto"/>
              <w:ind w:left="113" w:right="113"/>
              <w:rPr>
                <w:rFonts w:ascii="KZ Times New Roman" w:hAnsi="KZ Times New Roman"/>
                <w:lang w:val="kk-KZ"/>
              </w:rPr>
            </w:pPr>
            <w:r w:rsidRPr="00032460">
              <w:rPr>
                <w:rFonts w:ascii="KZ Times New Roman" w:hAnsi="KZ Times New Roman"/>
                <w:lang w:val="kk-KZ"/>
              </w:rPr>
              <w:t>Есепке алынған түптердегі шоқ жемістер саны</w:t>
            </w:r>
          </w:p>
        </w:tc>
        <w:tc>
          <w:tcPr>
            <w:tcW w:w="1800" w:type="dxa"/>
            <w:shd w:val="clear" w:color="auto" w:fill="auto"/>
          </w:tcPr>
          <w:p w:rsidR="00DC0F6A" w:rsidRPr="00032460" w:rsidRDefault="00DC0F6A" w:rsidP="00E63CD6">
            <w:pPr>
              <w:spacing w:after="0" w:line="240" w:lineRule="auto"/>
              <w:jc w:val="center"/>
              <w:rPr>
                <w:rFonts w:ascii="KZ Times New Roman" w:hAnsi="KZ Times New Roman"/>
                <w:sz w:val="28"/>
                <w:szCs w:val="28"/>
                <w:lang w:val="kk-KZ"/>
              </w:rPr>
            </w:pPr>
            <w:r w:rsidRPr="00032460">
              <w:rPr>
                <w:rFonts w:ascii="KZ Times New Roman" w:hAnsi="KZ Times New Roman"/>
                <w:lang w:val="kk-KZ"/>
              </w:rPr>
              <w:t>Өнімді жинаудың болжамды күнтізбесі</w:t>
            </w:r>
          </w:p>
        </w:tc>
      </w:tr>
      <w:tr w:rsidR="00DC0F6A" w:rsidRPr="00032460" w:rsidTr="00E63CD6">
        <w:tc>
          <w:tcPr>
            <w:tcW w:w="6787" w:type="dxa"/>
            <w:gridSpan w:val="6"/>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i/>
                <w:lang w:val="kk-KZ"/>
              </w:rPr>
              <w:t xml:space="preserve">Асханалық </w:t>
            </w:r>
          </w:p>
        </w:tc>
        <w:tc>
          <w:tcPr>
            <w:tcW w:w="1800" w:type="dxa"/>
            <w:shd w:val="clear" w:color="auto" w:fill="auto"/>
          </w:tcPr>
          <w:p w:rsidR="00DC0F6A" w:rsidRPr="00032460" w:rsidRDefault="00DC0F6A" w:rsidP="00E63CD6">
            <w:pPr>
              <w:spacing w:after="0" w:line="240" w:lineRule="auto"/>
              <w:rPr>
                <w:rFonts w:ascii="KZ Times New Roman" w:hAnsi="KZ Times New Roman"/>
                <w:lang w:val="kk-KZ"/>
              </w:rPr>
            </w:pPr>
          </w:p>
        </w:tc>
      </w:tr>
      <w:tr w:rsidR="00DC0F6A" w:rsidRPr="00032460" w:rsidTr="00E63CD6">
        <w:tc>
          <w:tcPr>
            <w:tcW w:w="1927" w:type="dxa"/>
          </w:tcPr>
          <w:p w:rsidR="00DC0F6A" w:rsidRPr="00032460" w:rsidRDefault="00DC0F6A" w:rsidP="00E63CD6">
            <w:pPr>
              <w:spacing w:after="0" w:line="240" w:lineRule="auto"/>
              <w:jc w:val="center"/>
              <w:rPr>
                <w:rFonts w:ascii="KZ Times New Roman" w:hAnsi="KZ Times New Roman"/>
                <w:i/>
                <w:lang w:val="kk-KZ"/>
              </w:rPr>
            </w:pPr>
            <w:r w:rsidRPr="00032460">
              <w:rPr>
                <w:rFonts w:ascii="KZ Times New Roman" w:hAnsi="KZ Times New Roman"/>
                <w:i/>
                <w:lang w:val="kk-KZ"/>
              </w:rPr>
              <w:t>Жемчуг Саба</w:t>
            </w:r>
          </w:p>
        </w:tc>
        <w:tc>
          <w:tcPr>
            <w:tcW w:w="90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40</w:t>
            </w:r>
          </w:p>
        </w:tc>
        <w:tc>
          <w:tcPr>
            <w:tcW w:w="10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2680</w:t>
            </w:r>
          </w:p>
        </w:tc>
        <w:tc>
          <w:tcPr>
            <w:tcW w:w="7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7</w:t>
            </w:r>
          </w:p>
        </w:tc>
        <w:tc>
          <w:tcPr>
            <w:tcW w:w="1046"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100</w:t>
            </w:r>
          </w:p>
        </w:tc>
        <w:tc>
          <w:tcPr>
            <w:tcW w:w="108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18000</w:t>
            </w:r>
          </w:p>
        </w:tc>
        <w:tc>
          <w:tcPr>
            <w:tcW w:w="1800" w:type="dxa"/>
            <w:shd w:val="clear" w:color="auto" w:fill="auto"/>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 xml:space="preserve">5 – 10. </w:t>
            </w:r>
            <w:r w:rsidRPr="00032460">
              <w:rPr>
                <w:rFonts w:ascii="KZ Times New Roman" w:hAnsi="KZ Times New Roman"/>
                <w:lang w:val="en-US"/>
              </w:rPr>
              <w:t>V</w:t>
            </w:r>
            <w:r w:rsidRPr="00032460">
              <w:rPr>
                <w:rFonts w:ascii="KZ Times New Roman" w:hAnsi="KZ Times New Roman"/>
                <w:lang w:val="kk-KZ"/>
              </w:rPr>
              <w:t>ІІІ</w:t>
            </w:r>
          </w:p>
        </w:tc>
      </w:tr>
      <w:tr w:rsidR="00DC0F6A" w:rsidRPr="00032460" w:rsidTr="00E63CD6">
        <w:tc>
          <w:tcPr>
            <w:tcW w:w="1927" w:type="dxa"/>
          </w:tcPr>
          <w:p w:rsidR="00DC0F6A" w:rsidRPr="00032460" w:rsidRDefault="00DC0F6A" w:rsidP="00E63CD6">
            <w:pPr>
              <w:spacing w:after="0" w:line="240" w:lineRule="auto"/>
              <w:rPr>
                <w:rFonts w:ascii="KZ Times New Roman" w:hAnsi="KZ Times New Roman"/>
                <w:i/>
                <w:lang w:val="kk-KZ"/>
              </w:rPr>
            </w:pPr>
            <w:r w:rsidRPr="00032460">
              <w:rPr>
                <w:rFonts w:ascii="KZ Times New Roman" w:hAnsi="KZ Times New Roman"/>
                <w:i/>
                <w:lang w:val="kk-KZ"/>
              </w:rPr>
              <w:t xml:space="preserve">   Шасла </w:t>
            </w:r>
          </w:p>
        </w:tc>
        <w:tc>
          <w:tcPr>
            <w:tcW w:w="90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50</w:t>
            </w:r>
          </w:p>
        </w:tc>
        <w:tc>
          <w:tcPr>
            <w:tcW w:w="10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2280</w:t>
            </w:r>
          </w:p>
        </w:tc>
        <w:tc>
          <w:tcPr>
            <w:tcW w:w="7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5</w:t>
            </w:r>
          </w:p>
        </w:tc>
        <w:tc>
          <w:tcPr>
            <w:tcW w:w="1046"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120</w:t>
            </w:r>
          </w:p>
        </w:tc>
        <w:tc>
          <w:tcPr>
            <w:tcW w:w="108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2400</w:t>
            </w:r>
          </w:p>
        </w:tc>
        <w:tc>
          <w:tcPr>
            <w:tcW w:w="1800" w:type="dxa"/>
            <w:shd w:val="clear" w:color="auto" w:fill="auto"/>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25.</w:t>
            </w:r>
            <w:r w:rsidRPr="00032460">
              <w:rPr>
                <w:rFonts w:ascii="KZ Times New Roman" w:hAnsi="KZ Times New Roman"/>
                <w:lang w:val="en-US"/>
              </w:rPr>
              <w:t xml:space="preserve"> V</w:t>
            </w:r>
            <w:r w:rsidRPr="00032460">
              <w:rPr>
                <w:rFonts w:ascii="KZ Times New Roman" w:hAnsi="KZ Times New Roman"/>
                <w:lang w:val="kk-KZ"/>
              </w:rPr>
              <w:t>ІІІ – 5.ІХ</w:t>
            </w:r>
          </w:p>
        </w:tc>
      </w:tr>
      <w:tr w:rsidR="00DC0F6A" w:rsidRPr="00032460" w:rsidTr="00E63CD6">
        <w:tc>
          <w:tcPr>
            <w:tcW w:w="8587" w:type="dxa"/>
            <w:gridSpan w:val="7"/>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i/>
                <w:lang w:val="kk-KZ"/>
              </w:rPr>
              <w:t>Техникалық</w:t>
            </w:r>
          </w:p>
        </w:tc>
      </w:tr>
      <w:tr w:rsidR="00DC0F6A" w:rsidRPr="00032460" w:rsidTr="00E63CD6">
        <w:tc>
          <w:tcPr>
            <w:tcW w:w="1927"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Алиготе </w:t>
            </w:r>
          </w:p>
        </w:tc>
        <w:tc>
          <w:tcPr>
            <w:tcW w:w="90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120</w:t>
            </w:r>
          </w:p>
        </w:tc>
        <w:tc>
          <w:tcPr>
            <w:tcW w:w="10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2680</w:t>
            </w:r>
          </w:p>
        </w:tc>
        <w:tc>
          <w:tcPr>
            <w:tcW w:w="7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3</w:t>
            </w:r>
          </w:p>
        </w:tc>
        <w:tc>
          <w:tcPr>
            <w:tcW w:w="1046"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90</w:t>
            </w:r>
          </w:p>
        </w:tc>
        <w:tc>
          <w:tcPr>
            <w:tcW w:w="108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2700</w:t>
            </w:r>
          </w:p>
        </w:tc>
        <w:tc>
          <w:tcPr>
            <w:tcW w:w="1800" w:type="dxa"/>
            <w:shd w:val="clear" w:color="auto" w:fill="auto"/>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8 – 17. ІХ</w:t>
            </w:r>
          </w:p>
        </w:tc>
      </w:tr>
      <w:tr w:rsidR="00DC0F6A" w:rsidRPr="00032460" w:rsidTr="00E63CD6">
        <w:tc>
          <w:tcPr>
            <w:tcW w:w="1927"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Бастардо магарачский</w:t>
            </w:r>
          </w:p>
        </w:tc>
        <w:tc>
          <w:tcPr>
            <w:tcW w:w="90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40</w:t>
            </w:r>
          </w:p>
        </w:tc>
        <w:tc>
          <w:tcPr>
            <w:tcW w:w="10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2680</w:t>
            </w:r>
          </w:p>
        </w:tc>
        <w:tc>
          <w:tcPr>
            <w:tcW w:w="7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w:t>
            </w:r>
          </w:p>
        </w:tc>
        <w:tc>
          <w:tcPr>
            <w:tcW w:w="1046"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120</w:t>
            </w:r>
          </w:p>
        </w:tc>
        <w:tc>
          <w:tcPr>
            <w:tcW w:w="108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2520</w:t>
            </w:r>
          </w:p>
        </w:tc>
        <w:tc>
          <w:tcPr>
            <w:tcW w:w="1800" w:type="dxa"/>
            <w:shd w:val="clear" w:color="auto" w:fill="auto"/>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15 – 21. ІХ</w:t>
            </w:r>
          </w:p>
        </w:tc>
      </w:tr>
      <w:tr w:rsidR="00DC0F6A" w:rsidRPr="00032460" w:rsidTr="00E63CD6">
        <w:tc>
          <w:tcPr>
            <w:tcW w:w="1927"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 xml:space="preserve">Рислинг </w:t>
            </w:r>
          </w:p>
        </w:tc>
        <w:tc>
          <w:tcPr>
            <w:tcW w:w="90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130</w:t>
            </w:r>
          </w:p>
        </w:tc>
        <w:tc>
          <w:tcPr>
            <w:tcW w:w="10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2280</w:t>
            </w:r>
          </w:p>
        </w:tc>
        <w:tc>
          <w:tcPr>
            <w:tcW w:w="7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4</w:t>
            </w:r>
          </w:p>
        </w:tc>
        <w:tc>
          <w:tcPr>
            <w:tcW w:w="1046"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110</w:t>
            </w:r>
          </w:p>
        </w:tc>
        <w:tc>
          <w:tcPr>
            <w:tcW w:w="108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3850</w:t>
            </w:r>
          </w:p>
        </w:tc>
        <w:tc>
          <w:tcPr>
            <w:tcW w:w="1800" w:type="dxa"/>
            <w:shd w:val="clear" w:color="auto" w:fill="auto"/>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12 – 19.ІХ</w:t>
            </w:r>
          </w:p>
        </w:tc>
      </w:tr>
      <w:tr w:rsidR="00DC0F6A" w:rsidRPr="00032460" w:rsidTr="00E63CD6">
        <w:tc>
          <w:tcPr>
            <w:tcW w:w="1927" w:type="dxa"/>
          </w:tcPr>
          <w:p w:rsidR="00DC0F6A" w:rsidRPr="00032460" w:rsidRDefault="00DC0F6A" w:rsidP="00E63CD6">
            <w:pPr>
              <w:spacing w:after="0" w:line="240" w:lineRule="auto"/>
              <w:rPr>
                <w:rFonts w:ascii="KZ Times New Roman" w:hAnsi="KZ Times New Roman"/>
                <w:lang w:val="kk-KZ"/>
              </w:rPr>
            </w:pPr>
            <w:r w:rsidRPr="00032460">
              <w:rPr>
                <w:rFonts w:ascii="KZ Times New Roman" w:hAnsi="KZ Times New Roman"/>
                <w:lang w:val="kk-KZ"/>
              </w:rPr>
              <w:t>Мускат белый</w:t>
            </w:r>
          </w:p>
        </w:tc>
        <w:tc>
          <w:tcPr>
            <w:tcW w:w="90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75</w:t>
            </w:r>
          </w:p>
        </w:tc>
        <w:tc>
          <w:tcPr>
            <w:tcW w:w="10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2280</w:t>
            </w:r>
          </w:p>
        </w:tc>
        <w:tc>
          <w:tcPr>
            <w:tcW w:w="767"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6</w:t>
            </w:r>
          </w:p>
        </w:tc>
        <w:tc>
          <w:tcPr>
            <w:tcW w:w="1046"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100</w:t>
            </w:r>
          </w:p>
        </w:tc>
        <w:tc>
          <w:tcPr>
            <w:tcW w:w="1080" w:type="dxa"/>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1500</w:t>
            </w:r>
          </w:p>
        </w:tc>
        <w:tc>
          <w:tcPr>
            <w:tcW w:w="1800" w:type="dxa"/>
            <w:shd w:val="clear" w:color="auto" w:fill="auto"/>
          </w:tcPr>
          <w:p w:rsidR="00DC0F6A" w:rsidRPr="00032460" w:rsidRDefault="00DC0F6A" w:rsidP="00E63CD6">
            <w:pPr>
              <w:spacing w:after="0" w:line="240" w:lineRule="auto"/>
              <w:jc w:val="center"/>
              <w:rPr>
                <w:rFonts w:ascii="KZ Times New Roman" w:hAnsi="KZ Times New Roman"/>
                <w:lang w:val="kk-KZ"/>
              </w:rPr>
            </w:pPr>
            <w:r w:rsidRPr="00032460">
              <w:rPr>
                <w:rFonts w:ascii="KZ Times New Roman" w:hAnsi="KZ Times New Roman"/>
                <w:lang w:val="kk-KZ"/>
              </w:rPr>
              <w:t>15 – 25.ІХ</w:t>
            </w:r>
          </w:p>
        </w:tc>
      </w:tr>
    </w:tbl>
    <w:p w:rsidR="00DC0F6A" w:rsidRPr="00BB6D72" w:rsidRDefault="00DC0F6A" w:rsidP="00E63CD6">
      <w:pPr>
        <w:spacing w:after="0" w:line="240" w:lineRule="auto"/>
        <w:rPr>
          <w:rFonts w:ascii="KZ Times New Roman" w:hAnsi="KZ Times New Roman"/>
          <w:sz w:val="28"/>
          <w:szCs w:val="28"/>
          <w:lang w:val="kk-KZ"/>
        </w:rPr>
      </w:pPr>
    </w:p>
    <w:p w:rsidR="00DC0F6A" w:rsidRDefault="00DC0F6A" w:rsidP="00E63CD6">
      <w:pPr>
        <w:spacing w:after="0" w:line="240" w:lineRule="auto"/>
        <w:ind w:firstLine="709"/>
        <w:jc w:val="both"/>
        <w:rPr>
          <w:rFonts w:ascii="KZ Times New Roman" w:hAnsi="KZ Times New Roman"/>
          <w:sz w:val="28"/>
          <w:szCs w:val="28"/>
          <w:lang w:val="kk-KZ"/>
        </w:rPr>
      </w:pPr>
      <w:r w:rsidRPr="00225300">
        <w:rPr>
          <w:rFonts w:ascii="KZ Times New Roman" w:hAnsi="KZ Times New Roman"/>
          <w:b/>
          <w:sz w:val="28"/>
          <w:szCs w:val="28"/>
          <w:lang w:val="kk-KZ"/>
        </w:rPr>
        <w:t>Тапсырма.</w:t>
      </w:r>
      <w:r>
        <w:rPr>
          <w:rFonts w:ascii="KZ Times New Roman" w:hAnsi="KZ Times New Roman"/>
          <w:sz w:val="28"/>
          <w:szCs w:val="28"/>
          <w:lang w:val="kk-KZ"/>
        </w:rPr>
        <w:t xml:space="preserve"> 1. Өнімді алдын ала анықтаудың қиғаш бағытпен, керегекөз және сынама алаң әдістерімен танысу. </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2. 24 және 26 кестенің көмегімен шаруашылықтағы күтіліп отырған жалпы түсімді анықтау. </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Бұл тапсырманы орындау үшін есептеу керек: 25-кестеде келтіріліген шоқ жемістің орташа көрсеткіштерін қолданып бір түптегі шоқ жемістердің орташа санын, бір түптен алынатын өнімін; сұрыптар өсірілетін бір гектардағы және шаруашылықтағы жүзім екпелеріндегі, сирексуін ескеріп, өнімін.</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3. 26-кестеде келтірілген жүзімнің асханалық және техникалық  сұрыптарын жинаудың технологиялық картаның материалдары бойынша жұмыс жоспарын жасаңыз. </w:t>
      </w:r>
    </w:p>
    <w:p w:rsidR="00DC0F6A" w:rsidRDefault="00DC0F6A" w:rsidP="00E63CD6">
      <w:pPr>
        <w:spacing w:after="0" w:line="240" w:lineRule="auto"/>
        <w:ind w:firstLine="709"/>
        <w:jc w:val="both"/>
        <w:rPr>
          <w:rFonts w:ascii="KZ Times New Roman" w:hAnsi="KZ Times New Roman"/>
          <w:b/>
          <w:sz w:val="28"/>
          <w:szCs w:val="28"/>
          <w:lang w:val="kk-KZ"/>
        </w:rPr>
      </w:pPr>
      <w:r w:rsidRPr="00D165FB">
        <w:rPr>
          <w:rFonts w:ascii="KZ Times New Roman" w:hAnsi="KZ Times New Roman"/>
          <w:b/>
          <w:sz w:val="28"/>
          <w:szCs w:val="28"/>
          <w:lang w:val="kk-KZ"/>
        </w:rPr>
        <w:t xml:space="preserve">Әдебиет: </w:t>
      </w:r>
      <w:r w:rsidRPr="004D46AC">
        <w:rPr>
          <w:rFonts w:ascii="KZ Times New Roman" w:hAnsi="KZ Times New Roman"/>
          <w:sz w:val="28"/>
          <w:szCs w:val="28"/>
          <w:lang w:val="kk-KZ"/>
        </w:rPr>
        <w:t>3, 4, 10, 11</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b/>
          <w:sz w:val="28"/>
          <w:szCs w:val="28"/>
          <w:lang w:val="kk-KZ"/>
        </w:rPr>
        <w:t xml:space="preserve">Құралдар, материалдар мен жабдықтар. </w:t>
      </w:r>
      <w:r>
        <w:rPr>
          <w:rFonts w:ascii="KZ Times New Roman" w:hAnsi="KZ Times New Roman"/>
          <w:sz w:val="28"/>
          <w:szCs w:val="28"/>
          <w:lang w:val="kk-KZ"/>
        </w:rPr>
        <w:t xml:space="preserve">Нақты бір ауданның (шаруашылықтың) сұрыптарының алдын ала есептелген мәліметтері. Жүзімдіктерді күтіп-баптаудың түртектік технологиялық карталары. </w:t>
      </w:r>
    </w:p>
    <w:p w:rsidR="001E58E3" w:rsidRDefault="001E58E3" w:rsidP="001E58E3">
      <w:pPr>
        <w:rPr>
          <w:lang w:val="kk-KZ"/>
        </w:rPr>
      </w:pPr>
    </w:p>
    <w:p w:rsidR="00E63CD6" w:rsidRDefault="00E63CD6" w:rsidP="001E58E3">
      <w:pPr>
        <w:rPr>
          <w:lang w:val="kk-KZ"/>
        </w:rPr>
      </w:pPr>
    </w:p>
    <w:p w:rsidR="00B44C08" w:rsidRDefault="00B44C08" w:rsidP="001E58E3">
      <w:pPr>
        <w:rPr>
          <w:lang w:val="kk-KZ"/>
        </w:rPr>
      </w:pPr>
    </w:p>
    <w:p w:rsidR="00B44C08" w:rsidRDefault="00B44C08" w:rsidP="001E58E3">
      <w:pPr>
        <w:rPr>
          <w:lang w:val="kk-KZ"/>
        </w:rPr>
      </w:pPr>
    </w:p>
    <w:p w:rsidR="00B44C08" w:rsidRDefault="00B44C08" w:rsidP="001E58E3">
      <w:pPr>
        <w:rPr>
          <w:lang w:val="kk-KZ"/>
        </w:rPr>
      </w:pPr>
    </w:p>
    <w:p w:rsidR="00B44C08" w:rsidRDefault="00B44C08" w:rsidP="001E58E3">
      <w:pPr>
        <w:rPr>
          <w:lang w:val="kk-KZ"/>
        </w:rPr>
      </w:pPr>
    </w:p>
    <w:p w:rsidR="00B44C08" w:rsidRDefault="00B44C08" w:rsidP="001E58E3">
      <w:pPr>
        <w:rPr>
          <w:lang w:val="kk-KZ"/>
        </w:rPr>
      </w:pPr>
    </w:p>
    <w:p w:rsidR="00B44C08" w:rsidRDefault="00B44C08" w:rsidP="001E58E3">
      <w:pPr>
        <w:rPr>
          <w:lang w:val="kk-KZ"/>
        </w:rPr>
      </w:pPr>
    </w:p>
    <w:p w:rsidR="001E58E3" w:rsidRPr="001E58E3" w:rsidRDefault="00B44C08" w:rsidP="00E63CD6">
      <w:pPr>
        <w:pStyle w:val="2"/>
        <w:ind w:firstLine="709"/>
        <w:jc w:val="both"/>
        <w:rPr>
          <w:rFonts w:ascii="Times New Roman" w:hAnsi="Times New Roman"/>
          <w:szCs w:val="28"/>
        </w:rPr>
      </w:pPr>
      <w:r>
        <w:rPr>
          <w:rFonts w:ascii="Times New Roman" w:hAnsi="Times New Roman"/>
          <w:szCs w:val="28"/>
        </w:rPr>
        <w:lastRenderedPageBreak/>
        <w:t xml:space="preserve">     </w:t>
      </w:r>
      <w:r w:rsidR="000033A4" w:rsidRPr="00D63B7C">
        <w:rPr>
          <w:rFonts w:ascii="Times New Roman" w:hAnsi="Times New Roman"/>
          <w:szCs w:val="28"/>
        </w:rPr>
        <w:t xml:space="preserve"> </w:t>
      </w:r>
      <w:r>
        <w:rPr>
          <w:rFonts w:ascii="Times New Roman" w:hAnsi="Times New Roman"/>
          <w:szCs w:val="28"/>
        </w:rPr>
        <w:t xml:space="preserve"> </w:t>
      </w:r>
      <w:r w:rsidR="001E58E3" w:rsidRPr="001E58E3">
        <w:rPr>
          <w:rFonts w:ascii="Times New Roman" w:hAnsi="Times New Roman"/>
          <w:szCs w:val="28"/>
        </w:rPr>
        <w:t>Практикалық сабақ №</w:t>
      </w:r>
      <w:r w:rsidR="001E58E3">
        <w:rPr>
          <w:rFonts w:ascii="Times New Roman" w:hAnsi="Times New Roman"/>
          <w:szCs w:val="28"/>
        </w:rPr>
        <w:t>11</w:t>
      </w:r>
    </w:p>
    <w:p w:rsidR="00DC0F6A" w:rsidRDefault="001E58E3" w:rsidP="00E63CD6">
      <w:pPr>
        <w:spacing w:after="0" w:line="240" w:lineRule="auto"/>
        <w:ind w:firstLine="709"/>
        <w:jc w:val="center"/>
        <w:rPr>
          <w:rFonts w:ascii="KZ Times New Roman" w:hAnsi="KZ Times New Roman"/>
          <w:b/>
          <w:sz w:val="28"/>
          <w:szCs w:val="28"/>
          <w:lang w:val="kk-KZ"/>
        </w:rPr>
      </w:pPr>
      <w:r>
        <w:rPr>
          <w:rFonts w:ascii="Times New Roman" w:hAnsi="Times New Roman" w:cs="Times New Roman"/>
          <w:b/>
          <w:sz w:val="28"/>
          <w:szCs w:val="28"/>
          <w:lang w:val="kk-KZ"/>
        </w:rPr>
        <w:t xml:space="preserve">      </w:t>
      </w:r>
      <w:r w:rsidRPr="001E58E3">
        <w:rPr>
          <w:rFonts w:ascii="Times New Roman" w:hAnsi="Times New Roman" w:cs="Times New Roman"/>
          <w:b/>
          <w:sz w:val="28"/>
          <w:szCs w:val="28"/>
          <w:lang w:val="kk-KZ"/>
        </w:rPr>
        <w:t>Тақырыбы:</w:t>
      </w:r>
      <w:r w:rsidR="00DC0F6A" w:rsidRPr="00DC0F6A">
        <w:rPr>
          <w:rFonts w:ascii="KZ Times New Roman" w:hAnsi="KZ Times New Roman"/>
          <w:b/>
          <w:sz w:val="28"/>
          <w:szCs w:val="28"/>
          <w:lang w:val="kk-KZ"/>
        </w:rPr>
        <w:t xml:space="preserve"> </w:t>
      </w:r>
      <w:r w:rsidR="00DC0F6A">
        <w:rPr>
          <w:rFonts w:ascii="KZ Times New Roman" w:hAnsi="KZ Times New Roman"/>
          <w:b/>
          <w:sz w:val="28"/>
          <w:szCs w:val="28"/>
          <w:lang w:val="kk-KZ"/>
        </w:rPr>
        <w:t>Жүзімнің сапасын сезім мүшелері арқылы бақылау</w:t>
      </w:r>
    </w:p>
    <w:p w:rsidR="00DC0F6A" w:rsidRDefault="00DC0F6A" w:rsidP="00E63CD6">
      <w:pPr>
        <w:spacing w:after="0" w:line="240" w:lineRule="auto"/>
        <w:ind w:firstLine="709"/>
        <w:jc w:val="both"/>
        <w:rPr>
          <w:rFonts w:ascii="KZ Times New Roman" w:hAnsi="KZ Times New Roman"/>
          <w:sz w:val="28"/>
          <w:szCs w:val="28"/>
          <w:lang w:val="kk-KZ"/>
        </w:rPr>
      </w:pPr>
      <w:r>
        <w:rPr>
          <w:rFonts w:ascii="KZ Times New Roman" w:hAnsi="KZ Times New Roman"/>
          <w:b/>
          <w:sz w:val="28"/>
          <w:szCs w:val="28"/>
          <w:lang w:val="kk-KZ"/>
        </w:rPr>
        <w:t xml:space="preserve">Сабақтың мақсаты. </w:t>
      </w:r>
      <w:r>
        <w:rPr>
          <w:rFonts w:ascii="KZ Times New Roman" w:hAnsi="KZ Times New Roman"/>
          <w:sz w:val="28"/>
          <w:szCs w:val="28"/>
          <w:lang w:val="kk-KZ"/>
        </w:rPr>
        <w:t xml:space="preserve">Жүзімнің тамақтық және дәмдік сапаларын бағалаудың сезім мүшелік (дәм татымдық) әдістерін меңгеру. </w:t>
      </w:r>
    </w:p>
    <w:p w:rsidR="00DC0F6A" w:rsidRDefault="00DC0F6A" w:rsidP="00E63CD6">
      <w:pPr>
        <w:spacing w:after="0" w:line="240" w:lineRule="auto"/>
        <w:ind w:firstLine="709"/>
        <w:jc w:val="both"/>
        <w:rPr>
          <w:rFonts w:ascii="KZ Times New Roman" w:hAnsi="KZ Times New Roman"/>
          <w:sz w:val="28"/>
          <w:szCs w:val="28"/>
          <w:lang w:val="kk-KZ"/>
        </w:rPr>
      </w:pPr>
      <w:r w:rsidRPr="00281FD7">
        <w:rPr>
          <w:rFonts w:ascii="KZ Times New Roman" w:hAnsi="KZ Times New Roman"/>
          <w:b/>
          <w:sz w:val="28"/>
          <w:szCs w:val="28"/>
          <w:lang w:val="kk-KZ"/>
        </w:rPr>
        <w:t xml:space="preserve">Жалпы мағлұматтар. </w:t>
      </w:r>
      <w:r>
        <w:rPr>
          <w:rFonts w:ascii="KZ Times New Roman" w:hAnsi="KZ Times New Roman"/>
          <w:sz w:val="28"/>
          <w:szCs w:val="28"/>
          <w:lang w:val="kk-KZ"/>
        </w:rPr>
        <w:t xml:space="preserve">Жас күйінде пайдалануға арналған жүзім сапасын, оның тұтынушылық кезінде бағалайды. Химиялық және механикалық талдаудан басқа, асханалық сұрыптарды сезім мүшелері арқылы – дәмі және хош иісі бойынша да бағалайды. Осы мақсатта жас жүзімнің дәмін татады және шоқ жемістің сыртқы түрін 10 ұпайлық жүйемен бағалайды да, оған 0,1-ден 2-ге дейін; хош иістілігіне – 1,0-ден 5-ке дейін, қабықшасының және балдырының қоймалжыңдылығына – 0,1-ден 3-ке дейін ұпай береді </w:t>
      </w:r>
      <w:r w:rsidRPr="004E4F7D">
        <w:rPr>
          <w:rFonts w:ascii="KZ Times New Roman" w:hAnsi="KZ Times New Roman"/>
          <w:sz w:val="28"/>
          <w:szCs w:val="28"/>
          <w:lang w:val="kk-KZ"/>
        </w:rPr>
        <w:t>(</w:t>
      </w:r>
      <w:r>
        <w:rPr>
          <w:rFonts w:ascii="KZ Times New Roman" w:hAnsi="KZ Times New Roman"/>
          <w:sz w:val="28"/>
          <w:szCs w:val="28"/>
          <w:lang w:val="kk-KZ"/>
        </w:rPr>
        <w:t>30</w:t>
      </w:r>
      <w:r w:rsidRPr="004E4F7D">
        <w:rPr>
          <w:rFonts w:ascii="KZ Times New Roman" w:hAnsi="KZ Times New Roman"/>
          <w:sz w:val="28"/>
          <w:szCs w:val="28"/>
          <w:lang w:val="kk-KZ"/>
        </w:rPr>
        <w:t>-кесте).</w:t>
      </w:r>
    </w:p>
    <w:p w:rsidR="00DC0F6A" w:rsidRDefault="00DC0F6A" w:rsidP="00E63CD6">
      <w:pPr>
        <w:spacing w:after="0" w:line="240" w:lineRule="auto"/>
        <w:ind w:firstLine="709"/>
        <w:jc w:val="both"/>
        <w:rPr>
          <w:rFonts w:ascii="KZ Times New Roman" w:hAnsi="KZ Times New Roman"/>
          <w:sz w:val="28"/>
          <w:szCs w:val="28"/>
          <w:lang w:val="kk-KZ"/>
        </w:rPr>
      </w:pPr>
    </w:p>
    <w:p w:rsidR="00DC0F6A" w:rsidRDefault="00DC0F6A" w:rsidP="00E63CD6">
      <w:pPr>
        <w:spacing w:after="0" w:line="240" w:lineRule="auto"/>
        <w:jc w:val="center"/>
        <w:rPr>
          <w:rFonts w:ascii="KZ Times New Roman" w:hAnsi="KZ Times New Roman"/>
          <w:sz w:val="28"/>
          <w:szCs w:val="28"/>
          <w:lang w:val="kk-KZ"/>
        </w:rPr>
      </w:pPr>
      <w:r>
        <w:rPr>
          <w:rFonts w:ascii="KZ Times New Roman" w:hAnsi="KZ Times New Roman"/>
          <w:sz w:val="28"/>
          <w:szCs w:val="28"/>
          <w:lang w:val="kk-KZ"/>
        </w:rPr>
        <w:t xml:space="preserve">30-кесте. Жүзімнің асханалық сұрыптарының сезім </w:t>
      </w:r>
    </w:p>
    <w:p w:rsidR="00DC0F6A" w:rsidRDefault="00DC0F6A" w:rsidP="00E63CD6">
      <w:pPr>
        <w:spacing w:after="0" w:line="240" w:lineRule="auto"/>
        <w:jc w:val="center"/>
        <w:rPr>
          <w:rFonts w:ascii="KZ Times New Roman" w:hAnsi="KZ Times New Roman"/>
          <w:sz w:val="28"/>
          <w:szCs w:val="28"/>
          <w:lang w:val="kk-KZ"/>
        </w:rPr>
      </w:pPr>
      <w:r>
        <w:rPr>
          <w:rFonts w:ascii="KZ Times New Roman" w:hAnsi="KZ Times New Roman"/>
          <w:sz w:val="28"/>
          <w:szCs w:val="28"/>
          <w:lang w:val="kk-KZ"/>
        </w:rPr>
        <w:t>мүшелік бағасының жуық көрсеткіштері</w:t>
      </w:r>
    </w:p>
    <w:p w:rsidR="00DC0F6A" w:rsidRDefault="00DC0F6A" w:rsidP="00E63CD6">
      <w:pPr>
        <w:spacing w:after="0" w:line="240" w:lineRule="auto"/>
        <w:jc w:val="center"/>
        <w:rPr>
          <w:rFonts w:ascii="KZ Times New Roman" w:hAnsi="KZ Times New Roman"/>
          <w:sz w:val="28"/>
          <w:szCs w:val="28"/>
          <w:lang w:val="kk-KZ"/>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90"/>
        <w:gridCol w:w="1878"/>
      </w:tblGrid>
      <w:tr w:rsidR="00DC0F6A" w:rsidRPr="00032460" w:rsidTr="00E63CD6">
        <w:tc>
          <w:tcPr>
            <w:tcW w:w="6690"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 xml:space="preserve">Көрсеткіштер </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 xml:space="preserve">Бағасы </w:t>
            </w:r>
          </w:p>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 xml:space="preserve">ұпаймен </w:t>
            </w:r>
          </w:p>
        </w:tc>
      </w:tr>
      <w:tr w:rsidR="00DC0F6A" w:rsidRPr="00032460" w:rsidTr="00E63CD6">
        <w:tc>
          <w:tcPr>
            <w:tcW w:w="8568" w:type="dxa"/>
            <w:gridSpan w:val="2"/>
          </w:tcPr>
          <w:p w:rsidR="00DC0F6A" w:rsidRPr="00032460" w:rsidRDefault="00DC0F6A" w:rsidP="00E63CD6">
            <w:pPr>
              <w:jc w:val="center"/>
              <w:rPr>
                <w:rFonts w:ascii="KZ Times New Roman" w:hAnsi="KZ Times New Roman"/>
                <w:i/>
                <w:lang w:val="kk-KZ"/>
              </w:rPr>
            </w:pPr>
            <w:r w:rsidRPr="00032460">
              <w:rPr>
                <w:rFonts w:ascii="KZ Times New Roman" w:hAnsi="KZ Times New Roman"/>
                <w:i/>
                <w:lang w:val="kk-KZ"/>
              </w:rPr>
              <w:t xml:space="preserve">Шоқ жемістің сыртқы түрі </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Шоқ жеміс ірі, пішіні, тығыздығы және жүзімнің түсі бойынша көз тартарлық, жидектерге және шоқ жеміске сәнділік беретін балауыз қақты</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2,0</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 xml:space="preserve">Шоқ жемістері мен жүзімдері әдемі, айтарлықтай ірі шоқ жемістері мен жүзімдері сыртқы түрлері мен ірілігі бойынша толығымен қанағаттанарлықтай </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1,5</w:t>
            </w:r>
          </w:p>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1,0</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Шоқ жемістері сыртқы түрі бойынша көз тарта қоймайды, жемістері ұсақтау</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0,5</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Жидектері өте ұсақ, сүйкімсіз</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0,1</w:t>
            </w:r>
          </w:p>
        </w:tc>
      </w:tr>
      <w:tr w:rsidR="00DC0F6A" w:rsidRPr="00032460" w:rsidTr="00E63CD6">
        <w:tc>
          <w:tcPr>
            <w:tcW w:w="8568" w:type="dxa"/>
            <w:gridSpan w:val="2"/>
          </w:tcPr>
          <w:p w:rsidR="00DC0F6A" w:rsidRPr="00032460" w:rsidRDefault="00DC0F6A" w:rsidP="00757089">
            <w:pPr>
              <w:spacing w:after="0" w:line="240" w:lineRule="auto"/>
              <w:jc w:val="center"/>
              <w:rPr>
                <w:rFonts w:ascii="KZ Times New Roman" w:hAnsi="KZ Times New Roman"/>
                <w:i/>
                <w:lang w:val="kk-KZ"/>
              </w:rPr>
            </w:pPr>
            <w:r w:rsidRPr="00032460">
              <w:rPr>
                <w:rFonts w:ascii="KZ Times New Roman" w:hAnsi="KZ Times New Roman"/>
                <w:i/>
                <w:lang w:val="kk-KZ"/>
              </w:rPr>
              <w:t>Жидектің дәмі мен хош иісі</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 xml:space="preserve">Сүйкімді нәзік, қант пен қышқылдың арақатысы жақсы, сұрыпқа тән, күшті сүйкімді хош иіс. </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5,0</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Дәмі мен хош иістілігі үйлесімді</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4,0</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 xml:space="preserve">Қарапайым, бірақ асханалық жүзім үшін қанағаттанарлық </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3,0</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Үйлесімсіз, қышқылдығы айқын, ауыз қуырарлығы ерекше сезімді</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2,0</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Сүйкімсіз, сұрыпты жас күйінде пайдалануға дерлік жарамсыздандырады</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1,0</w:t>
            </w:r>
          </w:p>
        </w:tc>
      </w:tr>
      <w:tr w:rsidR="00DC0F6A" w:rsidRPr="00032460" w:rsidTr="00E63CD6">
        <w:tc>
          <w:tcPr>
            <w:tcW w:w="8568" w:type="dxa"/>
            <w:gridSpan w:val="2"/>
          </w:tcPr>
          <w:p w:rsidR="00DC0F6A" w:rsidRPr="00032460" w:rsidRDefault="00DC0F6A" w:rsidP="00757089">
            <w:pPr>
              <w:spacing w:after="0" w:line="240" w:lineRule="auto"/>
              <w:jc w:val="center"/>
              <w:rPr>
                <w:rFonts w:ascii="KZ Times New Roman" w:hAnsi="KZ Times New Roman"/>
                <w:i/>
                <w:lang w:val="kk-KZ"/>
              </w:rPr>
            </w:pPr>
            <w:r w:rsidRPr="00032460">
              <w:rPr>
                <w:rFonts w:ascii="KZ Times New Roman" w:hAnsi="KZ Times New Roman"/>
                <w:i/>
                <w:lang w:val="kk-KZ"/>
              </w:rPr>
              <w:t xml:space="preserve">Қабықшасының қасиеті және балдырының қоймалжыңдығы </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Қабықшасы нәзік, жегенде дерлік сезілмейді, балдыры етті, мол шырынды</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3,0</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Қабықшасы жегенде жарылады және аса сезілмейді, балдыры қатты, бірақ аса дөрекі емес</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2,0</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Қабықшасы мен балдыры қанағаттанарлық, жегенде сүйкімсіз дәмі сезілмейді</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1,5</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Қабықшасы қатты, дөрекілеу және жегенде шырынды бөлігінен қиқымдалынып бөлініп шығады</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1,0</w:t>
            </w:r>
          </w:p>
        </w:tc>
      </w:tr>
      <w:tr w:rsidR="00DC0F6A" w:rsidRPr="00032460" w:rsidTr="00E63CD6">
        <w:tc>
          <w:tcPr>
            <w:tcW w:w="6690" w:type="dxa"/>
          </w:tcPr>
          <w:p w:rsidR="00DC0F6A" w:rsidRPr="00032460" w:rsidRDefault="00DC0F6A" w:rsidP="00757089">
            <w:pPr>
              <w:spacing w:after="0" w:line="240" w:lineRule="auto"/>
              <w:rPr>
                <w:rFonts w:ascii="KZ Times New Roman" w:hAnsi="KZ Times New Roman"/>
                <w:lang w:val="kk-KZ"/>
              </w:rPr>
            </w:pPr>
            <w:r w:rsidRPr="00032460">
              <w:rPr>
                <w:rFonts w:ascii="KZ Times New Roman" w:hAnsi="KZ Times New Roman"/>
                <w:lang w:val="kk-KZ"/>
              </w:rPr>
              <w:t>Қабықшасы өте қатты, дөрекі, балдыры шырышты, жемісінде тұқымдары көп</w:t>
            </w:r>
          </w:p>
        </w:tc>
        <w:tc>
          <w:tcPr>
            <w:tcW w:w="187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0,1</w:t>
            </w:r>
          </w:p>
        </w:tc>
      </w:tr>
    </w:tbl>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Жүзімнің сезім мүшелік бағалау көрсеткіштерін арнаулы дәмтатымдық парағына толтырады (31-кесте).</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lastRenderedPageBreak/>
        <w:t xml:space="preserve">Барлық көрсеткіштердің жиынтығы сұрыптың жалпы бағасын береді. </w:t>
      </w:r>
    </w:p>
    <w:p w:rsidR="00DC0F6A" w:rsidRDefault="00DC0F6A" w:rsidP="00757089">
      <w:pPr>
        <w:spacing w:after="0" w:line="240" w:lineRule="auto"/>
        <w:jc w:val="both"/>
        <w:rPr>
          <w:rFonts w:ascii="KZ Times New Roman" w:hAnsi="KZ Times New Roman"/>
          <w:sz w:val="28"/>
          <w:szCs w:val="28"/>
          <w:lang w:val="kk-KZ"/>
        </w:rPr>
      </w:pPr>
    </w:p>
    <w:p w:rsidR="00DC0F6A" w:rsidRDefault="00DC0F6A" w:rsidP="00757089">
      <w:pPr>
        <w:spacing w:after="0" w:line="240" w:lineRule="auto"/>
        <w:jc w:val="center"/>
        <w:rPr>
          <w:rFonts w:ascii="KZ Times New Roman" w:hAnsi="KZ Times New Roman"/>
          <w:sz w:val="28"/>
          <w:szCs w:val="28"/>
          <w:lang w:val="kk-KZ"/>
        </w:rPr>
      </w:pPr>
      <w:r>
        <w:rPr>
          <w:rFonts w:ascii="KZ Times New Roman" w:hAnsi="KZ Times New Roman"/>
          <w:sz w:val="28"/>
          <w:szCs w:val="28"/>
          <w:lang w:val="kk-KZ"/>
        </w:rPr>
        <w:t>31-кесте. Жүзімнің асханалық сұрыптарының сапасын бағалаудың дәмтатымдық парағы</w:t>
      </w:r>
    </w:p>
    <w:p w:rsidR="00DC0F6A" w:rsidRDefault="00DC0F6A" w:rsidP="00757089">
      <w:pPr>
        <w:spacing w:after="0" w:line="240" w:lineRule="auto"/>
        <w:jc w:val="center"/>
        <w:rPr>
          <w:rFonts w:ascii="KZ Times New Roman" w:hAnsi="KZ Times New Roman"/>
          <w:sz w:val="28"/>
          <w:szCs w:val="28"/>
          <w:lang w:val="kk-KZ"/>
        </w:rPr>
      </w:pPr>
    </w:p>
    <w:p w:rsidR="00DC0F6A" w:rsidRPr="00890D3E" w:rsidRDefault="00DC0F6A" w:rsidP="00757089">
      <w:pPr>
        <w:spacing w:after="0" w:line="240" w:lineRule="auto"/>
        <w:rPr>
          <w:rFonts w:ascii="KZ Times New Roman" w:hAnsi="KZ Times New Roman"/>
          <w:lang w:val="kk-KZ"/>
        </w:rPr>
      </w:pPr>
      <w:r>
        <w:rPr>
          <w:rFonts w:ascii="KZ Times New Roman" w:hAnsi="KZ Times New Roman"/>
          <w:sz w:val="28"/>
          <w:szCs w:val="28"/>
          <w:lang w:val="kk-KZ"/>
        </w:rPr>
        <w:tab/>
      </w:r>
      <w:r w:rsidRPr="00890D3E">
        <w:rPr>
          <w:rFonts w:ascii="KZ Times New Roman" w:hAnsi="KZ Times New Roman"/>
          <w:lang w:val="kk-KZ"/>
        </w:rPr>
        <w:t>Тегі, есімі, әкесінің есімі __________________________________</w:t>
      </w:r>
    </w:p>
    <w:p w:rsidR="00DC0F6A" w:rsidRDefault="00DC0F6A" w:rsidP="00757089">
      <w:pPr>
        <w:spacing w:after="0" w:line="240" w:lineRule="auto"/>
        <w:rPr>
          <w:rFonts w:ascii="KZ Times New Roman" w:hAnsi="KZ Times New Roman"/>
          <w:sz w:val="28"/>
          <w:szCs w:val="28"/>
          <w:lang w:val="kk-KZ"/>
        </w:rPr>
      </w:pPr>
      <w:r w:rsidRPr="00890D3E">
        <w:rPr>
          <w:rFonts w:ascii="KZ Times New Roman" w:hAnsi="KZ Times New Roman"/>
          <w:lang w:val="kk-KZ"/>
        </w:rPr>
        <w:tab/>
        <w:t>Жүзімді тапсырған шаруашылық</w:t>
      </w:r>
      <w:r>
        <w:rPr>
          <w:rFonts w:ascii="KZ Times New Roman" w:hAnsi="KZ Times New Roman"/>
          <w:sz w:val="28"/>
          <w:szCs w:val="28"/>
          <w:lang w:val="kk-KZ"/>
        </w:rPr>
        <w:t xml:space="preserve"> ___________________________</w:t>
      </w:r>
    </w:p>
    <w:p w:rsidR="00DC0F6A" w:rsidRDefault="00DC0F6A" w:rsidP="00757089">
      <w:pPr>
        <w:spacing w:after="0" w:line="240" w:lineRule="auto"/>
        <w:rPr>
          <w:rFonts w:ascii="KZ Times New Roman" w:hAnsi="KZ Times New Roman"/>
          <w:sz w:val="18"/>
          <w:szCs w:val="18"/>
          <w:lang w:val="kk-KZ"/>
        </w:rPr>
      </w:pPr>
      <w:r w:rsidRPr="00EE76CE">
        <w:rPr>
          <w:rFonts w:ascii="KZ Times New Roman" w:hAnsi="KZ Times New Roman"/>
          <w:sz w:val="18"/>
          <w:szCs w:val="18"/>
          <w:lang w:val="kk-KZ"/>
        </w:rPr>
        <w:t xml:space="preserve">                                                                             </w:t>
      </w:r>
      <w:r>
        <w:rPr>
          <w:rFonts w:ascii="KZ Times New Roman" w:hAnsi="KZ Times New Roman"/>
          <w:sz w:val="18"/>
          <w:szCs w:val="18"/>
          <w:lang w:val="kk-KZ"/>
        </w:rPr>
        <w:t xml:space="preserve">                                       (шаруашылық атауы, облысы, ауданы)</w:t>
      </w:r>
    </w:p>
    <w:p w:rsidR="00DC0F6A" w:rsidRDefault="00DC0F6A" w:rsidP="00757089">
      <w:pPr>
        <w:spacing w:after="0" w:line="240" w:lineRule="auto"/>
        <w:rPr>
          <w:rFonts w:ascii="KZ Times New Roman" w:hAnsi="KZ Times New Roman"/>
          <w:sz w:val="18"/>
          <w:szCs w:val="18"/>
          <w:lang w:val="kk-KZ"/>
        </w:rPr>
      </w:pPr>
    </w:p>
    <w:p w:rsidR="00DC0F6A" w:rsidRDefault="00DC0F6A" w:rsidP="00757089">
      <w:pPr>
        <w:spacing w:after="0" w:line="240" w:lineRule="auto"/>
        <w:rPr>
          <w:rFonts w:ascii="KZ Times New Roman" w:hAnsi="KZ Times New Roman"/>
          <w:sz w:val="28"/>
          <w:szCs w:val="28"/>
          <w:lang w:val="kk-KZ"/>
        </w:rPr>
      </w:pPr>
      <w:r>
        <w:rPr>
          <w:rFonts w:ascii="KZ Times New Roman" w:hAnsi="KZ Times New Roman"/>
          <w:sz w:val="28"/>
          <w:szCs w:val="28"/>
          <w:lang w:val="kk-KZ"/>
        </w:rPr>
        <w:tab/>
      </w:r>
      <w:r w:rsidRPr="00890D3E">
        <w:rPr>
          <w:rFonts w:ascii="KZ Times New Roman" w:hAnsi="KZ Times New Roman"/>
          <w:lang w:val="kk-KZ"/>
        </w:rPr>
        <w:t>Дәмтатымды жүргізген күн</w:t>
      </w:r>
      <w:r>
        <w:rPr>
          <w:rFonts w:ascii="KZ Times New Roman" w:hAnsi="KZ Times New Roman"/>
          <w:sz w:val="28"/>
          <w:szCs w:val="28"/>
          <w:lang w:val="kk-KZ"/>
        </w:rPr>
        <w:t xml:space="preserve"> ________________________________</w:t>
      </w:r>
    </w:p>
    <w:p w:rsidR="00DC0F6A" w:rsidRDefault="00DC0F6A" w:rsidP="00757089">
      <w:pPr>
        <w:spacing w:after="0" w:line="240" w:lineRule="auto"/>
        <w:rPr>
          <w:rFonts w:ascii="KZ Times New Roman" w:hAnsi="KZ Times New Roman"/>
          <w:sz w:val="28"/>
          <w:szCs w:val="28"/>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4"/>
        <w:gridCol w:w="1399"/>
        <w:gridCol w:w="1405"/>
        <w:gridCol w:w="1964"/>
        <w:gridCol w:w="1515"/>
        <w:gridCol w:w="1223"/>
      </w:tblGrid>
      <w:tr w:rsidR="00DC0F6A" w:rsidRPr="00032460" w:rsidTr="00E63CD6">
        <w:tc>
          <w:tcPr>
            <w:tcW w:w="1314" w:type="dxa"/>
            <w:vMerge w:val="restart"/>
          </w:tcPr>
          <w:p w:rsidR="00DC0F6A" w:rsidRPr="00032460" w:rsidRDefault="00DC0F6A" w:rsidP="00757089">
            <w:pPr>
              <w:spacing w:after="0" w:line="240" w:lineRule="auto"/>
              <w:jc w:val="center"/>
              <w:rPr>
                <w:rFonts w:ascii="KZ Times New Roman" w:hAnsi="KZ Times New Roman"/>
                <w:lang w:val="kk-KZ"/>
              </w:rPr>
            </w:pPr>
          </w:p>
          <w:p w:rsidR="00DC0F6A" w:rsidRPr="00032460" w:rsidRDefault="00DC0F6A" w:rsidP="00757089">
            <w:pPr>
              <w:spacing w:after="0" w:line="240" w:lineRule="auto"/>
              <w:jc w:val="center"/>
              <w:rPr>
                <w:rFonts w:ascii="KZ Times New Roman" w:hAnsi="KZ Times New Roman"/>
                <w:lang w:val="kk-KZ"/>
              </w:rPr>
            </w:pPr>
          </w:p>
          <w:p w:rsidR="00DC0F6A" w:rsidRPr="00032460" w:rsidRDefault="00DC0F6A" w:rsidP="00757089">
            <w:pPr>
              <w:spacing w:after="0" w:line="240" w:lineRule="auto"/>
              <w:jc w:val="center"/>
              <w:rPr>
                <w:rFonts w:ascii="KZ Times New Roman" w:hAnsi="KZ Times New Roman"/>
                <w:lang w:val="kk-KZ"/>
              </w:rPr>
            </w:pPr>
          </w:p>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 xml:space="preserve">Сұрып </w:t>
            </w:r>
          </w:p>
        </w:tc>
        <w:tc>
          <w:tcPr>
            <w:tcW w:w="7506" w:type="dxa"/>
            <w:gridSpan w:val="5"/>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 xml:space="preserve">Ұпаймен бағалау </w:t>
            </w:r>
          </w:p>
        </w:tc>
      </w:tr>
      <w:tr w:rsidR="00DC0F6A" w:rsidRPr="00032460" w:rsidTr="00E63CD6">
        <w:tc>
          <w:tcPr>
            <w:tcW w:w="1314" w:type="dxa"/>
            <w:vMerge/>
          </w:tcPr>
          <w:p w:rsidR="00DC0F6A" w:rsidRPr="00032460" w:rsidRDefault="00DC0F6A" w:rsidP="00757089">
            <w:pPr>
              <w:spacing w:after="0" w:line="240" w:lineRule="auto"/>
              <w:rPr>
                <w:rFonts w:ascii="KZ Times New Roman" w:hAnsi="KZ Times New Roman"/>
              </w:rPr>
            </w:pPr>
          </w:p>
        </w:tc>
        <w:tc>
          <w:tcPr>
            <w:tcW w:w="1399"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шоқ жемістің және жүзімнің сыртқы түрі (0,1-2,0)</w:t>
            </w:r>
          </w:p>
        </w:tc>
        <w:tc>
          <w:tcPr>
            <w:tcW w:w="1405"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жидектің дәмі мен хош иістілігі (1,0-5,0)</w:t>
            </w:r>
          </w:p>
        </w:tc>
        <w:tc>
          <w:tcPr>
            <w:tcW w:w="1964"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 xml:space="preserve">қабықшасы мен балдырының қоймалжыңдығы (0,1-3,0) </w:t>
            </w:r>
          </w:p>
        </w:tc>
        <w:tc>
          <w:tcPr>
            <w:tcW w:w="1515"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барлық ұпайлардың жиынтығы</w:t>
            </w:r>
          </w:p>
        </w:tc>
        <w:tc>
          <w:tcPr>
            <w:tcW w:w="1223"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Ескерту*</w:t>
            </w:r>
          </w:p>
        </w:tc>
      </w:tr>
      <w:tr w:rsidR="00DC0F6A" w:rsidRPr="00032460" w:rsidTr="00E63CD6">
        <w:tc>
          <w:tcPr>
            <w:tcW w:w="1314" w:type="dxa"/>
          </w:tcPr>
          <w:p w:rsidR="00DC0F6A" w:rsidRPr="00032460" w:rsidRDefault="00DC0F6A" w:rsidP="00757089">
            <w:pPr>
              <w:spacing w:after="0" w:line="240" w:lineRule="auto"/>
              <w:rPr>
                <w:rFonts w:ascii="KZ Times New Roman" w:hAnsi="KZ Times New Roman"/>
              </w:rPr>
            </w:pPr>
          </w:p>
        </w:tc>
        <w:tc>
          <w:tcPr>
            <w:tcW w:w="1399" w:type="dxa"/>
          </w:tcPr>
          <w:p w:rsidR="00DC0F6A" w:rsidRPr="00032460" w:rsidRDefault="00DC0F6A" w:rsidP="00757089">
            <w:pPr>
              <w:spacing w:after="0" w:line="240" w:lineRule="auto"/>
              <w:jc w:val="center"/>
              <w:rPr>
                <w:rFonts w:ascii="KZ Times New Roman" w:hAnsi="KZ Times New Roman"/>
                <w:lang w:val="kk-KZ"/>
              </w:rPr>
            </w:pPr>
          </w:p>
        </w:tc>
        <w:tc>
          <w:tcPr>
            <w:tcW w:w="1405" w:type="dxa"/>
          </w:tcPr>
          <w:p w:rsidR="00DC0F6A" w:rsidRPr="00032460" w:rsidRDefault="00DC0F6A" w:rsidP="00757089">
            <w:pPr>
              <w:spacing w:after="0" w:line="240" w:lineRule="auto"/>
              <w:jc w:val="center"/>
              <w:rPr>
                <w:rFonts w:ascii="KZ Times New Roman" w:hAnsi="KZ Times New Roman"/>
                <w:lang w:val="kk-KZ"/>
              </w:rPr>
            </w:pPr>
          </w:p>
        </w:tc>
        <w:tc>
          <w:tcPr>
            <w:tcW w:w="1964" w:type="dxa"/>
          </w:tcPr>
          <w:p w:rsidR="00DC0F6A" w:rsidRPr="00032460" w:rsidRDefault="00DC0F6A" w:rsidP="00757089">
            <w:pPr>
              <w:spacing w:after="0" w:line="240" w:lineRule="auto"/>
              <w:jc w:val="center"/>
              <w:rPr>
                <w:rFonts w:ascii="KZ Times New Roman" w:hAnsi="KZ Times New Roman"/>
                <w:lang w:val="kk-KZ"/>
              </w:rPr>
            </w:pPr>
          </w:p>
        </w:tc>
        <w:tc>
          <w:tcPr>
            <w:tcW w:w="1515" w:type="dxa"/>
          </w:tcPr>
          <w:p w:rsidR="00DC0F6A" w:rsidRPr="00032460" w:rsidRDefault="00DC0F6A" w:rsidP="00757089">
            <w:pPr>
              <w:spacing w:after="0" w:line="240" w:lineRule="auto"/>
              <w:jc w:val="center"/>
              <w:rPr>
                <w:rFonts w:ascii="KZ Times New Roman" w:hAnsi="KZ Times New Roman"/>
                <w:lang w:val="kk-KZ"/>
              </w:rPr>
            </w:pPr>
          </w:p>
        </w:tc>
        <w:tc>
          <w:tcPr>
            <w:tcW w:w="1223" w:type="dxa"/>
          </w:tcPr>
          <w:p w:rsidR="00DC0F6A" w:rsidRPr="00032460" w:rsidRDefault="00DC0F6A" w:rsidP="00757089">
            <w:pPr>
              <w:spacing w:after="0" w:line="240" w:lineRule="auto"/>
              <w:jc w:val="center"/>
              <w:rPr>
                <w:rFonts w:ascii="KZ Times New Roman" w:hAnsi="KZ Times New Roman"/>
                <w:lang w:val="kk-KZ"/>
              </w:rPr>
            </w:pPr>
          </w:p>
        </w:tc>
      </w:tr>
    </w:tbl>
    <w:p w:rsidR="00DC0F6A" w:rsidRDefault="00DC0F6A" w:rsidP="00757089">
      <w:pPr>
        <w:numPr>
          <w:ilvl w:val="0"/>
          <w:numId w:val="4"/>
        </w:numPr>
        <w:spacing w:after="0" w:line="240" w:lineRule="auto"/>
        <w:ind w:left="0" w:firstLine="0"/>
        <w:jc w:val="both"/>
        <w:rPr>
          <w:rFonts w:ascii="KZ Times New Roman" w:hAnsi="KZ Times New Roman"/>
          <w:lang w:val="kk-KZ"/>
        </w:rPr>
      </w:pPr>
      <w:r>
        <w:rPr>
          <w:rFonts w:ascii="KZ Times New Roman" w:hAnsi="KZ Times New Roman"/>
          <w:lang w:val="kk-KZ"/>
        </w:rPr>
        <w:t>Ескертпе</w:t>
      </w:r>
      <w:r w:rsidRPr="00874D1B">
        <w:rPr>
          <w:rFonts w:ascii="KZ Times New Roman" w:hAnsi="KZ Times New Roman"/>
          <w:lang w:val="kk-KZ"/>
        </w:rPr>
        <w:t>де дәмтатымдаушы (дегустатор) сұрып туралы ерекше ойын айтады.</w:t>
      </w:r>
    </w:p>
    <w:p w:rsidR="00DC0F6A" w:rsidRDefault="00DC0F6A" w:rsidP="00757089">
      <w:pPr>
        <w:spacing w:after="0" w:line="240" w:lineRule="auto"/>
        <w:jc w:val="both"/>
        <w:rPr>
          <w:rFonts w:ascii="KZ Times New Roman" w:hAnsi="KZ Times New Roman"/>
          <w:lang w:val="kk-KZ"/>
        </w:rPr>
      </w:pP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lang w:val="kk-KZ"/>
        </w:rPr>
        <w:tab/>
      </w:r>
      <w:r w:rsidRPr="00DD50FB">
        <w:rPr>
          <w:rFonts w:ascii="KZ Times New Roman" w:hAnsi="KZ Times New Roman"/>
          <w:sz w:val="28"/>
          <w:szCs w:val="28"/>
          <w:lang w:val="kk-KZ"/>
        </w:rPr>
        <w:t xml:space="preserve">Жүзімнің техникалық сұрыптарын, олардан дайындалатын </w:t>
      </w:r>
      <w:r>
        <w:rPr>
          <w:rFonts w:ascii="KZ Times New Roman" w:hAnsi="KZ Times New Roman"/>
          <w:sz w:val="28"/>
          <w:szCs w:val="28"/>
          <w:lang w:val="kk-KZ"/>
        </w:rPr>
        <w:t xml:space="preserve">өнімдердің – шырындардың, компоттардың және шараптардың сапасы бойынша бағалайды. Бағалаудың негізгі белгісі (критерийі)  - дәмін тату (дегустатциялау). Біздің елде шарапты 10 ұпайлық жүйемен бағалау қабылданған. Бабына келген жоғары сапалы шарапты 9-10 ұпаймен жақсысын – 7-8, бабына келген сапасы жоғары еместі – 6 ұпаймен бағалайды. Жас шараптардың жоғары бағасы –     8 ұпай, төменгісі – 6. көрсеткіштерін дәмтатым парағына толтырады (32-кесте). </w:t>
      </w:r>
    </w:p>
    <w:p w:rsidR="00DC0F6A" w:rsidRDefault="00DC0F6A" w:rsidP="00757089">
      <w:pPr>
        <w:spacing w:after="0" w:line="240" w:lineRule="auto"/>
        <w:jc w:val="both"/>
        <w:rPr>
          <w:rFonts w:ascii="KZ Times New Roman" w:hAnsi="KZ Times New Roman"/>
          <w:sz w:val="28"/>
          <w:szCs w:val="28"/>
          <w:lang w:val="kk-KZ"/>
        </w:rPr>
      </w:pPr>
    </w:p>
    <w:p w:rsidR="00DC0F6A" w:rsidRDefault="00DC0F6A" w:rsidP="00757089">
      <w:pPr>
        <w:spacing w:after="0" w:line="240" w:lineRule="auto"/>
        <w:jc w:val="center"/>
        <w:rPr>
          <w:rFonts w:ascii="KZ Times New Roman" w:hAnsi="KZ Times New Roman"/>
          <w:sz w:val="28"/>
          <w:szCs w:val="28"/>
          <w:lang w:val="kk-KZ"/>
        </w:rPr>
      </w:pPr>
      <w:r>
        <w:rPr>
          <w:rFonts w:ascii="KZ Times New Roman" w:hAnsi="KZ Times New Roman"/>
          <w:sz w:val="28"/>
          <w:szCs w:val="28"/>
          <w:lang w:val="kk-KZ"/>
        </w:rPr>
        <w:t>32-кесте. Шарап сапасын бағалаудың дәмтатымдық парағы</w:t>
      </w:r>
    </w:p>
    <w:p w:rsidR="00DC0F6A" w:rsidRDefault="00DC0F6A" w:rsidP="00757089">
      <w:pPr>
        <w:spacing w:after="0" w:line="240" w:lineRule="auto"/>
        <w:jc w:val="center"/>
        <w:rPr>
          <w:rFonts w:ascii="KZ Times New Roman" w:hAnsi="KZ Times New Roman"/>
          <w:sz w:val="28"/>
          <w:szCs w:val="28"/>
          <w:lang w:val="kk-KZ"/>
        </w:rPr>
      </w:pPr>
    </w:p>
    <w:tbl>
      <w:tblPr>
        <w:tblW w:w="85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1054"/>
        <w:gridCol w:w="1330"/>
        <w:gridCol w:w="656"/>
        <w:gridCol w:w="1058"/>
        <w:gridCol w:w="719"/>
        <w:gridCol w:w="1483"/>
        <w:gridCol w:w="1080"/>
      </w:tblGrid>
      <w:tr w:rsidR="00DC0F6A" w:rsidRPr="00032460" w:rsidTr="00E63CD6">
        <w:tc>
          <w:tcPr>
            <w:tcW w:w="118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Шарап-тың атауы</w:t>
            </w:r>
          </w:p>
        </w:tc>
        <w:tc>
          <w:tcPr>
            <w:tcW w:w="1054"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Өнімнің жылы</w:t>
            </w:r>
          </w:p>
        </w:tc>
        <w:tc>
          <w:tcPr>
            <w:tcW w:w="1330"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Мөлдірлігі (0,1-0,5)</w:t>
            </w:r>
          </w:p>
        </w:tc>
        <w:tc>
          <w:tcPr>
            <w:tcW w:w="656"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 xml:space="preserve">Түсі </w:t>
            </w:r>
          </w:p>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(01-0,5)</w:t>
            </w:r>
          </w:p>
        </w:tc>
        <w:tc>
          <w:tcPr>
            <w:tcW w:w="1058"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Ерекше тіл үйіретін ерекше хош иістілігі  (букет)</w:t>
            </w:r>
          </w:p>
        </w:tc>
        <w:tc>
          <w:tcPr>
            <w:tcW w:w="719"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 xml:space="preserve">Дәмі </w:t>
            </w:r>
          </w:p>
        </w:tc>
        <w:tc>
          <w:tcPr>
            <w:tcW w:w="1483"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Түртегі немесе мусс (шымыр-лайтындар-ға)</w:t>
            </w:r>
          </w:p>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(0,1-1)</w:t>
            </w:r>
          </w:p>
        </w:tc>
        <w:tc>
          <w:tcPr>
            <w:tcW w:w="1080" w:type="dxa"/>
          </w:tcPr>
          <w:p w:rsidR="00DC0F6A" w:rsidRPr="00032460" w:rsidRDefault="00DC0F6A" w:rsidP="00757089">
            <w:pPr>
              <w:spacing w:after="0" w:line="240" w:lineRule="auto"/>
              <w:jc w:val="center"/>
              <w:rPr>
                <w:rFonts w:ascii="KZ Times New Roman" w:hAnsi="KZ Times New Roman"/>
                <w:lang w:val="kk-KZ"/>
              </w:rPr>
            </w:pPr>
            <w:r w:rsidRPr="00032460">
              <w:rPr>
                <w:rFonts w:ascii="KZ Times New Roman" w:hAnsi="KZ Times New Roman"/>
                <w:lang w:val="kk-KZ"/>
              </w:rPr>
              <w:t>Барлық ұпайлардың жиын-тығы</w:t>
            </w:r>
          </w:p>
        </w:tc>
      </w:tr>
      <w:tr w:rsidR="00DC0F6A" w:rsidRPr="00032460" w:rsidTr="00E63CD6">
        <w:tc>
          <w:tcPr>
            <w:tcW w:w="1188" w:type="dxa"/>
          </w:tcPr>
          <w:p w:rsidR="00DC0F6A" w:rsidRPr="00032460" w:rsidRDefault="00DC0F6A" w:rsidP="00757089">
            <w:pPr>
              <w:spacing w:after="0" w:line="240" w:lineRule="auto"/>
              <w:rPr>
                <w:rFonts w:ascii="KZ Times New Roman" w:hAnsi="KZ Times New Roman"/>
                <w:lang w:val="kk-KZ"/>
              </w:rPr>
            </w:pPr>
          </w:p>
        </w:tc>
        <w:tc>
          <w:tcPr>
            <w:tcW w:w="1054" w:type="dxa"/>
          </w:tcPr>
          <w:p w:rsidR="00DC0F6A" w:rsidRPr="00032460" w:rsidRDefault="00DC0F6A" w:rsidP="00757089">
            <w:pPr>
              <w:spacing w:after="0" w:line="240" w:lineRule="auto"/>
              <w:rPr>
                <w:rFonts w:ascii="KZ Times New Roman" w:hAnsi="KZ Times New Roman"/>
                <w:lang w:val="kk-KZ"/>
              </w:rPr>
            </w:pPr>
          </w:p>
        </w:tc>
        <w:tc>
          <w:tcPr>
            <w:tcW w:w="1330" w:type="dxa"/>
          </w:tcPr>
          <w:p w:rsidR="00DC0F6A" w:rsidRPr="00032460" w:rsidRDefault="00DC0F6A" w:rsidP="00757089">
            <w:pPr>
              <w:spacing w:after="0" w:line="240" w:lineRule="auto"/>
              <w:rPr>
                <w:rFonts w:ascii="KZ Times New Roman" w:hAnsi="KZ Times New Roman"/>
                <w:lang w:val="kk-KZ"/>
              </w:rPr>
            </w:pPr>
          </w:p>
        </w:tc>
        <w:tc>
          <w:tcPr>
            <w:tcW w:w="656" w:type="dxa"/>
          </w:tcPr>
          <w:p w:rsidR="00DC0F6A" w:rsidRPr="00032460" w:rsidRDefault="00DC0F6A" w:rsidP="00757089">
            <w:pPr>
              <w:spacing w:after="0" w:line="240" w:lineRule="auto"/>
              <w:rPr>
                <w:rFonts w:ascii="KZ Times New Roman" w:hAnsi="KZ Times New Roman"/>
                <w:lang w:val="kk-KZ"/>
              </w:rPr>
            </w:pPr>
          </w:p>
        </w:tc>
        <w:tc>
          <w:tcPr>
            <w:tcW w:w="1058" w:type="dxa"/>
          </w:tcPr>
          <w:p w:rsidR="00DC0F6A" w:rsidRPr="00032460" w:rsidRDefault="00DC0F6A" w:rsidP="00757089">
            <w:pPr>
              <w:spacing w:after="0" w:line="240" w:lineRule="auto"/>
              <w:rPr>
                <w:rFonts w:ascii="KZ Times New Roman" w:hAnsi="KZ Times New Roman"/>
                <w:lang w:val="kk-KZ"/>
              </w:rPr>
            </w:pPr>
          </w:p>
        </w:tc>
        <w:tc>
          <w:tcPr>
            <w:tcW w:w="719" w:type="dxa"/>
          </w:tcPr>
          <w:p w:rsidR="00DC0F6A" w:rsidRPr="00032460" w:rsidRDefault="00DC0F6A" w:rsidP="00757089">
            <w:pPr>
              <w:spacing w:after="0" w:line="240" w:lineRule="auto"/>
              <w:rPr>
                <w:rFonts w:ascii="KZ Times New Roman" w:hAnsi="KZ Times New Roman"/>
                <w:lang w:val="kk-KZ"/>
              </w:rPr>
            </w:pPr>
          </w:p>
        </w:tc>
        <w:tc>
          <w:tcPr>
            <w:tcW w:w="1483" w:type="dxa"/>
          </w:tcPr>
          <w:p w:rsidR="00DC0F6A" w:rsidRPr="00032460" w:rsidRDefault="00DC0F6A" w:rsidP="00757089">
            <w:pPr>
              <w:spacing w:after="0" w:line="240" w:lineRule="auto"/>
              <w:rPr>
                <w:rFonts w:ascii="KZ Times New Roman" w:hAnsi="KZ Times New Roman"/>
                <w:lang w:val="kk-KZ"/>
              </w:rPr>
            </w:pPr>
          </w:p>
        </w:tc>
        <w:tc>
          <w:tcPr>
            <w:tcW w:w="1080" w:type="dxa"/>
          </w:tcPr>
          <w:p w:rsidR="00DC0F6A" w:rsidRPr="00032460" w:rsidRDefault="00DC0F6A" w:rsidP="00757089">
            <w:pPr>
              <w:spacing w:after="0" w:line="240" w:lineRule="auto"/>
              <w:rPr>
                <w:rFonts w:ascii="KZ Times New Roman" w:hAnsi="KZ Times New Roman"/>
                <w:lang w:val="kk-KZ"/>
              </w:rPr>
            </w:pPr>
          </w:p>
        </w:tc>
      </w:tr>
    </w:tbl>
    <w:p w:rsidR="00DC0F6A" w:rsidRDefault="00DC0F6A" w:rsidP="00757089">
      <w:pPr>
        <w:spacing w:after="0" w:line="240" w:lineRule="auto"/>
        <w:rPr>
          <w:rFonts w:ascii="KZ Times New Roman" w:hAnsi="KZ Times New Roman"/>
          <w:sz w:val="28"/>
          <w:szCs w:val="28"/>
          <w:lang w:val="kk-KZ"/>
        </w:rPr>
      </w:pPr>
    </w:p>
    <w:p w:rsidR="00DC0F6A" w:rsidRDefault="00DC0F6A" w:rsidP="00757089">
      <w:pPr>
        <w:spacing w:after="0" w:line="240" w:lineRule="auto"/>
        <w:rPr>
          <w:rFonts w:ascii="KZ Times New Roman" w:hAnsi="KZ Times New Roman"/>
          <w:b/>
          <w:sz w:val="28"/>
          <w:szCs w:val="28"/>
          <w:lang w:val="kk-KZ"/>
        </w:rPr>
      </w:pPr>
      <w:r>
        <w:rPr>
          <w:rFonts w:ascii="KZ Times New Roman" w:hAnsi="KZ Times New Roman"/>
          <w:sz w:val="28"/>
          <w:szCs w:val="28"/>
          <w:lang w:val="kk-KZ"/>
        </w:rPr>
        <w:tab/>
      </w:r>
      <w:r w:rsidRPr="0056410E">
        <w:rPr>
          <w:rFonts w:ascii="KZ Times New Roman" w:hAnsi="KZ Times New Roman"/>
          <w:b/>
          <w:sz w:val="28"/>
          <w:szCs w:val="28"/>
          <w:lang w:val="kk-KZ"/>
        </w:rPr>
        <w:t>Әдебиет:</w:t>
      </w:r>
      <w:r>
        <w:rPr>
          <w:rFonts w:ascii="KZ Times New Roman" w:hAnsi="KZ Times New Roman"/>
          <w:b/>
          <w:sz w:val="28"/>
          <w:szCs w:val="28"/>
          <w:lang w:val="kk-KZ"/>
        </w:rPr>
        <w:t xml:space="preserve"> </w:t>
      </w:r>
      <w:r w:rsidRPr="00FF5E74">
        <w:rPr>
          <w:rFonts w:ascii="KZ Times New Roman" w:hAnsi="KZ Times New Roman"/>
          <w:sz w:val="28"/>
          <w:szCs w:val="28"/>
          <w:lang w:val="kk-KZ"/>
        </w:rPr>
        <w:t>3, 4, 5, 6, 10, 11</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b/>
          <w:sz w:val="28"/>
          <w:szCs w:val="28"/>
          <w:lang w:val="kk-KZ"/>
        </w:rPr>
        <w:tab/>
        <w:t xml:space="preserve">Құралдар, материалдар және жабдықтар. </w:t>
      </w:r>
      <w:r>
        <w:rPr>
          <w:rFonts w:ascii="KZ Times New Roman" w:hAnsi="KZ Times New Roman"/>
          <w:sz w:val="28"/>
          <w:szCs w:val="28"/>
          <w:lang w:val="kk-KZ"/>
        </w:rPr>
        <w:t xml:space="preserve">Жүзімнің еуропа-азиялық және В.Лабруска түрлерінің жас шоқ жемістері. </w:t>
      </w:r>
    </w:p>
    <w:p w:rsidR="00DC0F6A" w:rsidRDefault="00DC0F6A" w:rsidP="00757089">
      <w:pPr>
        <w:spacing w:after="0" w:line="240" w:lineRule="auto"/>
        <w:jc w:val="both"/>
        <w:rPr>
          <w:rFonts w:ascii="KZ Times New Roman" w:hAnsi="KZ Times New Roman"/>
          <w:sz w:val="28"/>
          <w:szCs w:val="28"/>
          <w:lang w:val="kk-KZ"/>
        </w:rPr>
      </w:pPr>
    </w:p>
    <w:p w:rsidR="00DC0F6A" w:rsidRDefault="00DC0F6A" w:rsidP="00757089">
      <w:pPr>
        <w:spacing w:after="0" w:line="240" w:lineRule="auto"/>
        <w:jc w:val="both"/>
        <w:rPr>
          <w:rFonts w:ascii="KZ Times New Roman" w:hAnsi="KZ Times New Roman"/>
          <w:sz w:val="28"/>
          <w:szCs w:val="28"/>
          <w:lang w:val="kk-KZ"/>
        </w:rPr>
      </w:pPr>
    </w:p>
    <w:p w:rsidR="00DC0F6A" w:rsidRDefault="00DC0F6A" w:rsidP="00757089">
      <w:pPr>
        <w:spacing w:after="0" w:line="240" w:lineRule="auto"/>
        <w:jc w:val="both"/>
        <w:rPr>
          <w:rFonts w:ascii="KZ Times New Roman" w:hAnsi="KZ Times New Roman"/>
          <w:sz w:val="28"/>
          <w:szCs w:val="28"/>
          <w:lang w:val="kk-KZ"/>
        </w:rPr>
      </w:pPr>
    </w:p>
    <w:p w:rsidR="001E58E3" w:rsidRDefault="001E58E3" w:rsidP="00757089">
      <w:pPr>
        <w:spacing w:after="0" w:line="240" w:lineRule="auto"/>
        <w:rPr>
          <w:lang w:val="kk-KZ"/>
        </w:rPr>
      </w:pPr>
    </w:p>
    <w:p w:rsidR="001E58E3" w:rsidRPr="001E58E3" w:rsidRDefault="001E58E3" w:rsidP="00757089">
      <w:pPr>
        <w:pStyle w:val="2"/>
        <w:ind w:firstLine="0"/>
        <w:jc w:val="both"/>
        <w:rPr>
          <w:rFonts w:ascii="Times New Roman" w:hAnsi="Times New Roman"/>
          <w:szCs w:val="28"/>
        </w:rPr>
      </w:pPr>
      <w:r w:rsidRPr="001E58E3">
        <w:rPr>
          <w:rFonts w:ascii="Times New Roman" w:hAnsi="Times New Roman"/>
          <w:szCs w:val="28"/>
        </w:rPr>
        <w:lastRenderedPageBreak/>
        <w:t>Практикалық сабақ №</w:t>
      </w:r>
      <w:r>
        <w:rPr>
          <w:rFonts w:ascii="Times New Roman" w:hAnsi="Times New Roman"/>
          <w:szCs w:val="28"/>
        </w:rPr>
        <w:t>12</w:t>
      </w:r>
    </w:p>
    <w:p w:rsidR="00757089" w:rsidRDefault="001E58E3" w:rsidP="00757089">
      <w:pPr>
        <w:spacing w:after="0" w:line="240" w:lineRule="auto"/>
        <w:rPr>
          <w:rFonts w:ascii="KZ Times New Roman" w:hAnsi="KZ Times New Roman"/>
          <w:b/>
          <w:sz w:val="27"/>
          <w:szCs w:val="27"/>
          <w:lang w:val="kk-KZ"/>
        </w:rPr>
      </w:pPr>
      <w:r w:rsidRPr="001E58E3">
        <w:rPr>
          <w:rFonts w:ascii="Times New Roman" w:hAnsi="Times New Roman" w:cs="Times New Roman"/>
          <w:b/>
          <w:sz w:val="28"/>
          <w:szCs w:val="28"/>
          <w:lang w:val="kk-KZ"/>
        </w:rPr>
        <w:t>Тақырыбы:</w:t>
      </w:r>
      <w:r w:rsidR="00757089">
        <w:rPr>
          <w:rFonts w:ascii="Times New Roman" w:hAnsi="Times New Roman" w:cs="Times New Roman"/>
          <w:b/>
          <w:sz w:val="28"/>
          <w:szCs w:val="28"/>
          <w:lang w:val="kk-KZ"/>
        </w:rPr>
        <w:t>Жүзім</w:t>
      </w:r>
      <w:r w:rsidR="00DC0F6A" w:rsidRPr="00DC0F6A">
        <w:rPr>
          <w:rFonts w:ascii="KZ Times New Roman" w:hAnsi="KZ Times New Roman"/>
          <w:b/>
          <w:sz w:val="27"/>
          <w:szCs w:val="27"/>
          <w:lang w:val="kk-KZ"/>
        </w:rPr>
        <w:t xml:space="preserve"> </w:t>
      </w:r>
      <w:r w:rsidR="00757089">
        <w:rPr>
          <w:rFonts w:ascii="KZ Times New Roman" w:hAnsi="KZ Times New Roman"/>
          <w:b/>
          <w:sz w:val="27"/>
          <w:szCs w:val="27"/>
          <w:lang w:val="kk-KZ"/>
        </w:rPr>
        <w:t xml:space="preserve">екпелерін құрғақшылықтан, бозқыраудан және аяздан қорғау. </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b/>
          <w:sz w:val="28"/>
          <w:szCs w:val="28"/>
          <w:lang w:val="kk-KZ"/>
        </w:rPr>
        <w:t xml:space="preserve">Сабатың мақсаты. </w:t>
      </w:r>
      <w:r>
        <w:rPr>
          <w:rFonts w:ascii="KZ Times New Roman" w:hAnsi="KZ Times New Roman"/>
          <w:sz w:val="28"/>
          <w:szCs w:val="28"/>
          <w:lang w:val="kk-KZ"/>
        </w:rPr>
        <w:t>Жүзім түптерін құрғақшылықтардан, бозқыраулардан және аяздардан қорғау тәсілдерін зерттеу.</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Жүзім түптерінің өсуін және дамуын әлсірететін қоршаған ортаның негізгі қолайсыз себепшарттарына (факторларына) мыналар жатады: құрғақшылық, көктемгі кеш және ерте күздік бозқыраулар және қысқы аяздар, ал кейбір аудандарда бұршақтар.</w:t>
      </w:r>
    </w:p>
    <w:p w:rsidR="00DC0F6A" w:rsidRDefault="00DC0F6A" w:rsidP="00757089">
      <w:pPr>
        <w:spacing w:after="0" w:line="240" w:lineRule="auto"/>
        <w:jc w:val="both"/>
        <w:rPr>
          <w:rFonts w:ascii="KZ Times New Roman" w:hAnsi="KZ Times New Roman"/>
          <w:sz w:val="28"/>
          <w:szCs w:val="28"/>
          <w:lang w:val="kk-KZ"/>
        </w:rPr>
      </w:pPr>
      <w:r w:rsidRPr="00CB4A24">
        <w:rPr>
          <w:rFonts w:ascii="KZ Times New Roman" w:hAnsi="KZ Times New Roman"/>
          <w:b/>
          <w:sz w:val="28"/>
          <w:szCs w:val="28"/>
          <w:lang w:val="kk-KZ"/>
        </w:rPr>
        <w:t>Жалпы мағлұматтар.</w:t>
      </w:r>
      <w:r>
        <w:rPr>
          <w:rFonts w:ascii="KZ Times New Roman" w:hAnsi="KZ Times New Roman"/>
          <w:b/>
          <w:sz w:val="28"/>
          <w:szCs w:val="28"/>
          <w:lang w:val="kk-KZ"/>
        </w:rPr>
        <w:t xml:space="preserve"> </w:t>
      </w:r>
      <w:r>
        <w:rPr>
          <w:rFonts w:ascii="KZ Times New Roman" w:hAnsi="KZ Times New Roman"/>
          <w:sz w:val="28"/>
          <w:szCs w:val="28"/>
          <w:lang w:val="kk-KZ"/>
        </w:rPr>
        <w:t xml:space="preserve">Қ ұ р ғ а қ ш ы л ы қ п е н    к ү р е с у             ш а р а л а р ы. Құрғақ жылдары, топырақты құрғататын, күшті салқын жерлерде, жүзім өсімдіктері ылғал тапшылығынан зардап шегеді. Олар булануды күшейтеді де, өнімді жарым-жартылай және кейде толығымен жояды. Құрғақшылықпен күресу үшін, топырақты ылғалдың жиналуына және сақталуына бағытталған агротехникалық шараларды – қар тоқтату, топырақты қопсыту, арамшөптермен күресу, жабындау және суаруды қолданады. Құрғақшылықпен күресудің ең тиімдісі – мол дымқылдық суару. </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Ж ү з і м д і к т е р д і  б о з  қ ы р а у л а р д а н  қ о р ғ а у.  Өсінді кезеңде жерге жақын қабатта және топырақ бетінде ауа температурасы – 1</w:t>
      </w:r>
      <w:r w:rsidRPr="00013D9E">
        <w:rPr>
          <w:rFonts w:ascii="KZ Times New Roman" w:hAnsi="KZ Times New Roman"/>
          <w:sz w:val="28"/>
          <w:szCs w:val="28"/>
          <w:vertAlign w:val="superscript"/>
          <w:lang w:val="kk-KZ"/>
        </w:rPr>
        <w:t>о</w:t>
      </w:r>
      <w:r>
        <w:rPr>
          <w:rFonts w:ascii="KZ Times New Roman" w:hAnsi="KZ Times New Roman"/>
          <w:sz w:val="28"/>
          <w:szCs w:val="28"/>
          <w:lang w:val="kk-KZ"/>
        </w:rPr>
        <w:t>С-дан – 4</w:t>
      </w:r>
      <w:r w:rsidRPr="00013D9E">
        <w:rPr>
          <w:rFonts w:ascii="KZ Times New Roman" w:hAnsi="KZ Times New Roman"/>
          <w:sz w:val="28"/>
          <w:szCs w:val="28"/>
          <w:vertAlign w:val="superscript"/>
          <w:lang w:val="kk-KZ"/>
        </w:rPr>
        <w:t>о</w:t>
      </w:r>
      <w:r>
        <w:rPr>
          <w:rFonts w:ascii="KZ Times New Roman" w:hAnsi="KZ Times New Roman"/>
          <w:sz w:val="28"/>
          <w:szCs w:val="28"/>
          <w:lang w:val="kk-KZ"/>
        </w:rPr>
        <w:t xml:space="preserve">С-ға дейін төмендеуі өсімдікке кері әсер етеді. </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Өсінді кезеңнің басында көктемгі кеш бозқыраудың түсуі, температурасының -3-4</w:t>
      </w:r>
      <w:r w:rsidRPr="00FE0804">
        <w:rPr>
          <w:rFonts w:ascii="KZ Times New Roman" w:hAnsi="KZ Times New Roman"/>
          <w:sz w:val="28"/>
          <w:szCs w:val="28"/>
          <w:vertAlign w:val="superscript"/>
          <w:lang w:val="kk-KZ"/>
        </w:rPr>
        <w:t>о</w:t>
      </w:r>
      <w:r>
        <w:rPr>
          <w:rFonts w:ascii="KZ Times New Roman" w:hAnsi="KZ Times New Roman"/>
          <w:sz w:val="28"/>
          <w:szCs w:val="28"/>
          <w:lang w:val="kk-KZ"/>
        </w:rPr>
        <w:t>С-ға дейін төмендеуі, көзшенің бөрткен бүршіктері мен өсе бастаған өркендердің толық жойылуына әкеледі. Температура - 0,2</w:t>
      </w:r>
      <w:r w:rsidRPr="00A10132">
        <w:rPr>
          <w:rFonts w:ascii="KZ Times New Roman" w:hAnsi="KZ Times New Roman"/>
          <w:sz w:val="28"/>
          <w:szCs w:val="28"/>
          <w:vertAlign w:val="superscript"/>
          <w:lang w:val="kk-KZ"/>
        </w:rPr>
        <w:t>о</w:t>
      </w:r>
      <w:r>
        <w:rPr>
          <w:rFonts w:ascii="KZ Times New Roman" w:hAnsi="KZ Times New Roman"/>
          <w:sz w:val="28"/>
          <w:szCs w:val="28"/>
          <w:lang w:val="kk-KZ"/>
        </w:rPr>
        <w:t>С болғанда өркендердің ұлпалары және жапырақтары жарақаттанады, ал - 0,7</w:t>
      </w:r>
      <w:r w:rsidRPr="00F24956">
        <w:rPr>
          <w:rFonts w:ascii="KZ Times New Roman" w:hAnsi="KZ Times New Roman"/>
          <w:sz w:val="28"/>
          <w:szCs w:val="28"/>
          <w:vertAlign w:val="superscript"/>
          <w:lang w:val="kk-KZ"/>
        </w:rPr>
        <w:t>о</w:t>
      </w:r>
      <w:r>
        <w:rPr>
          <w:rFonts w:ascii="KZ Times New Roman" w:hAnsi="KZ Times New Roman"/>
          <w:sz w:val="28"/>
          <w:szCs w:val="28"/>
          <w:lang w:val="kk-KZ"/>
        </w:rPr>
        <w:t>С-да – гүл шоқтары. Күзгі ерте бозқырау, ауа температурасының өсінді кезеңнің соңында -1-2</w:t>
      </w:r>
      <w:r w:rsidRPr="00DB2C1B">
        <w:rPr>
          <w:rFonts w:ascii="KZ Times New Roman" w:hAnsi="KZ Times New Roman"/>
          <w:sz w:val="28"/>
          <w:szCs w:val="28"/>
          <w:vertAlign w:val="superscript"/>
          <w:lang w:val="kk-KZ"/>
        </w:rPr>
        <w:t>о</w:t>
      </w:r>
      <w:r>
        <w:rPr>
          <w:rFonts w:ascii="KZ Times New Roman" w:hAnsi="KZ Times New Roman"/>
          <w:sz w:val="28"/>
          <w:szCs w:val="28"/>
          <w:lang w:val="kk-KZ"/>
        </w:rPr>
        <w:t>С-ға дейін төмендеуі өркендердің ұштарын жарақаттандырады, ал -3-4</w:t>
      </w:r>
      <w:r w:rsidRPr="00DB2C1B">
        <w:rPr>
          <w:rFonts w:ascii="KZ Times New Roman" w:hAnsi="KZ Times New Roman"/>
          <w:sz w:val="28"/>
          <w:szCs w:val="28"/>
          <w:vertAlign w:val="superscript"/>
          <w:lang w:val="kk-KZ"/>
        </w:rPr>
        <w:t>о</w:t>
      </w:r>
      <w:r>
        <w:rPr>
          <w:rFonts w:ascii="KZ Times New Roman" w:hAnsi="KZ Times New Roman"/>
          <w:sz w:val="28"/>
          <w:szCs w:val="28"/>
          <w:lang w:val="kk-KZ"/>
        </w:rPr>
        <w:t xml:space="preserve">С-да жидектерді. Жүзім өсімдіктерін көктемгі және күздегі бозқыраудан қорғау үшін телімдердің айналасында от, түтіндету құтысын жағады, түптерге су бүркеді, аэрозоль және су бүркіп жасанды тұман жасайды. </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Қ ы с қ ы  а я з д а р д а н  қ о р ғ а у. Жүзім өсіретін, жылдық абсолюттік минимум температурасының орташа абсолюттік минимумы – 17</w:t>
      </w:r>
      <w:r w:rsidRPr="00F81B5B">
        <w:rPr>
          <w:rFonts w:ascii="KZ Times New Roman" w:hAnsi="KZ Times New Roman"/>
          <w:sz w:val="28"/>
          <w:szCs w:val="28"/>
          <w:vertAlign w:val="superscript"/>
          <w:lang w:val="kk-KZ"/>
        </w:rPr>
        <w:t>о</w:t>
      </w:r>
      <w:r>
        <w:rPr>
          <w:rFonts w:ascii="KZ Times New Roman" w:hAnsi="KZ Times New Roman"/>
          <w:sz w:val="28"/>
          <w:szCs w:val="28"/>
          <w:lang w:val="kk-KZ"/>
        </w:rPr>
        <w:t xml:space="preserve">С тең аудандарда, бұтаның түптің топырақ үстілік бөлігін және олардың тамыр жүйесін төмен температурадан қорғау үшін арнаулы шаралар жүргізу керек: бұтаның түбіне </w:t>
      </w:r>
      <w:r w:rsidRPr="00D33A81">
        <w:rPr>
          <w:rFonts w:ascii="KZ Times New Roman" w:hAnsi="KZ Times New Roman"/>
          <w:sz w:val="28"/>
          <w:szCs w:val="28"/>
          <w:lang w:val="kk-KZ"/>
        </w:rPr>
        <w:t>жентек</w:t>
      </w:r>
      <w:r>
        <w:rPr>
          <w:rFonts w:ascii="KZ Times New Roman" w:hAnsi="KZ Times New Roman"/>
          <w:sz w:val="28"/>
          <w:szCs w:val="28"/>
          <w:lang w:val="kk-KZ"/>
        </w:rPr>
        <w:t xml:space="preserve"> топырақты үю, қысқа қарай түптерді жартылай немесе толығымен жабу. </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Түптерді қысқа қарай жабу тәсілі климат және топырақ жағдайына байланысты. Қысы қатаң, қар қалыңдығы шамалы, әсіресе құмдақ топырақтарда, түптерді үш қабаттап мұқият жабу ұсынылады. Түптері ең алдымен 12-</w:t>
      </w:r>
      <w:smartTag w:uri="urn:schemas-microsoft-com:office:smarttags" w:element="metricconverter">
        <w:smartTagPr>
          <w:attr w:name="ProductID" w:val="15 см"/>
        </w:smartTagPr>
        <w:r>
          <w:rPr>
            <w:rFonts w:ascii="KZ Times New Roman" w:hAnsi="KZ Times New Roman"/>
            <w:sz w:val="28"/>
            <w:szCs w:val="28"/>
            <w:lang w:val="kk-KZ"/>
          </w:rPr>
          <w:t>15 см</w:t>
        </w:r>
      </w:smartTag>
      <w:r>
        <w:rPr>
          <w:rFonts w:ascii="KZ Times New Roman" w:hAnsi="KZ Times New Roman"/>
          <w:sz w:val="28"/>
          <w:szCs w:val="28"/>
          <w:lang w:val="kk-KZ"/>
        </w:rPr>
        <w:t xml:space="preserve"> топырақ қабатымен, одан кейін органикалық материалдың 7-10 см-н және оның үстіне тағы да 15-</w:t>
      </w:r>
      <w:smartTag w:uri="urn:schemas-microsoft-com:office:smarttags" w:element="metricconverter">
        <w:smartTagPr>
          <w:attr w:name="ProductID" w:val="20 см"/>
        </w:smartTagPr>
        <w:r>
          <w:rPr>
            <w:rFonts w:ascii="KZ Times New Roman" w:hAnsi="KZ Times New Roman"/>
            <w:sz w:val="28"/>
            <w:szCs w:val="28"/>
            <w:lang w:val="kk-KZ"/>
          </w:rPr>
          <w:t>20 см</w:t>
        </w:r>
      </w:smartTag>
      <w:r>
        <w:rPr>
          <w:rFonts w:ascii="KZ Times New Roman" w:hAnsi="KZ Times New Roman"/>
          <w:sz w:val="28"/>
          <w:szCs w:val="28"/>
          <w:lang w:val="kk-KZ"/>
        </w:rPr>
        <w:t xml:space="preserve"> қабатпен топырақ жабады. Жабатын қабаттың жалпы қабаты – 35-</w:t>
      </w:r>
      <w:smartTag w:uri="urn:schemas-microsoft-com:office:smarttags" w:element="metricconverter">
        <w:smartTagPr>
          <w:attr w:name="ProductID" w:val="40 см"/>
        </w:smartTagPr>
        <w:r>
          <w:rPr>
            <w:rFonts w:ascii="KZ Times New Roman" w:hAnsi="KZ Times New Roman"/>
            <w:sz w:val="28"/>
            <w:szCs w:val="28"/>
            <w:lang w:val="kk-KZ"/>
          </w:rPr>
          <w:t>40 см</w:t>
        </w:r>
      </w:smartTag>
      <w:r>
        <w:rPr>
          <w:rFonts w:ascii="KZ Times New Roman" w:hAnsi="KZ Times New Roman"/>
          <w:sz w:val="28"/>
          <w:szCs w:val="28"/>
          <w:lang w:val="kk-KZ"/>
        </w:rPr>
        <w:t xml:space="preserve">. </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lastRenderedPageBreak/>
        <w:t xml:space="preserve">Қысы қоңыржайлы жүзім өсіретін аудандарда екі жабуды пайдалануға болады – </w:t>
      </w:r>
      <w:smartTag w:uri="urn:schemas-microsoft-com:office:smarttags" w:element="metricconverter">
        <w:smartTagPr>
          <w:attr w:name="ProductID" w:val="10 см"/>
        </w:smartTagPr>
        <w:r>
          <w:rPr>
            <w:rFonts w:ascii="KZ Times New Roman" w:hAnsi="KZ Times New Roman"/>
            <w:sz w:val="28"/>
            <w:szCs w:val="28"/>
            <w:lang w:val="kk-KZ"/>
          </w:rPr>
          <w:t>10 см</w:t>
        </w:r>
      </w:smartTag>
      <w:r>
        <w:rPr>
          <w:rFonts w:ascii="KZ Times New Roman" w:hAnsi="KZ Times New Roman"/>
          <w:sz w:val="28"/>
          <w:szCs w:val="28"/>
          <w:lang w:val="kk-KZ"/>
        </w:rPr>
        <w:t xml:space="preserve"> қабатпен органикалық материал, оның үстіне – 20-</w:t>
      </w:r>
      <w:smartTag w:uri="urn:schemas-microsoft-com:office:smarttags" w:element="metricconverter">
        <w:smartTagPr>
          <w:attr w:name="ProductID" w:val="30 см"/>
        </w:smartTagPr>
        <w:r>
          <w:rPr>
            <w:rFonts w:ascii="KZ Times New Roman" w:hAnsi="KZ Times New Roman"/>
            <w:sz w:val="28"/>
            <w:szCs w:val="28"/>
            <w:lang w:val="kk-KZ"/>
          </w:rPr>
          <w:t>30 см</w:t>
        </w:r>
      </w:smartTag>
      <w:r>
        <w:rPr>
          <w:rFonts w:ascii="KZ Times New Roman" w:hAnsi="KZ Times New Roman"/>
          <w:sz w:val="28"/>
          <w:szCs w:val="28"/>
          <w:lang w:val="kk-KZ"/>
        </w:rPr>
        <w:t xml:space="preserve"> топырақ үйіндісі. </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 xml:space="preserve">Жүзімдіктері жабылатын аудандарда түптерді жабу қолайлы және жеңіл болуы үшін түптерді сүңгексіз, салалы бұтақтарын көлбеулетіп қалыптастырады. </w:t>
      </w:r>
    </w:p>
    <w:p w:rsidR="00DC0F6A" w:rsidRDefault="00DC0F6A" w:rsidP="00757089">
      <w:pPr>
        <w:spacing w:after="0" w:line="240" w:lineRule="auto"/>
        <w:jc w:val="both"/>
        <w:rPr>
          <w:rFonts w:ascii="KZ Times New Roman" w:hAnsi="KZ Times New Roman"/>
          <w:sz w:val="28"/>
          <w:szCs w:val="28"/>
          <w:lang w:val="kk-KZ"/>
        </w:rPr>
      </w:pPr>
      <w:r w:rsidRPr="00364807">
        <w:rPr>
          <w:rFonts w:ascii="KZ Times New Roman" w:hAnsi="KZ Times New Roman"/>
          <w:i/>
          <w:sz w:val="28"/>
          <w:szCs w:val="28"/>
          <w:lang w:val="kk-KZ"/>
        </w:rPr>
        <w:t xml:space="preserve">Жабу мерзімі. </w:t>
      </w:r>
      <w:r>
        <w:rPr>
          <w:rFonts w:ascii="KZ Times New Roman" w:hAnsi="KZ Times New Roman"/>
          <w:sz w:val="28"/>
          <w:szCs w:val="28"/>
          <w:lang w:val="kk-KZ"/>
        </w:rPr>
        <w:t xml:space="preserve">Жүзім өсірумен айналысатын аудандардың бәрінде де, түптерді, көзшелердің бүршіктерін, өркендер мен салалы бұтақтардың ұлпаларын жарақаттайтын бозқырау түскенше жабу керек. </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i/>
          <w:sz w:val="28"/>
          <w:szCs w:val="28"/>
          <w:lang w:val="kk-KZ"/>
        </w:rPr>
        <w:t xml:space="preserve">Жабу </w:t>
      </w:r>
      <w:r w:rsidRPr="003D2306">
        <w:rPr>
          <w:rFonts w:ascii="KZ Times New Roman" w:hAnsi="KZ Times New Roman"/>
          <w:i/>
          <w:sz w:val="28"/>
          <w:szCs w:val="28"/>
          <w:lang w:val="kk-KZ"/>
        </w:rPr>
        <w:t>техникасы.</w:t>
      </w:r>
      <w:r>
        <w:rPr>
          <w:rFonts w:ascii="KZ Times New Roman" w:hAnsi="KZ Times New Roman"/>
          <w:i/>
          <w:sz w:val="28"/>
          <w:szCs w:val="28"/>
          <w:lang w:val="kk-KZ"/>
        </w:rPr>
        <w:t xml:space="preserve"> </w:t>
      </w:r>
      <w:r>
        <w:rPr>
          <w:rFonts w:ascii="KZ Times New Roman" w:hAnsi="KZ Times New Roman"/>
          <w:sz w:val="28"/>
          <w:szCs w:val="28"/>
          <w:lang w:val="kk-KZ"/>
        </w:rPr>
        <w:t>Жүзімдіктерді негізінен механикаландырылған тәсілмен жабады, кішігірім телімдерді – қолмен. Жабар алдында түптерді аспалардан немесе кез келген тіреуіштерден түсіреді, күздік шырпуды жүргізеді, содан кейін оларды қатар бойына тығыздап текшелейді: жартылай желпуіштерде – бір жағына, желпуіштерде және басқаларында – түптің ортасынан екі жағына. Бұталар жерге тығыз жатуы үшін топырақты жақсылап қопсыту керек, ал ең дұрысы қатар бойымен тереңдігі 10-</w:t>
      </w:r>
      <w:smartTag w:uri="urn:schemas-microsoft-com:office:smarttags" w:element="metricconverter">
        <w:smartTagPr>
          <w:attr w:name="ProductID" w:val="15 см"/>
        </w:smartTagPr>
        <w:r>
          <w:rPr>
            <w:rFonts w:ascii="KZ Times New Roman" w:hAnsi="KZ Times New Roman"/>
            <w:sz w:val="28"/>
            <w:szCs w:val="28"/>
            <w:lang w:val="kk-KZ"/>
          </w:rPr>
          <w:t>15 см</w:t>
        </w:r>
      </w:smartTag>
      <w:r>
        <w:rPr>
          <w:rFonts w:ascii="KZ Times New Roman" w:hAnsi="KZ Times New Roman"/>
          <w:sz w:val="28"/>
          <w:szCs w:val="28"/>
          <w:lang w:val="kk-KZ"/>
        </w:rPr>
        <w:t xml:space="preserve"> атыздар жасап, соған бұтаны сұлатып жатқызу. Түптердің ұштарын, көтерілмеуі үшін түйреуішпен бекітеді немесе топырақпен жабады. Механикаландырып жабуға арнаулы жабушы корпусының ұзарттылған аудармалы және қысқа тақташалы ПРВМ-1,5-3,0 соқасы қолданылады. Түптің үстіне жабу болатын, жал жасай, айыра жыртады. Жабу жұмыстарының жоғары сапалылығы түптердің жақсы қыстап шығуына және өнімнің молаюына мүмкіндік жасайды. Жүзім отырғыларын аяздан қорғаудың басқа шараларына жатады:  </w:t>
      </w:r>
    </w:p>
    <w:p w:rsidR="00DC0F6A" w:rsidRDefault="00DC0F6A" w:rsidP="00757089">
      <w:pPr>
        <w:numPr>
          <w:ilvl w:val="0"/>
          <w:numId w:val="5"/>
        </w:numPr>
        <w:tabs>
          <w:tab w:val="clear" w:pos="720"/>
          <w:tab w:val="num" w:pos="0"/>
        </w:tabs>
        <w:spacing w:after="0" w:line="240" w:lineRule="auto"/>
        <w:ind w:left="0" w:firstLine="0"/>
        <w:jc w:val="both"/>
        <w:rPr>
          <w:rFonts w:ascii="KZ Times New Roman" w:hAnsi="KZ Times New Roman"/>
          <w:sz w:val="28"/>
          <w:szCs w:val="28"/>
          <w:lang w:val="kk-KZ"/>
        </w:rPr>
      </w:pPr>
      <w:r>
        <w:rPr>
          <w:rFonts w:ascii="KZ Times New Roman" w:hAnsi="KZ Times New Roman"/>
          <w:sz w:val="28"/>
          <w:szCs w:val="28"/>
          <w:lang w:val="kk-KZ"/>
        </w:rPr>
        <w:t xml:space="preserve">жүзімдіктер телінген болса, аязға шыдамды сұрыптар мен телітушіні таңдау; </w:t>
      </w:r>
    </w:p>
    <w:p w:rsidR="00DC0F6A" w:rsidRDefault="00DC0F6A" w:rsidP="00757089">
      <w:pPr>
        <w:numPr>
          <w:ilvl w:val="0"/>
          <w:numId w:val="5"/>
        </w:numPr>
        <w:tabs>
          <w:tab w:val="clear" w:pos="720"/>
          <w:tab w:val="num" w:pos="0"/>
        </w:tabs>
        <w:spacing w:after="0" w:line="240" w:lineRule="auto"/>
        <w:ind w:left="0" w:firstLine="0"/>
        <w:jc w:val="both"/>
        <w:rPr>
          <w:rFonts w:ascii="KZ Times New Roman" w:hAnsi="KZ Times New Roman"/>
          <w:sz w:val="28"/>
          <w:szCs w:val="28"/>
          <w:lang w:val="kk-KZ"/>
        </w:rPr>
      </w:pPr>
      <w:r>
        <w:rPr>
          <w:rFonts w:ascii="KZ Times New Roman" w:hAnsi="KZ Times New Roman"/>
          <w:sz w:val="28"/>
          <w:szCs w:val="28"/>
          <w:lang w:val="kk-KZ"/>
        </w:rPr>
        <w:t>жүзімдіктерді солтүстік салқын желден қорғалған, күн көзімен жылытылатын телімдерде салу;</w:t>
      </w:r>
    </w:p>
    <w:p w:rsidR="00DC0F6A" w:rsidRPr="00B555A5" w:rsidRDefault="00DC0F6A" w:rsidP="00757089">
      <w:pPr>
        <w:numPr>
          <w:ilvl w:val="0"/>
          <w:numId w:val="5"/>
        </w:numPr>
        <w:spacing w:after="0" w:line="240" w:lineRule="auto"/>
        <w:ind w:left="0" w:firstLine="0"/>
        <w:jc w:val="both"/>
        <w:rPr>
          <w:rFonts w:ascii="KZ Times New Roman" w:hAnsi="KZ Times New Roman"/>
          <w:sz w:val="28"/>
          <w:szCs w:val="28"/>
          <w:lang w:val="kk-KZ"/>
        </w:rPr>
      </w:pPr>
      <w:r>
        <w:rPr>
          <w:rFonts w:ascii="KZ Times New Roman" w:hAnsi="KZ Times New Roman"/>
          <w:sz w:val="28"/>
          <w:szCs w:val="28"/>
          <w:lang w:val="kk-KZ"/>
        </w:rPr>
        <w:t>қорғағыш орман жолақтарын құру және отырғызу.</w:t>
      </w:r>
    </w:p>
    <w:p w:rsidR="00DC0F6A" w:rsidRDefault="00DC0F6A" w:rsidP="00757089">
      <w:pPr>
        <w:spacing w:after="0" w:line="240" w:lineRule="auto"/>
        <w:jc w:val="both"/>
        <w:rPr>
          <w:rFonts w:ascii="KZ Times New Roman" w:hAnsi="KZ Times New Roman"/>
          <w:sz w:val="28"/>
          <w:szCs w:val="28"/>
          <w:lang w:val="kk-KZ"/>
        </w:rPr>
      </w:pPr>
      <w:r w:rsidRPr="00FB4DF4">
        <w:rPr>
          <w:rFonts w:ascii="KZ Times New Roman" w:hAnsi="KZ Times New Roman"/>
          <w:b/>
          <w:sz w:val="28"/>
          <w:szCs w:val="28"/>
          <w:lang w:val="kk-KZ"/>
        </w:rPr>
        <w:t>Тапсырма.</w:t>
      </w:r>
      <w:r>
        <w:rPr>
          <w:rFonts w:ascii="KZ Times New Roman" w:hAnsi="KZ Times New Roman"/>
          <w:sz w:val="28"/>
          <w:szCs w:val="28"/>
          <w:lang w:val="kk-KZ"/>
        </w:rPr>
        <w:t xml:space="preserve"> 1</w:t>
      </w:r>
      <w:r w:rsidRPr="0047429A">
        <w:rPr>
          <w:rFonts w:ascii="KZ Times New Roman" w:hAnsi="KZ Times New Roman"/>
          <w:sz w:val="28"/>
          <w:szCs w:val="28"/>
          <w:lang w:val="kk-KZ"/>
        </w:rPr>
        <w:t>.</w:t>
      </w:r>
      <w:r>
        <w:rPr>
          <w:rFonts w:ascii="KZ Times New Roman" w:hAnsi="KZ Times New Roman"/>
          <w:sz w:val="28"/>
          <w:szCs w:val="28"/>
          <w:lang w:val="kk-KZ"/>
        </w:rPr>
        <w:t xml:space="preserve"> Жүзімдіктерді құрғақшылықтан, бозқыраудан және аяздан қорғайтын тәсілдерді сипаттау</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b/>
          <w:sz w:val="28"/>
          <w:szCs w:val="28"/>
          <w:lang w:val="kk-KZ"/>
        </w:rPr>
        <w:tab/>
      </w:r>
      <w:r w:rsidR="00B44C08">
        <w:rPr>
          <w:rFonts w:ascii="KZ Times New Roman" w:hAnsi="KZ Times New Roman"/>
          <w:sz w:val="28"/>
          <w:szCs w:val="28"/>
          <w:lang w:val="kk-KZ"/>
        </w:rPr>
        <w:t>2</w:t>
      </w:r>
      <w:r>
        <w:rPr>
          <w:rFonts w:ascii="KZ Times New Roman" w:hAnsi="KZ Times New Roman"/>
          <w:sz w:val="28"/>
          <w:szCs w:val="28"/>
          <w:lang w:val="kk-KZ"/>
        </w:rPr>
        <w:t xml:space="preserve">. Түпті қысқа қолмен толық жабудың техникасын меңгеру: топырақпен (бір қабатты); органикалық материалмен және топырақпен (екі қабатты); топырақпен, органикалық материалмен және топырақпен (үш қабатты). </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4. Түптерді қосқабаттап жарым-жартылай жабу.</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5. Жүзімдіктердің жас екпелерінде түптерді топырақпен жабу.</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sz w:val="28"/>
          <w:szCs w:val="28"/>
          <w:lang w:val="kk-KZ"/>
        </w:rPr>
        <w:tab/>
        <w:t xml:space="preserve">Пайдаланылатын механизмдерді сипаттау. </w:t>
      </w:r>
    </w:p>
    <w:p w:rsidR="00DC0F6A" w:rsidRDefault="00DC0F6A" w:rsidP="00757089">
      <w:pPr>
        <w:spacing w:after="0" w:line="240" w:lineRule="auto"/>
        <w:jc w:val="both"/>
        <w:rPr>
          <w:rFonts w:ascii="KZ Times New Roman" w:hAnsi="KZ Times New Roman"/>
          <w:b/>
          <w:sz w:val="28"/>
          <w:szCs w:val="28"/>
          <w:lang w:val="kk-KZ"/>
        </w:rPr>
      </w:pPr>
      <w:r>
        <w:rPr>
          <w:rFonts w:ascii="KZ Times New Roman" w:hAnsi="KZ Times New Roman"/>
          <w:sz w:val="28"/>
          <w:szCs w:val="28"/>
          <w:lang w:val="kk-KZ"/>
        </w:rPr>
        <w:tab/>
      </w:r>
      <w:r w:rsidRPr="000A3A7B">
        <w:rPr>
          <w:rFonts w:ascii="KZ Times New Roman" w:hAnsi="KZ Times New Roman"/>
          <w:b/>
          <w:sz w:val="28"/>
          <w:szCs w:val="28"/>
          <w:lang w:val="kk-KZ"/>
        </w:rPr>
        <w:t xml:space="preserve">Әдебиет: </w:t>
      </w:r>
      <w:r w:rsidRPr="003035BE">
        <w:rPr>
          <w:rFonts w:ascii="KZ Times New Roman" w:hAnsi="KZ Times New Roman"/>
          <w:sz w:val="28"/>
          <w:szCs w:val="28"/>
          <w:lang w:val="kk-KZ"/>
        </w:rPr>
        <w:t>2, 3, 4, 5, 6, 10, 11</w:t>
      </w:r>
    </w:p>
    <w:p w:rsidR="00DC0F6A" w:rsidRDefault="00DC0F6A" w:rsidP="00757089">
      <w:pPr>
        <w:spacing w:after="0" w:line="240" w:lineRule="auto"/>
        <w:jc w:val="both"/>
        <w:rPr>
          <w:rFonts w:ascii="KZ Times New Roman" w:hAnsi="KZ Times New Roman"/>
          <w:sz w:val="28"/>
          <w:szCs w:val="28"/>
          <w:lang w:val="kk-KZ"/>
        </w:rPr>
      </w:pPr>
      <w:r>
        <w:rPr>
          <w:rFonts w:ascii="KZ Times New Roman" w:hAnsi="KZ Times New Roman"/>
          <w:b/>
          <w:sz w:val="28"/>
          <w:szCs w:val="28"/>
          <w:lang w:val="kk-KZ"/>
        </w:rPr>
        <w:tab/>
        <w:t xml:space="preserve">Құралдар, материалдар және жабдықтар. </w:t>
      </w:r>
      <w:r>
        <w:rPr>
          <w:rFonts w:ascii="KZ Times New Roman" w:hAnsi="KZ Times New Roman"/>
          <w:sz w:val="28"/>
          <w:szCs w:val="28"/>
          <w:lang w:val="kk-KZ"/>
        </w:rPr>
        <w:t>Түтіндету үймелерінің, түпті қысқа қарай жабудың әр түрлі тәсілдерінің суреттері. Жүзімнің қыста жабылатын телімі. Жабуға қажет органикалық заттар – құрғақ сабан, көң, шымтезек және т.б., айыр-күректер, себеттер, шелектер, арнаулы түйреуіштері.</w:t>
      </w:r>
    </w:p>
    <w:p w:rsidR="001E58E3" w:rsidRDefault="001E58E3" w:rsidP="00757089">
      <w:pPr>
        <w:spacing w:after="0" w:line="240" w:lineRule="auto"/>
        <w:rPr>
          <w:lang w:val="kk-KZ"/>
        </w:rPr>
      </w:pPr>
    </w:p>
    <w:p w:rsidR="007960F7" w:rsidRPr="007960F7" w:rsidRDefault="007960F7" w:rsidP="007960F7">
      <w:pPr>
        <w:rPr>
          <w:lang w:val="kk-KZ"/>
        </w:rPr>
      </w:pPr>
    </w:p>
    <w:p w:rsidR="001E58E3" w:rsidRPr="001E58E3" w:rsidRDefault="00E200B6" w:rsidP="00E200B6">
      <w:pPr>
        <w:pStyle w:val="2"/>
        <w:ind w:firstLine="0"/>
        <w:jc w:val="both"/>
        <w:rPr>
          <w:rFonts w:ascii="Times New Roman" w:hAnsi="Times New Roman"/>
          <w:szCs w:val="28"/>
        </w:rPr>
      </w:pPr>
      <w:r>
        <w:rPr>
          <w:rFonts w:ascii="Times New Roman" w:hAnsi="Times New Roman"/>
          <w:szCs w:val="28"/>
        </w:rPr>
        <w:lastRenderedPageBreak/>
        <w:t xml:space="preserve"> </w:t>
      </w:r>
      <w:r w:rsidR="001E58E3" w:rsidRPr="001E58E3">
        <w:rPr>
          <w:rFonts w:ascii="Times New Roman" w:hAnsi="Times New Roman"/>
          <w:szCs w:val="28"/>
        </w:rPr>
        <w:t>Практикалық сабақ №</w:t>
      </w:r>
      <w:r w:rsidR="001E58E3">
        <w:rPr>
          <w:rFonts w:ascii="Times New Roman" w:hAnsi="Times New Roman"/>
          <w:szCs w:val="28"/>
        </w:rPr>
        <w:t>13</w:t>
      </w:r>
    </w:p>
    <w:p w:rsidR="001E58E3" w:rsidRDefault="001E58E3" w:rsidP="00E200B6">
      <w:pPr>
        <w:spacing w:after="0" w:line="240" w:lineRule="auto"/>
        <w:jc w:val="both"/>
        <w:rPr>
          <w:rFonts w:ascii="Times New Roman" w:hAnsi="Times New Roman" w:cs="Times New Roman"/>
          <w:b/>
          <w:sz w:val="28"/>
          <w:szCs w:val="28"/>
          <w:lang w:val="kk-KZ"/>
        </w:rPr>
      </w:pPr>
      <w:r w:rsidRPr="001E58E3">
        <w:rPr>
          <w:rFonts w:ascii="Times New Roman" w:hAnsi="Times New Roman" w:cs="Times New Roman"/>
          <w:b/>
          <w:sz w:val="28"/>
          <w:szCs w:val="28"/>
          <w:lang w:val="kk-KZ"/>
        </w:rPr>
        <w:t>Тақырыбы:</w:t>
      </w:r>
      <w:r w:rsidR="00E05E23">
        <w:rPr>
          <w:rFonts w:ascii="Times New Roman" w:hAnsi="Times New Roman" w:cs="Times New Roman"/>
          <w:b/>
          <w:sz w:val="28"/>
          <w:szCs w:val="28"/>
          <w:lang w:val="kk-KZ"/>
        </w:rPr>
        <w:t xml:space="preserve"> Өсімдік мүшелерінің зиянкестермен, аурулармен </w:t>
      </w:r>
      <w:r w:rsidR="00E200B6">
        <w:rPr>
          <w:rFonts w:ascii="Times New Roman" w:hAnsi="Times New Roman" w:cs="Times New Roman"/>
          <w:b/>
          <w:sz w:val="28"/>
          <w:szCs w:val="28"/>
          <w:lang w:val="kk-KZ"/>
        </w:rPr>
        <w:t xml:space="preserve"> </w:t>
      </w:r>
      <w:r w:rsidR="00E05E23">
        <w:rPr>
          <w:rFonts w:ascii="Times New Roman" w:hAnsi="Times New Roman" w:cs="Times New Roman"/>
          <w:b/>
          <w:sz w:val="28"/>
          <w:szCs w:val="28"/>
          <w:lang w:val="kk-KZ"/>
        </w:rPr>
        <w:t xml:space="preserve">және ортаның қолайсыз себепшарттарымен зақымданының </w:t>
      </w:r>
      <w:r w:rsidR="00E200B6">
        <w:rPr>
          <w:rFonts w:ascii="Times New Roman" w:hAnsi="Times New Roman" w:cs="Times New Roman"/>
          <w:b/>
          <w:sz w:val="28"/>
          <w:szCs w:val="28"/>
          <w:lang w:val="kk-KZ"/>
        </w:rPr>
        <w:t xml:space="preserve"> </w:t>
      </w:r>
      <w:r w:rsidR="00E05E23">
        <w:rPr>
          <w:rFonts w:ascii="Times New Roman" w:hAnsi="Times New Roman" w:cs="Times New Roman"/>
          <w:b/>
          <w:sz w:val="28"/>
          <w:szCs w:val="28"/>
          <w:lang w:val="kk-KZ"/>
        </w:rPr>
        <w:t>белгілері.</w:t>
      </w:r>
    </w:p>
    <w:p w:rsidR="00E05E23" w:rsidRDefault="00E05E23" w:rsidP="00E200B6">
      <w:pPr>
        <w:spacing w:after="0" w:line="240" w:lineRule="auto"/>
        <w:jc w:val="both"/>
        <w:rPr>
          <w:rFonts w:ascii="KZ Times New Roman" w:hAnsi="KZ Times New Roman"/>
          <w:sz w:val="28"/>
          <w:szCs w:val="28"/>
          <w:lang w:val="kk-KZ"/>
        </w:rPr>
      </w:pPr>
      <w:r w:rsidRPr="00D86E77">
        <w:rPr>
          <w:rFonts w:ascii="KZ Times New Roman" w:hAnsi="KZ Times New Roman"/>
          <w:b/>
          <w:sz w:val="28"/>
          <w:szCs w:val="28"/>
          <w:lang w:val="kk-KZ"/>
        </w:rPr>
        <w:t xml:space="preserve">Сабақтың мақсаты. </w:t>
      </w:r>
      <w:r>
        <w:rPr>
          <w:rFonts w:ascii="KZ Times New Roman" w:hAnsi="KZ Times New Roman"/>
          <w:sz w:val="28"/>
          <w:szCs w:val="28"/>
          <w:lang w:val="kk-KZ"/>
        </w:rPr>
        <w:t xml:space="preserve">Сыртқы белгілері бойынша мүшелердің жарақаттану сипатын, зиянкестердің атауын, ауру түрін, ортаның қолайсыз себепшарттарын анықтаңыз. </w:t>
      </w:r>
    </w:p>
    <w:p w:rsidR="00E05E23" w:rsidRDefault="00E05E23" w:rsidP="00202222">
      <w:pPr>
        <w:spacing w:after="0" w:line="240" w:lineRule="auto"/>
        <w:ind w:firstLine="709"/>
        <w:jc w:val="both"/>
        <w:rPr>
          <w:rFonts w:ascii="KZ Times New Roman" w:hAnsi="KZ Times New Roman"/>
          <w:sz w:val="28"/>
          <w:szCs w:val="28"/>
          <w:lang w:val="kk-KZ"/>
        </w:rPr>
      </w:pPr>
      <w:r w:rsidRPr="001847A2">
        <w:rPr>
          <w:rFonts w:ascii="KZ Times New Roman" w:hAnsi="KZ Times New Roman"/>
          <w:b/>
          <w:sz w:val="28"/>
          <w:szCs w:val="28"/>
          <w:lang w:val="kk-KZ"/>
        </w:rPr>
        <w:t xml:space="preserve">Жалпы мағлұматтар. </w:t>
      </w:r>
      <w:r>
        <w:rPr>
          <w:rFonts w:ascii="KZ Times New Roman" w:hAnsi="KZ Times New Roman"/>
          <w:sz w:val="28"/>
          <w:szCs w:val="28"/>
          <w:lang w:val="kk-KZ"/>
        </w:rPr>
        <w:t>Зиянкестер, аурулар, сондай-ақ ортаның қолайсыз жағдайлары (бұршақ, аяз, механикалық зақымдар) өсімдікті зақымдай отырып, оның жекелеген мүшелері мен жасушаларының қызметін бұзады және мүшелердің сыртқы түрін өзгертеді.</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Жүзім шаруашылығына үлкен зиянды өнімді төмендететін, жүзімнің тауарлық сапасын түсіретін зиянкестер мен аурулар әкеледі, өсімдіктер айтарлықтай әлсірейді, ал кейде опат та болады.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Жарақаттың сипаты бойынша себебін дұрыс анықтап, түптердің қалыпты өсуін, дамуын және өнімнің сақталуын қамтамасыздандыратын қорғағыш шараларды уақытында қолдана білуге үйрену қажет. </w:t>
      </w:r>
    </w:p>
    <w:p w:rsidR="00E05E23" w:rsidRDefault="00E05E23" w:rsidP="00202222">
      <w:pPr>
        <w:spacing w:after="0" w:line="240" w:lineRule="auto"/>
        <w:ind w:firstLine="709"/>
        <w:jc w:val="both"/>
        <w:rPr>
          <w:rFonts w:ascii="KZ Times New Roman" w:hAnsi="KZ Times New Roman"/>
          <w:i/>
          <w:sz w:val="28"/>
          <w:szCs w:val="28"/>
          <w:lang w:val="kk-KZ"/>
        </w:rPr>
      </w:pPr>
      <w:r>
        <w:rPr>
          <w:rFonts w:ascii="KZ Times New Roman" w:hAnsi="KZ Times New Roman"/>
          <w:sz w:val="28"/>
          <w:szCs w:val="28"/>
          <w:lang w:val="kk-KZ"/>
        </w:rPr>
        <w:t xml:space="preserve">Т а м ы р. 1. Тамыр ұлпаларының түгелімен күреңденуі және одан кейін толық шіруі көктемде байқалады. Ол топырақтың жоғарғы жиегінде орналасқан тамырларда анық сипатта болады – тамыр жайылатын аймақтың тоңдануы қалың (терең) болғанда, </w:t>
      </w:r>
      <w:r w:rsidRPr="004961F0">
        <w:rPr>
          <w:rFonts w:ascii="KZ Times New Roman" w:hAnsi="KZ Times New Roman"/>
          <w:i/>
          <w:sz w:val="28"/>
          <w:szCs w:val="28"/>
          <w:lang w:val="kk-KZ"/>
        </w:rPr>
        <w:t>тамырлардың аязбен зақымдануынан</w:t>
      </w:r>
      <w:r>
        <w:rPr>
          <w:rFonts w:ascii="KZ Times New Roman" w:hAnsi="KZ Times New Roman"/>
          <w:sz w:val="28"/>
          <w:szCs w:val="28"/>
          <w:lang w:val="kk-KZ"/>
        </w:rPr>
        <w:t>.</w:t>
      </w:r>
      <w:r w:rsidRPr="004961F0">
        <w:rPr>
          <w:rFonts w:ascii="KZ Times New Roman" w:hAnsi="KZ Times New Roman"/>
          <w:i/>
          <w:sz w:val="28"/>
          <w:szCs w:val="28"/>
          <w:lang w:val="kk-KZ"/>
        </w:rPr>
        <w:t xml:space="preserve"> </w:t>
      </w:r>
    </w:p>
    <w:p w:rsidR="00E05E23" w:rsidRPr="0094443D" w:rsidRDefault="00E05E23" w:rsidP="00202222">
      <w:pPr>
        <w:spacing w:after="0" w:line="240" w:lineRule="auto"/>
        <w:ind w:firstLine="709"/>
        <w:jc w:val="both"/>
        <w:rPr>
          <w:rFonts w:ascii="KZ Times New Roman" w:hAnsi="KZ Times New Roman"/>
          <w:sz w:val="28"/>
          <w:szCs w:val="28"/>
          <w:lang w:val="en-US"/>
        </w:rPr>
      </w:pPr>
      <w:r>
        <w:rPr>
          <w:rFonts w:ascii="KZ Times New Roman" w:hAnsi="KZ Times New Roman"/>
          <w:sz w:val="28"/>
          <w:szCs w:val="28"/>
          <w:lang w:val="kk-KZ"/>
        </w:rPr>
        <w:t xml:space="preserve">2. Топырақ астылық сүңгекке өтетін, ірі тамырлардың ұлпасындағы жансызданған күрең дақтар – ұлпалардың қызғылттануы немесе қызаруы – </w:t>
      </w:r>
      <w:r w:rsidRPr="00B93E35">
        <w:rPr>
          <w:rFonts w:ascii="KZ Times New Roman" w:hAnsi="KZ Times New Roman"/>
          <w:i/>
          <w:sz w:val="28"/>
          <w:szCs w:val="28"/>
          <w:lang w:val="kk-KZ"/>
        </w:rPr>
        <w:t>зат алмасуының бұзылуы</w:t>
      </w:r>
      <w:r>
        <w:rPr>
          <w:rFonts w:ascii="KZ Times New Roman" w:hAnsi="KZ Times New Roman"/>
          <w:sz w:val="28"/>
          <w:szCs w:val="28"/>
          <w:lang w:val="kk-KZ"/>
        </w:rPr>
        <w:t xml:space="preserve"> – онымен қоса жүретін саңырауқұлақ ауруы фузариоз (қоздатушылар </w:t>
      </w:r>
      <w:r w:rsidRPr="003478AA">
        <w:rPr>
          <w:rFonts w:ascii="KZ Times New Roman" w:hAnsi="KZ Times New Roman"/>
          <w:sz w:val="28"/>
          <w:szCs w:val="28"/>
          <w:lang w:val="kk-KZ"/>
        </w:rPr>
        <w:t>Fusarium culmorum Sace</w:t>
      </w:r>
      <w:r>
        <w:rPr>
          <w:rFonts w:ascii="KZ Times New Roman" w:hAnsi="KZ Times New Roman"/>
          <w:sz w:val="28"/>
          <w:szCs w:val="28"/>
          <w:lang w:val="kk-KZ"/>
        </w:rPr>
        <w:t xml:space="preserve">; </w:t>
      </w:r>
      <w:r w:rsidRPr="003478AA">
        <w:rPr>
          <w:rFonts w:ascii="KZ Times New Roman" w:hAnsi="KZ Times New Roman"/>
          <w:sz w:val="28"/>
          <w:szCs w:val="28"/>
          <w:lang w:val="kk-KZ"/>
        </w:rPr>
        <w:t>Fus o</w:t>
      </w:r>
      <w:r>
        <w:rPr>
          <w:rFonts w:ascii="KZ Times New Roman" w:hAnsi="KZ Times New Roman"/>
          <w:sz w:val="28"/>
          <w:szCs w:val="28"/>
          <w:lang w:val="kk-KZ"/>
        </w:rPr>
        <w:t>х</w:t>
      </w:r>
      <w:r w:rsidRPr="003478AA">
        <w:rPr>
          <w:rFonts w:ascii="KZ Times New Roman" w:hAnsi="KZ Times New Roman"/>
          <w:sz w:val="28"/>
          <w:szCs w:val="28"/>
          <w:lang w:val="kk-KZ"/>
        </w:rPr>
        <w:t>ysporum Schlecht</w:t>
      </w:r>
      <w:r>
        <w:rPr>
          <w:rFonts w:ascii="KZ Times New Roman" w:hAnsi="KZ Times New Roman"/>
          <w:sz w:val="28"/>
          <w:szCs w:val="28"/>
          <w:lang w:val="kk-KZ"/>
        </w:rPr>
        <w:t xml:space="preserve">, </w:t>
      </w:r>
      <w:r w:rsidRPr="003478AA">
        <w:rPr>
          <w:rFonts w:ascii="KZ Times New Roman" w:hAnsi="KZ Times New Roman"/>
          <w:sz w:val="28"/>
          <w:szCs w:val="28"/>
          <w:lang w:val="kk-KZ"/>
        </w:rPr>
        <w:t xml:space="preserve">emend. </w:t>
      </w:r>
      <w:r w:rsidRPr="009C5D99">
        <w:rPr>
          <w:rFonts w:ascii="KZ Times New Roman" w:hAnsi="KZ Times New Roman"/>
          <w:sz w:val="28"/>
          <w:szCs w:val="28"/>
          <w:lang w:val="kk-KZ"/>
        </w:rPr>
        <w:t>S</w:t>
      </w:r>
      <w:r>
        <w:rPr>
          <w:rFonts w:ascii="KZ Times New Roman" w:hAnsi="KZ Times New Roman"/>
          <w:sz w:val="28"/>
          <w:szCs w:val="28"/>
          <w:lang w:val="en-US"/>
        </w:rPr>
        <w:t>nyd</w:t>
      </w:r>
      <w:r>
        <w:rPr>
          <w:rFonts w:ascii="KZ Times New Roman" w:hAnsi="KZ Times New Roman"/>
          <w:sz w:val="28"/>
          <w:szCs w:val="28"/>
          <w:lang w:val="kk-KZ"/>
        </w:rPr>
        <w:t>.</w:t>
      </w:r>
      <w:r>
        <w:rPr>
          <w:rFonts w:ascii="KZ Times New Roman" w:hAnsi="KZ Times New Roman"/>
          <w:sz w:val="28"/>
          <w:szCs w:val="28"/>
          <w:lang w:val="en-US"/>
        </w:rPr>
        <w:t>et. Hans</w:t>
      </w:r>
      <w:r>
        <w:rPr>
          <w:rFonts w:ascii="KZ Times New Roman" w:hAnsi="KZ Times New Roman"/>
          <w:sz w:val="28"/>
          <w:szCs w:val="28"/>
          <w:lang w:val="kk-KZ"/>
        </w:rPr>
        <w:t>;</w:t>
      </w:r>
      <w:r>
        <w:rPr>
          <w:rFonts w:ascii="KZ Times New Roman" w:hAnsi="KZ Times New Roman"/>
          <w:sz w:val="28"/>
          <w:szCs w:val="28"/>
          <w:lang w:val="en-US"/>
        </w:rPr>
        <w:t xml:space="preserve"> Fus solani (Mart) App. </w:t>
      </w:r>
      <w:proofErr w:type="gramStart"/>
      <w:r>
        <w:rPr>
          <w:rFonts w:ascii="KZ Times New Roman" w:hAnsi="KZ Times New Roman"/>
          <w:sz w:val="28"/>
          <w:szCs w:val="28"/>
          <w:lang w:val="en-US"/>
        </w:rPr>
        <w:t>Et Wr.etc.</w:t>
      </w:r>
      <w:proofErr w:type="gramEnd"/>
      <w:r>
        <w:rPr>
          <w:rFonts w:ascii="KZ Times New Roman" w:hAnsi="KZ Times New Roman"/>
          <w:sz w:val="28"/>
          <w:szCs w:val="28"/>
          <w:lang w:val="en-US"/>
        </w:rPr>
        <w:t>).</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en-US"/>
        </w:rPr>
        <w:t xml:space="preserve">3. </w:t>
      </w:r>
      <w:r>
        <w:rPr>
          <w:rFonts w:ascii="KZ Times New Roman" w:hAnsi="KZ Times New Roman"/>
          <w:sz w:val="28"/>
          <w:szCs w:val="28"/>
          <w:lang w:val="kk-KZ"/>
        </w:rPr>
        <w:t xml:space="preserve">Ақ жіпшуақ (микелий) тамырды толығымен орап алады, ал қабық пен тамырдың сүрегінің арасында өзегі ақ жіпшуақтың жуан күрең немесе қара баулары немесе әр түрлі көлемдегі ақ жарғақтар пайда болады да, тамырда дами отырып, діңге өтіп, сүректі бұзады.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Ауа өтуі нашар тығыздалған топырақтарда </w:t>
      </w:r>
      <w:r w:rsidRPr="00804D05">
        <w:rPr>
          <w:rFonts w:ascii="KZ Times New Roman" w:hAnsi="KZ Times New Roman"/>
          <w:i/>
          <w:sz w:val="28"/>
          <w:szCs w:val="28"/>
          <w:lang w:val="kk-KZ"/>
        </w:rPr>
        <w:t>тамыр шірімесі</w:t>
      </w:r>
      <w:r>
        <w:rPr>
          <w:rFonts w:ascii="KZ Times New Roman" w:hAnsi="KZ Times New Roman"/>
          <w:sz w:val="28"/>
          <w:szCs w:val="28"/>
          <w:lang w:val="kk-KZ"/>
        </w:rPr>
        <w:t xml:space="preserve">  (қоздырушы саңырауқұлақтар – </w:t>
      </w:r>
      <w:r w:rsidRPr="00804D05">
        <w:rPr>
          <w:rFonts w:ascii="KZ Times New Roman" w:hAnsi="KZ Times New Roman"/>
          <w:sz w:val="28"/>
          <w:szCs w:val="28"/>
          <w:lang w:val="kk-KZ"/>
        </w:rPr>
        <w:t xml:space="preserve">Rosellina necatrix (R. Hartig) Berl, Psathyrella ampelina (Foex et </w:t>
      </w:r>
      <w:r>
        <w:rPr>
          <w:rFonts w:ascii="KZ Times New Roman" w:hAnsi="KZ Times New Roman"/>
          <w:sz w:val="28"/>
          <w:szCs w:val="28"/>
          <w:lang w:val="kk-KZ"/>
        </w:rPr>
        <w:t>Viala) et Armillaria mellea Vah</w:t>
      </w:r>
      <w:r w:rsidRPr="00A16B3F">
        <w:rPr>
          <w:rFonts w:ascii="KZ Times New Roman" w:hAnsi="KZ Times New Roman"/>
          <w:sz w:val="28"/>
          <w:szCs w:val="28"/>
          <w:lang w:val="kk-KZ"/>
        </w:rPr>
        <w:t>l</w:t>
      </w:r>
      <w:r w:rsidRPr="00804D05">
        <w:rPr>
          <w:rFonts w:ascii="KZ Times New Roman" w:hAnsi="KZ Times New Roman"/>
          <w:sz w:val="28"/>
          <w:szCs w:val="28"/>
          <w:lang w:val="kk-KZ"/>
        </w:rPr>
        <w:t xml:space="preserve">) </w:t>
      </w:r>
      <w:r>
        <w:rPr>
          <w:rFonts w:ascii="KZ Times New Roman" w:hAnsi="KZ Times New Roman"/>
          <w:sz w:val="28"/>
          <w:szCs w:val="28"/>
          <w:lang w:val="kk-KZ"/>
        </w:rPr>
        <w:t xml:space="preserve">дамиды.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4. Тамыр түктері мен өсу аймағындағы жас жіңішке тамыршалардағы ашық сары түсті иілген тұмсық түріндегі едәуір ісік. Өткізгіш тамырларда, олардың шіруін қоздыратын кейін өсімдікті жоятын ісіктер және бұлтық тәрізді шор, сондай-ақ кішігірім және терең ойық жаралар. Жуанданған бөліктерінде биттің қанатсыз балапан құрттары мен уақ жұмыртқалары байқалады – </w:t>
      </w:r>
      <w:r w:rsidRPr="008A17A9">
        <w:rPr>
          <w:rFonts w:ascii="KZ Times New Roman" w:hAnsi="KZ Times New Roman"/>
          <w:i/>
          <w:sz w:val="28"/>
          <w:szCs w:val="28"/>
          <w:lang w:val="kk-KZ"/>
        </w:rPr>
        <w:t>филлоксераның</w:t>
      </w:r>
      <w:r>
        <w:rPr>
          <w:rFonts w:ascii="KZ Times New Roman" w:hAnsi="KZ Times New Roman"/>
          <w:sz w:val="28"/>
          <w:szCs w:val="28"/>
          <w:lang w:val="kk-KZ"/>
        </w:rPr>
        <w:t xml:space="preserve"> </w:t>
      </w:r>
      <w:r w:rsidRPr="00E61DF5">
        <w:rPr>
          <w:rFonts w:ascii="KZ Times New Roman" w:hAnsi="KZ Times New Roman"/>
          <w:i/>
          <w:sz w:val="28"/>
          <w:szCs w:val="28"/>
          <w:lang w:val="kk-KZ"/>
        </w:rPr>
        <w:t>тамырлық түрлері</w:t>
      </w:r>
      <w:r>
        <w:rPr>
          <w:rFonts w:ascii="KZ Times New Roman" w:hAnsi="KZ Times New Roman"/>
          <w:sz w:val="28"/>
          <w:szCs w:val="28"/>
          <w:lang w:val="kk-KZ"/>
        </w:rPr>
        <w:t xml:space="preserve"> (Phylloxera </w:t>
      </w:r>
      <w:r w:rsidRPr="00A21EE5">
        <w:rPr>
          <w:rFonts w:ascii="KZ Times New Roman" w:hAnsi="KZ Times New Roman"/>
          <w:sz w:val="28"/>
          <w:szCs w:val="28"/>
          <w:lang w:val="kk-KZ"/>
        </w:rPr>
        <w:t>v</w:t>
      </w:r>
      <w:r w:rsidRPr="00AB5F6E">
        <w:rPr>
          <w:rFonts w:ascii="KZ Times New Roman" w:hAnsi="KZ Times New Roman"/>
          <w:sz w:val="28"/>
          <w:szCs w:val="28"/>
          <w:lang w:val="kk-KZ"/>
        </w:rPr>
        <w:t>astatrix Planch)</w:t>
      </w:r>
      <w:r w:rsidR="008E00BC">
        <w:rPr>
          <w:rFonts w:ascii="KZ Times New Roman" w:hAnsi="KZ Times New Roman"/>
          <w:sz w:val="28"/>
          <w:szCs w:val="28"/>
          <w:lang w:val="kk-KZ"/>
        </w:rPr>
        <w:t xml:space="preserve"> (</w:t>
      </w:r>
      <w:r w:rsidR="00832C32">
        <w:rPr>
          <w:rFonts w:ascii="KZ Times New Roman" w:hAnsi="KZ Times New Roman"/>
          <w:sz w:val="28"/>
          <w:szCs w:val="28"/>
          <w:lang w:val="kk-KZ"/>
        </w:rPr>
        <w:t>6</w:t>
      </w:r>
      <w:r>
        <w:rPr>
          <w:rFonts w:ascii="KZ Times New Roman" w:hAnsi="KZ Times New Roman"/>
          <w:sz w:val="28"/>
          <w:szCs w:val="28"/>
          <w:lang w:val="kk-KZ"/>
        </w:rPr>
        <w:t>-сурет).</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5. Ескі және жас тамырларда зауза қоңызының зақымдары – пішінсіз жеңіл-желпі немесе терең жарақаттары байқалады: мәрмәрлі (</w:t>
      </w:r>
      <w:r w:rsidRPr="0097499D">
        <w:rPr>
          <w:rFonts w:ascii="KZ Times New Roman" w:hAnsi="KZ Times New Roman"/>
          <w:sz w:val="28"/>
          <w:szCs w:val="28"/>
          <w:lang w:val="kk-KZ"/>
        </w:rPr>
        <w:t xml:space="preserve">Polyphylla fullo L.) </w:t>
      </w:r>
      <w:r>
        <w:rPr>
          <w:rFonts w:ascii="KZ Times New Roman" w:hAnsi="KZ Times New Roman"/>
          <w:sz w:val="28"/>
          <w:szCs w:val="28"/>
          <w:lang w:val="kk-KZ"/>
        </w:rPr>
        <w:t xml:space="preserve">және кавказсырттылық </w:t>
      </w:r>
      <w:r w:rsidRPr="0097499D">
        <w:rPr>
          <w:rFonts w:ascii="KZ Times New Roman" w:hAnsi="KZ Times New Roman"/>
          <w:sz w:val="28"/>
          <w:szCs w:val="28"/>
          <w:lang w:val="kk-KZ"/>
        </w:rPr>
        <w:t>(P. olivieri Gast.)</w:t>
      </w:r>
      <w:r>
        <w:rPr>
          <w:rFonts w:ascii="KZ Times New Roman" w:hAnsi="KZ Times New Roman"/>
          <w:sz w:val="28"/>
          <w:szCs w:val="28"/>
          <w:lang w:val="kk-KZ"/>
        </w:rPr>
        <w:t xml:space="preserve">. Құм және қызыл қоңыр (каштан) саздақ топырақтарда кең таралған. </w:t>
      </w:r>
    </w:p>
    <w:p w:rsidR="0012332C" w:rsidRDefault="0012332C" w:rsidP="00202222">
      <w:pPr>
        <w:spacing w:after="0" w:line="240" w:lineRule="auto"/>
        <w:ind w:firstLine="709"/>
        <w:jc w:val="both"/>
        <w:rPr>
          <w:rFonts w:ascii="KZ Times New Roman" w:hAnsi="KZ Times New Roman"/>
          <w:sz w:val="28"/>
          <w:szCs w:val="28"/>
          <w:lang w:val="kk-KZ"/>
        </w:rPr>
      </w:pPr>
    </w:p>
    <w:p w:rsidR="008E00BC" w:rsidRDefault="008E00BC" w:rsidP="00202222">
      <w:pPr>
        <w:spacing w:after="0" w:line="240" w:lineRule="auto"/>
        <w:ind w:firstLine="709"/>
        <w:jc w:val="both"/>
        <w:rPr>
          <w:rFonts w:ascii="KZ Times New Roman" w:hAnsi="KZ Times New Roman"/>
          <w:sz w:val="28"/>
          <w:szCs w:val="28"/>
          <w:lang w:val="kk-KZ"/>
        </w:rPr>
      </w:pPr>
    </w:p>
    <w:p w:rsidR="0012332C" w:rsidRDefault="008E00BC" w:rsidP="0012332C">
      <w:pPr>
        <w:spacing w:after="0" w:line="240" w:lineRule="auto"/>
        <w:jc w:val="both"/>
        <w:rPr>
          <w:rFonts w:ascii="KZ Times New Roman" w:hAnsi="KZ Times New Roman"/>
          <w:lang w:val="kk-KZ"/>
        </w:rPr>
      </w:pPr>
      <w:r>
        <w:rPr>
          <w:rFonts w:ascii="KZ Times New Roman" w:hAnsi="KZ Times New Roman"/>
          <w:lang w:val="kk-KZ"/>
        </w:rPr>
        <w:t xml:space="preserve">           </w:t>
      </w:r>
      <w:r w:rsidR="00832C32">
        <w:rPr>
          <w:rFonts w:ascii="KZ Times New Roman" w:hAnsi="KZ Times New Roman"/>
          <w:lang w:val="kk-KZ"/>
        </w:rPr>
        <w:t>6</w:t>
      </w:r>
      <w:r w:rsidR="0012332C">
        <w:rPr>
          <w:rFonts w:ascii="KZ Times New Roman" w:hAnsi="KZ Times New Roman"/>
          <w:lang w:val="kk-KZ"/>
        </w:rPr>
        <w:t xml:space="preserve"> – сурет. Тамырлар мен жапырақтардың филлоксерамен жарақаттануы:</w:t>
      </w:r>
    </w:p>
    <w:p w:rsidR="0012332C" w:rsidRPr="0012332C" w:rsidRDefault="0012332C" w:rsidP="0012332C">
      <w:pPr>
        <w:spacing w:after="0" w:line="240" w:lineRule="auto"/>
        <w:ind w:firstLine="709"/>
        <w:jc w:val="both"/>
        <w:rPr>
          <w:rFonts w:ascii="KZ Times New Roman" w:hAnsi="KZ Times New Roman"/>
          <w:sz w:val="24"/>
          <w:szCs w:val="24"/>
          <w:lang w:val="kk-KZ"/>
        </w:rPr>
      </w:pPr>
      <w:r w:rsidRPr="0012332C">
        <w:rPr>
          <w:rFonts w:ascii="KZ Times New Roman" w:hAnsi="KZ Times New Roman"/>
          <w:sz w:val="24"/>
          <w:szCs w:val="24"/>
          <w:lang w:val="kk-KZ"/>
        </w:rPr>
        <w:t>1 – қапиуы (тамыршаларында буыншықтар); 2 – буындардың тамыр жұмыртқалағышымен, дернәсілімен және жұмыртқасы мен көлемін арттыруы;               3 - өткізгіш тамырларда филлоксераның әсерінен пайда болған төбешіктер;                      4 – жапырақтардағы галлылар.</w:t>
      </w:r>
    </w:p>
    <w:p w:rsidR="0012332C" w:rsidRPr="00E8754E" w:rsidRDefault="0012332C" w:rsidP="0012332C">
      <w:pPr>
        <w:spacing w:after="0" w:line="240" w:lineRule="auto"/>
        <w:ind w:firstLine="709"/>
        <w:jc w:val="both"/>
        <w:rPr>
          <w:rFonts w:ascii="KZ Times New Roman" w:hAnsi="KZ Times New Roman"/>
          <w:lang w:val="kk-KZ"/>
        </w:rPr>
      </w:pPr>
    </w:p>
    <w:p w:rsidR="00E05E23" w:rsidRDefault="0012332C" w:rsidP="00202222">
      <w:pPr>
        <w:spacing w:after="0" w:line="240" w:lineRule="auto"/>
        <w:ind w:firstLine="709"/>
        <w:jc w:val="both"/>
        <w:rPr>
          <w:rFonts w:ascii="KZ Times New Roman" w:hAnsi="KZ Times New Roman"/>
          <w:sz w:val="28"/>
          <w:szCs w:val="28"/>
          <w:lang w:val="kk-KZ"/>
        </w:rPr>
      </w:pPr>
      <w:r>
        <w:rPr>
          <w:rFonts w:ascii="KZ Times New Roman" w:hAnsi="KZ Times New Roman"/>
          <w:noProof/>
          <w:sz w:val="28"/>
          <w:szCs w:val="28"/>
        </w:rPr>
        <w:drawing>
          <wp:anchor distT="0" distB="0" distL="6401435" distR="6401435" simplePos="0" relativeHeight="251706368" behindDoc="0" locked="0" layoutInCell="1" allowOverlap="1">
            <wp:simplePos x="0" y="0"/>
            <wp:positionH relativeFrom="margin">
              <wp:align>left</wp:align>
            </wp:positionH>
            <wp:positionV relativeFrom="margin">
              <wp:align>top</wp:align>
            </wp:positionV>
            <wp:extent cx="2570480" cy="2967990"/>
            <wp:effectExtent l="19050" t="0" r="1270" b="0"/>
            <wp:wrapSquare wrapText="bothSides"/>
            <wp:docPr id="7"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a:srcRect/>
                    <a:stretch>
                      <a:fillRect/>
                    </a:stretch>
                  </pic:blipFill>
                  <pic:spPr bwMode="auto">
                    <a:xfrm>
                      <a:off x="0" y="0"/>
                      <a:ext cx="2570480" cy="2967990"/>
                    </a:xfrm>
                    <a:prstGeom prst="rect">
                      <a:avLst/>
                    </a:prstGeom>
                    <a:noFill/>
                    <a:ln w="9525">
                      <a:noFill/>
                      <a:miter lim="800000"/>
                      <a:headEnd/>
                      <a:tailEnd/>
                    </a:ln>
                  </pic:spPr>
                </pic:pic>
              </a:graphicData>
            </a:graphic>
          </wp:anchor>
        </w:drawing>
      </w:r>
      <w:r w:rsidR="00E05E23">
        <w:rPr>
          <w:rFonts w:ascii="KZ Times New Roman" w:hAnsi="KZ Times New Roman"/>
          <w:sz w:val="28"/>
          <w:szCs w:val="28"/>
          <w:lang w:val="kk-KZ"/>
        </w:rPr>
        <w:t xml:space="preserve">6. Тамыр жұмыр құрттардың </w:t>
      </w:r>
      <w:r w:rsidRPr="0012332C">
        <w:rPr>
          <w:rFonts w:ascii="KZ Times New Roman" w:hAnsi="KZ Times New Roman"/>
          <w:sz w:val="28"/>
          <w:szCs w:val="28"/>
          <w:lang w:val="kk-KZ"/>
        </w:rPr>
        <w:t xml:space="preserve"> </w:t>
      </w:r>
      <w:r w:rsidR="00E05E23">
        <w:rPr>
          <w:rFonts w:ascii="KZ Times New Roman" w:hAnsi="KZ Times New Roman"/>
          <w:sz w:val="28"/>
          <w:szCs w:val="28"/>
          <w:lang w:val="kk-KZ"/>
        </w:rPr>
        <w:t>(</w:t>
      </w:r>
      <w:r w:rsidR="00E05E23" w:rsidRPr="00091C81">
        <w:rPr>
          <w:rFonts w:ascii="KZ Times New Roman" w:hAnsi="KZ Times New Roman"/>
          <w:sz w:val="28"/>
          <w:szCs w:val="28"/>
          <w:lang w:val="kk-KZ"/>
        </w:rPr>
        <w:t>Heterodora radicicola M</w:t>
      </w:r>
      <w:r w:rsidR="00E05E23">
        <w:rPr>
          <w:rFonts w:ascii="KZ Times New Roman" w:hAnsi="KZ Times New Roman"/>
          <w:sz w:val="28"/>
          <w:szCs w:val="28"/>
          <w:lang w:val="kk-KZ"/>
        </w:rPr>
        <w:t>.Meloidogyne marioni Cor</w:t>
      </w:r>
      <w:r w:rsidR="00E05E23" w:rsidRPr="00091C81">
        <w:rPr>
          <w:rFonts w:ascii="KZ Times New Roman" w:hAnsi="KZ Times New Roman"/>
          <w:sz w:val="28"/>
          <w:szCs w:val="28"/>
          <w:lang w:val="kk-KZ"/>
        </w:rPr>
        <w:t xml:space="preserve">nu) </w:t>
      </w:r>
      <w:r w:rsidR="00E05E23">
        <w:rPr>
          <w:rFonts w:ascii="KZ Times New Roman" w:hAnsi="KZ Times New Roman"/>
          <w:sz w:val="28"/>
          <w:szCs w:val="28"/>
          <w:lang w:val="kk-KZ"/>
        </w:rPr>
        <w:t xml:space="preserve">зақымдары – </w:t>
      </w:r>
      <w:r w:rsidR="00E05E23" w:rsidRPr="00CE4861">
        <w:rPr>
          <w:rFonts w:ascii="KZ Times New Roman" w:hAnsi="KZ Times New Roman"/>
          <w:i/>
          <w:sz w:val="28"/>
          <w:szCs w:val="28"/>
          <w:lang w:val="kk-KZ"/>
        </w:rPr>
        <w:t>тамырлардағы ісіктер мен бұлтықтар.</w:t>
      </w:r>
      <w:r w:rsidR="00E05E23">
        <w:rPr>
          <w:rFonts w:ascii="KZ Times New Roman" w:hAnsi="KZ Times New Roman"/>
          <w:sz w:val="28"/>
          <w:szCs w:val="28"/>
          <w:lang w:val="kk-KZ"/>
        </w:rPr>
        <w:t xml:space="preserve">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Т о п ы р а қ  а с т ы л ы қ   с ү ң г е к. 1. </w:t>
      </w:r>
      <w:r w:rsidRPr="0047544D">
        <w:rPr>
          <w:rFonts w:ascii="KZ Times New Roman" w:hAnsi="KZ Times New Roman"/>
          <w:i/>
          <w:sz w:val="28"/>
          <w:szCs w:val="28"/>
          <w:lang w:val="kk-KZ"/>
        </w:rPr>
        <w:t>Мәрмәр және кавказсырттылық зауза қоңыздарының балапан құрттарының зақымдары</w:t>
      </w:r>
      <w:r>
        <w:rPr>
          <w:rFonts w:ascii="KZ Times New Roman" w:hAnsi="KZ Times New Roman"/>
          <w:sz w:val="28"/>
          <w:szCs w:val="28"/>
          <w:lang w:val="kk-KZ"/>
        </w:rPr>
        <w:t xml:space="preserve"> – жеттіктіргіш мектепшелерде және жас отырғыларда, топырақ астылық сүңгектің сүрегі желінген, сондай-ақ шыртылдақ қоңыздардың сым құрттарымен (Agriotes </w:t>
      </w:r>
      <w:r w:rsidRPr="00A13A44">
        <w:rPr>
          <w:rFonts w:ascii="KZ Times New Roman" w:hAnsi="KZ Times New Roman"/>
          <w:sz w:val="28"/>
          <w:szCs w:val="28"/>
          <w:lang w:val="kk-KZ"/>
        </w:rPr>
        <w:t xml:space="preserve">gurgistanus Fela. </w:t>
      </w:r>
      <w:r>
        <w:rPr>
          <w:rFonts w:ascii="KZ Times New Roman" w:hAnsi="KZ Times New Roman"/>
          <w:sz w:val="28"/>
          <w:szCs w:val="28"/>
          <w:lang w:val="kk-KZ"/>
        </w:rPr>
        <w:t>Agriotes lineatus L. ets) де.</w:t>
      </w:r>
    </w:p>
    <w:p w:rsidR="00E05E23" w:rsidRDefault="00E05E23" w:rsidP="00202222">
      <w:pPr>
        <w:spacing w:after="0" w:line="240" w:lineRule="auto"/>
        <w:ind w:firstLine="709"/>
        <w:jc w:val="both"/>
        <w:rPr>
          <w:rFonts w:ascii="KZ Times New Roman" w:hAnsi="KZ Times New Roman"/>
          <w:sz w:val="28"/>
          <w:szCs w:val="28"/>
          <w:lang w:val="kk-KZ"/>
        </w:rPr>
      </w:pPr>
      <w:r w:rsidRPr="007F36F4">
        <w:rPr>
          <w:rFonts w:ascii="KZ Times New Roman" w:hAnsi="KZ Times New Roman"/>
          <w:sz w:val="28"/>
          <w:szCs w:val="28"/>
          <w:lang w:val="kk-KZ"/>
        </w:rPr>
        <w:t xml:space="preserve">2. </w:t>
      </w:r>
      <w:r>
        <w:rPr>
          <w:rFonts w:ascii="KZ Times New Roman" w:hAnsi="KZ Times New Roman"/>
          <w:sz w:val="28"/>
          <w:szCs w:val="28"/>
          <w:lang w:val="kk-KZ"/>
        </w:rPr>
        <w:t xml:space="preserve">Ж о л а қ т ы  ж а н с ы з д а н у  және фузариоз – екпе көшеттердің топырақ астылық сүңгегінің көлденең немесе бойлық кесіндісінде күңгірт жансызданған жолақтың болуы.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 (</w:t>
      </w:r>
      <w:r w:rsidRPr="0088786F">
        <w:rPr>
          <w:rFonts w:ascii="KZ Times New Roman" w:hAnsi="KZ Times New Roman"/>
          <w:sz w:val="28"/>
          <w:szCs w:val="28"/>
          <w:lang w:val="kk-KZ"/>
        </w:rPr>
        <w:t xml:space="preserve">Agrobacterium tumefaciens Smith eh et Townsend) </w:t>
      </w:r>
      <w:r w:rsidRPr="004730AB">
        <w:rPr>
          <w:rFonts w:ascii="KZ Times New Roman" w:hAnsi="KZ Times New Roman"/>
          <w:i/>
          <w:sz w:val="28"/>
          <w:szCs w:val="28"/>
          <w:lang w:val="kk-KZ"/>
        </w:rPr>
        <w:t xml:space="preserve">бактериалды </w:t>
      </w:r>
      <w:r>
        <w:rPr>
          <w:rFonts w:ascii="KZ Times New Roman" w:hAnsi="KZ Times New Roman"/>
          <w:i/>
          <w:sz w:val="28"/>
          <w:szCs w:val="28"/>
          <w:lang w:val="kk-KZ"/>
        </w:rPr>
        <w:t xml:space="preserve">ісікті </w:t>
      </w:r>
      <w:r>
        <w:rPr>
          <w:rFonts w:ascii="KZ Times New Roman" w:hAnsi="KZ Times New Roman"/>
          <w:sz w:val="28"/>
          <w:szCs w:val="28"/>
          <w:lang w:val="kk-KZ"/>
        </w:rPr>
        <w:t xml:space="preserve"> туындатады.</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Т о п ы р а қ   ү с т і л і к  с ү ң г е к  ж ә н е  к ө п ж ы л д ы қ          т а р а м д а р (салалы бұтақтары).</w:t>
      </w:r>
      <w:r w:rsidRPr="00542CAF">
        <w:rPr>
          <w:rFonts w:ascii="KZ Times New Roman" w:hAnsi="KZ Times New Roman"/>
          <w:sz w:val="28"/>
          <w:szCs w:val="28"/>
          <w:lang w:val="kk-KZ"/>
        </w:rPr>
        <w:t xml:space="preserve"> </w:t>
      </w:r>
      <w:r>
        <w:rPr>
          <w:rFonts w:ascii="KZ Times New Roman" w:hAnsi="KZ Times New Roman"/>
          <w:sz w:val="28"/>
          <w:szCs w:val="28"/>
          <w:lang w:val="kk-KZ"/>
        </w:rPr>
        <w:t xml:space="preserve">1. Әр түрлі көлемдегі және пішіндегі беттері кедір-бұдырлы білеулермен беріштер </w:t>
      </w:r>
      <w:r w:rsidRPr="001473BB">
        <w:rPr>
          <w:rFonts w:ascii="KZ Times New Roman" w:hAnsi="KZ Times New Roman"/>
          <w:sz w:val="28"/>
          <w:szCs w:val="28"/>
          <w:lang w:val="kk-KZ"/>
        </w:rPr>
        <w:t>(</w:t>
      </w:r>
      <w:r>
        <w:rPr>
          <w:rFonts w:ascii="KZ Times New Roman" w:hAnsi="KZ Times New Roman"/>
          <w:sz w:val="28"/>
          <w:szCs w:val="28"/>
          <w:lang w:val="kk-KZ"/>
        </w:rPr>
        <w:t>56-</w:t>
      </w:r>
      <w:r w:rsidRPr="001473BB">
        <w:rPr>
          <w:rFonts w:ascii="KZ Times New Roman" w:hAnsi="KZ Times New Roman"/>
          <w:sz w:val="28"/>
          <w:szCs w:val="28"/>
          <w:lang w:val="kk-KZ"/>
        </w:rPr>
        <w:t>сурет).</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Өсімдіктің механикалық зақымданған жеріндегі, сондай-ақ аяздың, бунақденелілердің зақымдарындағы сызаттар мен жарақаттарда көктемде пайда болады. Алғашқыда олар ақ, жұмсақ,   кейіннен  қатаяды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және қараяды. Телінген екпе көшеттердің қосылған жерлерінде, аластатылған көзшелердің орнында және өкше тамырларының ұшында пайда болады.</w:t>
      </w:r>
    </w:p>
    <w:p w:rsidR="00E05E23" w:rsidRPr="007F36F4"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2. Қыста топырақ үстіне жақын бөліктің камбийі мен сүрегінің тоңазуы, жылымық пен аяздың қосарлануынан салалы сабақтар құрайды – </w:t>
      </w:r>
      <w:r w:rsidRPr="00F565EB">
        <w:rPr>
          <w:rFonts w:ascii="KZ Times New Roman" w:hAnsi="KZ Times New Roman"/>
          <w:i/>
          <w:sz w:val="28"/>
          <w:szCs w:val="28"/>
          <w:lang w:val="kk-KZ"/>
        </w:rPr>
        <w:t xml:space="preserve">жолақты жансыздану </w:t>
      </w:r>
      <w:r>
        <w:rPr>
          <w:rFonts w:ascii="KZ Times New Roman" w:hAnsi="KZ Times New Roman"/>
          <w:sz w:val="28"/>
          <w:szCs w:val="28"/>
          <w:lang w:val="kk-KZ"/>
        </w:rPr>
        <w:t xml:space="preserve">(Rhacodiella </w:t>
      </w:r>
      <w:r w:rsidRPr="00CD58FA">
        <w:rPr>
          <w:rFonts w:ascii="KZ Times New Roman" w:hAnsi="KZ Times New Roman"/>
          <w:sz w:val="28"/>
          <w:szCs w:val="28"/>
          <w:lang w:val="kk-KZ"/>
        </w:rPr>
        <w:t>v</w:t>
      </w:r>
      <w:r w:rsidRPr="00F565EB">
        <w:rPr>
          <w:rFonts w:ascii="KZ Times New Roman" w:hAnsi="KZ Times New Roman"/>
          <w:sz w:val="28"/>
          <w:szCs w:val="28"/>
          <w:lang w:val="kk-KZ"/>
        </w:rPr>
        <w:t xml:space="preserve">itis Sterenberg. </w:t>
      </w:r>
      <w:r w:rsidRPr="007F36F4">
        <w:rPr>
          <w:rFonts w:ascii="KZ Times New Roman" w:hAnsi="KZ Times New Roman"/>
          <w:sz w:val="28"/>
          <w:szCs w:val="28"/>
          <w:lang w:val="kk-KZ"/>
        </w:rPr>
        <w:t xml:space="preserve">Leollisia sp.). </w:t>
      </w:r>
    </w:p>
    <w:p w:rsidR="00E05E23" w:rsidRDefault="00E05E23" w:rsidP="00202222">
      <w:pPr>
        <w:spacing w:after="0" w:line="240" w:lineRule="auto"/>
        <w:ind w:firstLine="709"/>
        <w:jc w:val="both"/>
        <w:rPr>
          <w:rFonts w:ascii="KZ Times New Roman" w:hAnsi="KZ Times New Roman"/>
          <w:sz w:val="28"/>
          <w:szCs w:val="28"/>
          <w:lang w:val="kk-KZ"/>
        </w:rPr>
      </w:pPr>
      <w:r w:rsidRPr="007F36F4">
        <w:rPr>
          <w:rFonts w:ascii="KZ Times New Roman" w:hAnsi="KZ Times New Roman"/>
          <w:sz w:val="28"/>
          <w:szCs w:val="28"/>
          <w:lang w:val="kk-KZ"/>
        </w:rPr>
        <w:lastRenderedPageBreak/>
        <w:t xml:space="preserve">3. </w:t>
      </w:r>
      <w:r>
        <w:rPr>
          <w:rFonts w:ascii="KZ Times New Roman" w:hAnsi="KZ Times New Roman"/>
          <w:sz w:val="28"/>
          <w:szCs w:val="28"/>
          <w:lang w:val="kk-KZ"/>
        </w:rPr>
        <w:t>Шелқабық пен сүректің құрауына себепші болатын, қабағын сыпырғанда анық байқалатын, әр түрлі пішіндегі және көлемдегі қоңыр күңгірт жансызданған дақтар</w:t>
      </w:r>
      <w:r w:rsidRPr="00CD58FA">
        <w:rPr>
          <w:rFonts w:ascii="KZ Times New Roman" w:hAnsi="KZ Times New Roman"/>
          <w:sz w:val="28"/>
          <w:szCs w:val="28"/>
          <w:lang w:val="kk-KZ"/>
        </w:rPr>
        <w:t xml:space="preserve"> </w:t>
      </w:r>
      <w:r>
        <w:rPr>
          <w:rFonts w:ascii="KZ Times New Roman" w:hAnsi="KZ Times New Roman"/>
          <w:sz w:val="28"/>
          <w:szCs w:val="28"/>
          <w:lang w:val="kk-KZ"/>
        </w:rPr>
        <w:t xml:space="preserve">қоздырушысы Rhacodiella </w:t>
      </w:r>
      <w:r w:rsidRPr="00CD58FA">
        <w:rPr>
          <w:rFonts w:ascii="KZ Times New Roman" w:hAnsi="KZ Times New Roman"/>
          <w:sz w:val="28"/>
          <w:szCs w:val="28"/>
          <w:lang w:val="kk-KZ"/>
        </w:rPr>
        <w:t>v</w:t>
      </w:r>
      <w:r w:rsidRPr="00F565EB">
        <w:rPr>
          <w:rFonts w:ascii="KZ Times New Roman" w:hAnsi="KZ Times New Roman"/>
          <w:sz w:val="28"/>
          <w:szCs w:val="28"/>
          <w:lang w:val="kk-KZ"/>
        </w:rPr>
        <w:t>itis Sterenberg.</w:t>
      </w:r>
      <w:r w:rsidRPr="007F36F4">
        <w:rPr>
          <w:rFonts w:ascii="KZ Times New Roman" w:hAnsi="KZ Times New Roman"/>
          <w:sz w:val="28"/>
          <w:szCs w:val="28"/>
          <w:lang w:val="kk-KZ"/>
        </w:rPr>
        <w:t xml:space="preserve">Mollisia sp. </w:t>
      </w:r>
      <w:r>
        <w:rPr>
          <w:rFonts w:ascii="KZ Times New Roman" w:hAnsi="KZ Times New Roman"/>
          <w:sz w:val="28"/>
          <w:szCs w:val="28"/>
          <w:lang w:val="kk-KZ"/>
        </w:rPr>
        <w:t xml:space="preserve">саңырауқұлағы – </w:t>
      </w:r>
      <w:r w:rsidRPr="00A354C7">
        <w:rPr>
          <w:rFonts w:ascii="KZ Times New Roman" w:hAnsi="KZ Times New Roman"/>
          <w:i/>
          <w:sz w:val="28"/>
          <w:szCs w:val="28"/>
          <w:lang w:val="kk-KZ"/>
        </w:rPr>
        <w:t xml:space="preserve">жолақты жансыздандыруды қоздырады.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П і с і п  ж е т і л г е н  ө р к е н д е р. 1. Өркеннің бір жағында (антракнозбен зақымданғанмен салыстырғанда) жаншылған және сызат түрінде беріштеніп біткен жараның айналасында жансызданған ұлпалар – </w:t>
      </w:r>
      <w:r w:rsidRPr="008D0D86">
        <w:rPr>
          <w:rFonts w:ascii="KZ Times New Roman" w:hAnsi="KZ Times New Roman"/>
          <w:i/>
          <w:sz w:val="28"/>
          <w:szCs w:val="28"/>
          <w:lang w:val="kk-KZ"/>
        </w:rPr>
        <w:t>бұршақпен жарақаттану.</w:t>
      </w:r>
      <w:r>
        <w:rPr>
          <w:rFonts w:ascii="KZ Times New Roman" w:hAnsi="KZ Times New Roman"/>
          <w:sz w:val="28"/>
          <w:szCs w:val="28"/>
          <w:lang w:val="kk-KZ"/>
        </w:rPr>
        <w:t xml:space="preserve">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2. Өркендердің шелқабығы мен сүрегінің көлденең қиығы қоңыр, қара жансызданған дақтармен, камбийі сарғылт қоңыр түсті – </w:t>
      </w:r>
      <w:r w:rsidRPr="00362B1A">
        <w:rPr>
          <w:rFonts w:ascii="KZ Times New Roman" w:hAnsi="KZ Times New Roman"/>
          <w:i/>
          <w:sz w:val="28"/>
          <w:szCs w:val="28"/>
          <w:lang w:val="kk-KZ"/>
        </w:rPr>
        <w:t>төмен температуралармен және жолақты жансызданумен зақымдану.</w:t>
      </w:r>
      <w:r>
        <w:rPr>
          <w:rFonts w:ascii="KZ Times New Roman" w:hAnsi="KZ Times New Roman"/>
          <w:sz w:val="28"/>
          <w:szCs w:val="28"/>
          <w:lang w:val="kk-KZ"/>
        </w:rPr>
        <w:t xml:space="preserve"> </w:t>
      </w:r>
    </w:p>
    <w:p w:rsidR="00E05E23" w:rsidRPr="007F36F4"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3. Өркендердің қабағында көмескі сызаттар мен күңгірт қоңыр реңді жұлдызша тәрізді дақтар – оидиум (О</w:t>
      </w:r>
      <w:r w:rsidRPr="00C51390">
        <w:rPr>
          <w:rFonts w:ascii="KZ Times New Roman" w:hAnsi="KZ Times New Roman"/>
          <w:sz w:val="28"/>
          <w:szCs w:val="28"/>
          <w:lang w:val="kk-KZ"/>
        </w:rPr>
        <w:t xml:space="preserve">idium tuckeri Berk., Uncinula necator Burr.). </w:t>
      </w:r>
    </w:p>
    <w:p w:rsidR="00E05E23" w:rsidRDefault="00E05E23" w:rsidP="00202222">
      <w:pPr>
        <w:spacing w:after="0" w:line="240" w:lineRule="auto"/>
        <w:ind w:firstLine="709"/>
        <w:jc w:val="both"/>
        <w:rPr>
          <w:rFonts w:ascii="KZ Times New Roman" w:hAnsi="KZ Times New Roman"/>
          <w:sz w:val="28"/>
          <w:szCs w:val="28"/>
          <w:lang w:val="kk-KZ"/>
        </w:rPr>
      </w:pPr>
      <w:r w:rsidRPr="007F36F4">
        <w:rPr>
          <w:rFonts w:ascii="KZ Times New Roman" w:hAnsi="KZ Times New Roman"/>
          <w:sz w:val="28"/>
          <w:szCs w:val="28"/>
          <w:lang w:val="kk-KZ"/>
        </w:rPr>
        <w:t xml:space="preserve">4. </w:t>
      </w:r>
      <w:r>
        <w:rPr>
          <w:rFonts w:ascii="KZ Times New Roman" w:hAnsi="KZ Times New Roman"/>
          <w:sz w:val="28"/>
          <w:szCs w:val="28"/>
          <w:lang w:val="kk-KZ"/>
        </w:rPr>
        <w:t>Өркендерде жалған қалқаншаның қалақшалары – ж ү з і м           ж а с т ы қ ш а с ы (Pulvina</w:t>
      </w:r>
      <w:r w:rsidRPr="009D084E">
        <w:rPr>
          <w:rFonts w:ascii="KZ Times New Roman" w:hAnsi="KZ Times New Roman"/>
          <w:sz w:val="28"/>
          <w:szCs w:val="28"/>
          <w:lang w:val="kk-KZ"/>
        </w:rPr>
        <w:t>r</w:t>
      </w:r>
      <w:r w:rsidRPr="007F36F4">
        <w:rPr>
          <w:rFonts w:ascii="KZ Times New Roman" w:hAnsi="KZ Times New Roman"/>
          <w:sz w:val="28"/>
          <w:szCs w:val="28"/>
          <w:lang w:val="kk-KZ"/>
        </w:rPr>
        <w:t xml:space="preserve">ia betalael) </w:t>
      </w:r>
      <w:r>
        <w:rPr>
          <w:rFonts w:ascii="KZ Times New Roman" w:hAnsi="KZ Times New Roman"/>
          <w:sz w:val="28"/>
          <w:szCs w:val="28"/>
          <w:lang w:val="kk-KZ"/>
        </w:rPr>
        <w:t xml:space="preserve">байқалады.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К ө з ш е л е р д і ң  б ү р ш і к т е р і. 1. Көзшелердің ортаңғы және орынбасар бүршіктерінің қараюы немесе қоңырлануы </w:t>
      </w:r>
      <w:r w:rsidRPr="004C3157">
        <w:rPr>
          <w:rFonts w:ascii="KZ Times New Roman" w:hAnsi="KZ Times New Roman"/>
          <w:i/>
          <w:sz w:val="28"/>
          <w:szCs w:val="28"/>
          <w:lang w:val="kk-KZ"/>
        </w:rPr>
        <w:t xml:space="preserve">– қысқы аяздармен, күзгі және көктемгі бозқырулармен зақымдануы.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2. Көзшелердің көктемде </w:t>
      </w:r>
      <w:r w:rsidRPr="00484077">
        <w:rPr>
          <w:rFonts w:ascii="KZ Times New Roman" w:hAnsi="KZ Times New Roman"/>
          <w:sz w:val="28"/>
          <w:szCs w:val="28"/>
          <w:lang w:val="kk-KZ"/>
        </w:rPr>
        <w:t>қоңыздармен</w:t>
      </w:r>
      <w:r>
        <w:rPr>
          <w:rFonts w:ascii="KZ Times New Roman" w:hAnsi="KZ Times New Roman"/>
          <w:sz w:val="28"/>
          <w:szCs w:val="28"/>
          <w:lang w:val="kk-KZ"/>
        </w:rPr>
        <w:t xml:space="preserve"> жарақаттануы: қырымдық  скосармен (</w:t>
      </w:r>
      <w:r w:rsidRPr="00AC499A">
        <w:rPr>
          <w:rFonts w:ascii="KZ Times New Roman" w:hAnsi="KZ Times New Roman"/>
          <w:sz w:val="28"/>
          <w:szCs w:val="28"/>
          <w:lang w:val="kk-KZ"/>
        </w:rPr>
        <w:t xml:space="preserve">Otiorrhynchus asphaltinus Cerm.) </w:t>
      </w:r>
      <w:r>
        <w:rPr>
          <w:rFonts w:ascii="KZ Times New Roman" w:hAnsi="KZ Times New Roman"/>
          <w:sz w:val="28"/>
          <w:szCs w:val="28"/>
          <w:lang w:val="kk-KZ"/>
        </w:rPr>
        <w:t>және түрік скосарымен (</w:t>
      </w:r>
      <w:r w:rsidRPr="00AC499A">
        <w:rPr>
          <w:rFonts w:ascii="KZ Times New Roman" w:hAnsi="KZ Times New Roman"/>
          <w:sz w:val="28"/>
          <w:szCs w:val="28"/>
          <w:lang w:val="kk-KZ"/>
        </w:rPr>
        <w:t xml:space="preserve">O. Turca Boh) </w:t>
      </w:r>
      <w:r>
        <w:rPr>
          <w:rFonts w:ascii="KZ Times New Roman" w:hAnsi="KZ Times New Roman"/>
          <w:sz w:val="28"/>
          <w:szCs w:val="28"/>
          <w:lang w:val="kk-KZ"/>
        </w:rPr>
        <w:t xml:space="preserve">зақымдануы.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3. Жеттіктіргіш мектепшелерде және отырғыларда көзшелердің ашыла бастаған бүршіктері мен өркендердің </w:t>
      </w:r>
      <w:r w:rsidRPr="00CD6475">
        <w:rPr>
          <w:rFonts w:ascii="KZ Times New Roman" w:hAnsi="KZ Times New Roman"/>
          <w:i/>
          <w:sz w:val="28"/>
          <w:szCs w:val="28"/>
          <w:lang w:val="kk-KZ"/>
        </w:rPr>
        <w:t>көбелектің</w:t>
      </w:r>
      <w:r>
        <w:rPr>
          <w:rFonts w:ascii="KZ Times New Roman" w:hAnsi="KZ Times New Roman"/>
          <w:sz w:val="28"/>
          <w:szCs w:val="28"/>
          <w:lang w:val="kk-KZ"/>
        </w:rPr>
        <w:t xml:space="preserve"> (</w:t>
      </w:r>
      <w:r w:rsidRPr="00CF5394">
        <w:rPr>
          <w:rFonts w:ascii="KZ Times New Roman" w:hAnsi="KZ Times New Roman"/>
          <w:sz w:val="28"/>
          <w:szCs w:val="28"/>
          <w:lang w:val="kk-KZ"/>
        </w:rPr>
        <w:t xml:space="preserve">Euxea exclamationis L.) </w:t>
      </w:r>
      <w:r>
        <w:rPr>
          <w:rFonts w:ascii="KZ Times New Roman" w:hAnsi="KZ Times New Roman"/>
          <w:sz w:val="28"/>
          <w:szCs w:val="28"/>
          <w:lang w:val="kk-KZ"/>
        </w:rPr>
        <w:t xml:space="preserve">және </w:t>
      </w:r>
      <w:r w:rsidRPr="00DB2769">
        <w:rPr>
          <w:rFonts w:ascii="KZ Times New Roman" w:hAnsi="KZ Times New Roman"/>
          <w:i/>
          <w:sz w:val="28"/>
          <w:szCs w:val="28"/>
          <w:lang w:val="kk-KZ"/>
        </w:rPr>
        <w:t>пес</w:t>
      </w:r>
      <w:r>
        <w:rPr>
          <w:rFonts w:ascii="KZ Times New Roman" w:hAnsi="KZ Times New Roman"/>
          <w:i/>
          <w:sz w:val="28"/>
          <w:szCs w:val="28"/>
          <w:lang w:val="kk-KZ"/>
        </w:rPr>
        <w:t>т</w:t>
      </w:r>
      <w:r w:rsidRPr="00DB2769">
        <w:rPr>
          <w:rFonts w:ascii="KZ Times New Roman" w:hAnsi="KZ Times New Roman"/>
          <w:i/>
          <w:sz w:val="28"/>
          <w:szCs w:val="28"/>
          <w:lang w:val="kk-KZ"/>
        </w:rPr>
        <w:t>ряниканың</w:t>
      </w:r>
      <w:r>
        <w:rPr>
          <w:rFonts w:ascii="KZ Times New Roman" w:hAnsi="KZ Times New Roman"/>
          <w:sz w:val="28"/>
          <w:szCs w:val="28"/>
          <w:lang w:val="kk-KZ"/>
        </w:rPr>
        <w:t xml:space="preserve"> жұлдызқұрттарымен зақымдануы.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4. Бүршіктер мен өркендерді к р а в ч и к – г о л о в а ч (</w:t>
      </w:r>
      <w:r w:rsidRPr="00820AEE">
        <w:rPr>
          <w:rFonts w:ascii="KZ Times New Roman" w:hAnsi="KZ Times New Roman"/>
          <w:sz w:val="28"/>
          <w:szCs w:val="28"/>
          <w:lang w:val="kk-KZ"/>
        </w:rPr>
        <w:t>L</w:t>
      </w:r>
      <w:r w:rsidRPr="003E7B45">
        <w:rPr>
          <w:rFonts w:ascii="KZ Times New Roman" w:hAnsi="KZ Times New Roman"/>
          <w:sz w:val="28"/>
          <w:szCs w:val="28"/>
          <w:lang w:val="kk-KZ"/>
        </w:rPr>
        <w:t>e</w:t>
      </w:r>
      <w:r>
        <w:rPr>
          <w:rFonts w:ascii="KZ Times New Roman" w:hAnsi="KZ Times New Roman"/>
          <w:sz w:val="28"/>
          <w:szCs w:val="28"/>
          <w:lang w:val="kk-KZ"/>
        </w:rPr>
        <w:t>thrus apterus Laxm), о л е н к а (</w:t>
      </w:r>
      <w:r w:rsidRPr="00484077">
        <w:rPr>
          <w:rFonts w:ascii="KZ Times New Roman" w:hAnsi="KZ Times New Roman"/>
          <w:sz w:val="28"/>
          <w:szCs w:val="28"/>
          <w:lang w:val="kk-KZ"/>
        </w:rPr>
        <w:t xml:space="preserve">Epicomitis harta Poda) </w:t>
      </w:r>
      <w:r>
        <w:rPr>
          <w:rFonts w:ascii="KZ Times New Roman" w:hAnsi="KZ Times New Roman"/>
          <w:sz w:val="28"/>
          <w:szCs w:val="28"/>
          <w:lang w:val="kk-KZ"/>
        </w:rPr>
        <w:t xml:space="preserve">қоңыздарының зақымдауы.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 а с ы л  ө р к е н д е р. 1. Буынаралықтары ұзын жіңішке ақшыл-көк түсті өркендер - </w:t>
      </w:r>
      <w:r w:rsidRPr="00E90882">
        <w:rPr>
          <w:rFonts w:ascii="KZ Times New Roman" w:hAnsi="KZ Times New Roman"/>
          <w:i/>
          <w:sz w:val="28"/>
          <w:szCs w:val="28"/>
          <w:lang w:val="kk-KZ"/>
        </w:rPr>
        <w:t>өркендердің өсу кезеңінде жарықтың тапшылығы</w:t>
      </w:r>
      <w:r>
        <w:rPr>
          <w:rFonts w:ascii="KZ Times New Roman" w:hAnsi="KZ Times New Roman"/>
          <w:sz w:val="28"/>
          <w:szCs w:val="28"/>
          <w:lang w:val="kk-KZ"/>
        </w:rPr>
        <w:t xml:space="preserve">. </w:t>
      </w:r>
    </w:p>
    <w:p w:rsidR="00E05E23" w:rsidRDefault="00E05E23" w:rsidP="00202222">
      <w:pPr>
        <w:spacing w:after="0" w:line="240" w:lineRule="auto"/>
        <w:ind w:firstLine="709"/>
        <w:jc w:val="both"/>
        <w:rPr>
          <w:rFonts w:ascii="KZ Times New Roman" w:hAnsi="KZ Times New Roman"/>
          <w:i/>
          <w:sz w:val="28"/>
          <w:szCs w:val="28"/>
          <w:lang w:val="kk-KZ"/>
        </w:rPr>
      </w:pPr>
      <w:r>
        <w:rPr>
          <w:rFonts w:ascii="KZ Times New Roman" w:hAnsi="KZ Times New Roman"/>
          <w:sz w:val="28"/>
          <w:szCs w:val="28"/>
          <w:lang w:val="kk-KZ"/>
        </w:rPr>
        <w:t xml:space="preserve">2. Өркендер өсуін кешеуілдетеді, буынаралықтары жақын, буынаралықтардың жапырақтары қысқа, қосарланған буындар пайда болады – </w:t>
      </w:r>
      <w:r w:rsidRPr="00467F70">
        <w:rPr>
          <w:rFonts w:ascii="KZ Times New Roman" w:hAnsi="KZ Times New Roman"/>
          <w:i/>
          <w:sz w:val="28"/>
          <w:szCs w:val="28"/>
          <w:lang w:val="kk-KZ"/>
        </w:rPr>
        <w:t xml:space="preserve">вирустық аурулар. </w:t>
      </w:r>
    </w:p>
    <w:p w:rsidR="00E05E23" w:rsidRPr="007F36F4" w:rsidRDefault="00E05E23" w:rsidP="00202222">
      <w:pPr>
        <w:spacing w:after="0" w:line="240" w:lineRule="auto"/>
        <w:ind w:firstLine="709"/>
        <w:jc w:val="both"/>
        <w:rPr>
          <w:rFonts w:ascii="KZ Times New Roman" w:hAnsi="KZ Times New Roman"/>
          <w:sz w:val="28"/>
          <w:szCs w:val="28"/>
          <w:lang w:val="kk-KZ"/>
        </w:rPr>
      </w:pPr>
      <w:r w:rsidRPr="00EB4A45">
        <w:rPr>
          <w:rFonts w:ascii="KZ Times New Roman" w:hAnsi="KZ Times New Roman"/>
          <w:sz w:val="28"/>
          <w:szCs w:val="28"/>
          <w:lang w:val="kk-KZ"/>
        </w:rPr>
        <w:t xml:space="preserve">3. </w:t>
      </w:r>
      <w:r>
        <w:rPr>
          <w:rFonts w:ascii="KZ Times New Roman" w:hAnsi="KZ Times New Roman"/>
          <w:sz w:val="28"/>
          <w:szCs w:val="28"/>
          <w:lang w:val="kk-KZ"/>
        </w:rPr>
        <w:t xml:space="preserve">Ұсақ ашық күңгірт ойық дақтар, ұлғайып қосылып, шеттері томпақтанып, сүрегін өзегіне дейін бұзатын – антракноз (қоң. </w:t>
      </w:r>
      <w:r w:rsidRPr="007F36F4">
        <w:rPr>
          <w:rFonts w:ascii="KZ Times New Roman" w:hAnsi="KZ Times New Roman"/>
          <w:sz w:val="28"/>
          <w:szCs w:val="28"/>
          <w:lang w:val="kk-KZ"/>
        </w:rPr>
        <w:t xml:space="preserve">Gloeosporium ampelophagum (Pass) Sacc).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 а п ы р а қ т а р. 1. Жапырақтардың түстері жасылдан сары түске дейін (жапырақтардың жөлкелерінің арасындағы бөлігінің сарғаюы) өзгеруі мынаған байланысты: топырақта әктастың мол болуы, қоректік заттардың жетпеуі (ең алдымен темірдің, марганецтің, калийдің) топырақтың керізделінуі нашар және т.т.  – </w:t>
      </w:r>
      <w:r w:rsidRPr="00A67B8C">
        <w:rPr>
          <w:rFonts w:ascii="KZ Times New Roman" w:hAnsi="KZ Times New Roman"/>
          <w:i/>
          <w:sz w:val="28"/>
          <w:szCs w:val="28"/>
          <w:lang w:val="kk-KZ"/>
        </w:rPr>
        <w:t>әктастық хлороз</w:t>
      </w:r>
      <w:r>
        <w:rPr>
          <w:rFonts w:ascii="KZ Times New Roman" w:hAnsi="KZ Times New Roman"/>
          <w:sz w:val="28"/>
          <w:szCs w:val="28"/>
          <w:lang w:val="kk-KZ"/>
        </w:rPr>
        <w:t xml:space="preserve">.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2. Жапырақтар шеттерінде немесе жөлкелерінің арасында ашық жасыл немесе сары жиекті сары дақтар пайда болады. Дақ бірте-бірте жапырақ тақтасына жайылады және қосылады. Жапырақтар құрғайды. Жидектің ақ </w:t>
      </w:r>
      <w:r>
        <w:rPr>
          <w:rFonts w:ascii="KZ Times New Roman" w:hAnsi="KZ Times New Roman"/>
          <w:sz w:val="28"/>
          <w:szCs w:val="28"/>
          <w:lang w:val="kk-KZ"/>
        </w:rPr>
        <w:lastRenderedPageBreak/>
        <w:t>түсті сұрыптарында дақтардың түсі сарғылт құба, қараларында – қызғылт құбалы күлгін қызыл жиекті –</w:t>
      </w:r>
      <w:r w:rsidRPr="00DE5DA4">
        <w:rPr>
          <w:rFonts w:ascii="KZ Times New Roman" w:hAnsi="KZ Times New Roman"/>
          <w:i/>
          <w:sz w:val="28"/>
          <w:szCs w:val="28"/>
          <w:lang w:val="kk-KZ"/>
        </w:rPr>
        <w:t xml:space="preserve"> қызамық</w:t>
      </w:r>
      <w:r>
        <w:rPr>
          <w:rFonts w:ascii="KZ Times New Roman" w:hAnsi="KZ Times New Roman"/>
          <w:sz w:val="28"/>
          <w:szCs w:val="28"/>
          <w:lang w:val="kk-KZ"/>
        </w:rPr>
        <w:t xml:space="preserve"> (</w:t>
      </w:r>
      <w:r w:rsidRPr="00DE5DA4">
        <w:rPr>
          <w:rFonts w:ascii="KZ Times New Roman" w:hAnsi="KZ Times New Roman"/>
          <w:sz w:val="28"/>
          <w:szCs w:val="28"/>
          <w:lang w:val="kk-KZ"/>
        </w:rPr>
        <w:t>Pseucopeziza tracheiphila Muller – Thurgan).</w:t>
      </w:r>
    </w:p>
    <w:p w:rsidR="00E05E23" w:rsidRDefault="00E05E23" w:rsidP="00202222">
      <w:pPr>
        <w:spacing w:after="0" w:line="240" w:lineRule="auto"/>
        <w:ind w:firstLine="709"/>
        <w:jc w:val="both"/>
        <w:rPr>
          <w:rFonts w:ascii="KZ Times New Roman" w:hAnsi="KZ Times New Roman"/>
          <w:i/>
          <w:sz w:val="28"/>
          <w:szCs w:val="28"/>
          <w:lang w:val="kk-KZ"/>
        </w:rPr>
      </w:pPr>
      <w:r>
        <w:rPr>
          <w:rFonts w:ascii="KZ Times New Roman" w:hAnsi="KZ Times New Roman"/>
          <w:sz w:val="28"/>
          <w:szCs w:val="28"/>
          <w:lang w:val="kk-KZ"/>
        </w:rPr>
        <w:t xml:space="preserve">3. Қызыл құба түсті домалақ дақтың пайда болуы, жапырақтардың құрғауы – </w:t>
      </w:r>
      <w:r w:rsidRPr="000B1267">
        <w:rPr>
          <w:rFonts w:ascii="KZ Times New Roman" w:hAnsi="KZ Times New Roman"/>
          <w:i/>
          <w:sz w:val="28"/>
          <w:szCs w:val="28"/>
          <w:lang w:val="kk-KZ"/>
        </w:rPr>
        <w:t>күн көзінен күю.</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Г ү л  ш о ғ ы р л а р ы  м е н  г ү л д е р і. 1. Тарағынан бастап гүл шоғыры күреңденген және жартылай немесе толығымен құрғайды. Ылғалды ауа райында шанақтарында, жеміс сабақтарында және тарақтарында ақ үлдірік – мильдю болады. </w:t>
      </w:r>
    </w:p>
    <w:p w:rsidR="00E05E23" w:rsidRPr="007F36F4"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2. Гүл шоғыры, тарағынан бастап күреңденеді, сұрғылт жұқа қабат пайда болады – с ұ р  ш і р і к (</w:t>
      </w:r>
      <w:r w:rsidRPr="002C49FC">
        <w:rPr>
          <w:rFonts w:ascii="KZ Times New Roman" w:hAnsi="KZ Times New Roman"/>
          <w:sz w:val="28"/>
          <w:szCs w:val="28"/>
          <w:lang w:val="kk-KZ"/>
        </w:rPr>
        <w:t>B</w:t>
      </w:r>
      <w:r w:rsidRPr="0008494B">
        <w:rPr>
          <w:rFonts w:ascii="KZ Times New Roman" w:hAnsi="KZ Times New Roman"/>
          <w:sz w:val="28"/>
          <w:szCs w:val="28"/>
          <w:lang w:val="kk-KZ"/>
        </w:rPr>
        <w:t>otrytis cinerea Pers ex Fr</w:t>
      </w:r>
      <w:r>
        <w:rPr>
          <w:rFonts w:ascii="KZ Times New Roman" w:hAnsi="KZ Times New Roman"/>
          <w:sz w:val="28"/>
          <w:szCs w:val="28"/>
          <w:lang w:val="kk-KZ"/>
        </w:rPr>
        <w:t>. с</w:t>
      </w:r>
      <w:r w:rsidRPr="0008494B">
        <w:rPr>
          <w:rFonts w:ascii="KZ Times New Roman" w:hAnsi="KZ Times New Roman"/>
          <w:sz w:val="28"/>
          <w:szCs w:val="28"/>
          <w:lang w:val="kk-KZ"/>
        </w:rPr>
        <w:t>elerotinia Fuckeliana (de Bary) Fuckel.).</w:t>
      </w:r>
    </w:p>
    <w:p w:rsidR="00E05E23" w:rsidRDefault="00E05E23" w:rsidP="00202222">
      <w:pPr>
        <w:spacing w:after="0" w:line="240" w:lineRule="auto"/>
        <w:ind w:firstLine="709"/>
        <w:jc w:val="both"/>
        <w:rPr>
          <w:rFonts w:ascii="KZ Times New Roman" w:hAnsi="KZ Times New Roman"/>
          <w:sz w:val="28"/>
          <w:szCs w:val="28"/>
          <w:lang w:val="kk-KZ"/>
        </w:rPr>
      </w:pPr>
      <w:r w:rsidRPr="007F36F4">
        <w:rPr>
          <w:rFonts w:ascii="KZ Times New Roman" w:hAnsi="KZ Times New Roman"/>
          <w:sz w:val="28"/>
          <w:szCs w:val="28"/>
          <w:lang w:val="kk-KZ"/>
        </w:rPr>
        <w:t>3</w:t>
      </w:r>
      <w:r>
        <w:rPr>
          <w:rFonts w:ascii="KZ Times New Roman" w:hAnsi="KZ Times New Roman"/>
          <w:sz w:val="28"/>
          <w:szCs w:val="28"/>
          <w:lang w:val="kk-KZ"/>
        </w:rPr>
        <w:t xml:space="preserve">. Кішігірім жұлдызқұрт бүршіктерді, гүлдерді және жатындарды кеміріп жеп, оларды өрмекпен орап тастайды – </w:t>
      </w:r>
      <w:r w:rsidRPr="007429F9">
        <w:rPr>
          <w:rFonts w:ascii="KZ Times New Roman" w:hAnsi="KZ Times New Roman"/>
          <w:i/>
          <w:sz w:val="28"/>
          <w:szCs w:val="28"/>
          <w:lang w:val="kk-KZ"/>
        </w:rPr>
        <w:t>шоқ жемістік</w:t>
      </w:r>
      <w:r>
        <w:rPr>
          <w:rFonts w:ascii="KZ Times New Roman" w:hAnsi="KZ Times New Roman"/>
          <w:sz w:val="28"/>
          <w:szCs w:val="28"/>
          <w:lang w:val="kk-KZ"/>
        </w:rPr>
        <w:t xml:space="preserve"> </w:t>
      </w:r>
      <w:r w:rsidRPr="007429F9">
        <w:rPr>
          <w:rFonts w:ascii="KZ Times New Roman" w:hAnsi="KZ Times New Roman"/>
          <w:i/>
          <w:sz w:val="28"/>
          <w:szCs w:val="28"/>
          <w:lang w:val="kk-KZ"/>
        </w:rPr>
        <w:t xml:space="preserve">жапырақ ширатқышы </w:t>
      </w:r>
      <w:r>
        <w:rPr>
          <w:rFonts w:ascii="KZ Times New Roman" w:hAnsi="KZ Times New Roman"/>
          <w:sz w:val="28"/>
          <w:szCs w:val="28"/>
          <w:lang w:val="kk-KZ"/>
        </w:rPr>
        <w:t>(</w:t>
      </w:r>
      <w:r w:rsidRPr="007F36F4">
        <w:rPr>
          <w:rFonts w:ascii="KZ Times New Roman" w:hAnsi="KZ Times New Roman"/>
          <w:sz w:val="28"/>
          <w:szCs w:val="28"/>
          <w:lang w:val="kk-KZ"/>
        </w:rPr>
        <w:t xml:space="preserve">Palgchrosis botrana Schif).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4. Қоңыздар гүл шоғырларын зақымдайды, шанақтар мен гүлдерді кеміріп жейді – о л е н к а, б р о н з о в к а л а р.</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Ш о қ  ж е м і с т е р  ж ә н е  ж и д е к т е р. 1. Піспеген жидектердің кебуі – </w:t>
      </w:r>
      <w:r w:rsidRPr="00330AB2">
        <w:rPr>
          <w:rFonts w:ascii="KZ Times New Roman" w:hAnsi="KZ Times New Roman"/>
          <w:i/>
          <w:sz w:val="28"/>
          <w:szCs w:val="28"/>
          <w:lang w:val="kk-KZ"/>
        </w:rPr>
        <w:t>күн көзінен күю</w:t>
      </w:r>
      <w:r>
        <w:rPr>
          <w:rFonts w:ascii="KZ Times New Roman" w:hAnsi="KZ Times New Roman"/>
          <w:i/>
          <w:sz w:val="28"/>
          <w:szCs w:val="28"/>
          <w:lang w:val="kk-KZ"/>
        </w:rPr>
        <w:t>і</w:t>
      </w:r>
      <w:r>
        <w:rPr>
          <w:rFonts w:ascii="KZ Times New Roman" w:hAnsi="KZ Times New Roman"/>
          <w:sz w:val="28"/>
          <w:szCs w:val="28"/>
          <w:lang w:val="kk-KZ"/>
        </w:rPr>
        <w:t xml:space="preserve"> және </w:t>
      </w:r>
      <w:r w:rsidRPr="00330AB2">
        <w:rPr>
          <w:rFonts w:ascii="KZ Times New Roman" w:hAnsi="KZ Times New Roman"/>
          <w:i/>
          <w:sz w:val="28"/>
          <w:szCs w:val="28"/>
          <w:lang w:val="kk-KZ"/>
        </w:rPr>
        <w:t>топырақта ылғал болмағаннан.</w:t>
      </w:r>
      <w:r>
        <w:rPr>
          <w:rFonts w:ascii="KZ Times New Roman" w:hAnsi="KZ Times New Roman"/>
          <w:sz w:val="28"/>
          <w:szCs w:val="28"/>
          <w:lang w:val="kk-KZ"/>
        </w:rPr>
        <w:t xml:space="preserve">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2. Жасыл жидектер бозамықтанған, сұр-күлгін түсті ойыңқы дақ, жидек өсуін (іріленуін) тоқтады, шіриді, жұмсарады, бүріседі және кебеді. Піскен жидектердің реңі қара-күреңді, сағағының айналасында көгілдір жолақ байқалады – </w:t>
      </w:r>
      <w:r w:rsidRPr="002E0E90">
        <w:rPr>
          <w:rFonts w:ascii="KZ Times New Roman" w:hAnsi="KZ Times New Roman"/>
          <w:i/>
          <w:sz w:val="28"/>
          <w:szCs w:val="28"/>
          <w:lang w:val="kk-KZ"/>
        </w:rPr>
        <w:t>мильдь</w:t>
      </w:r>
      <w:r>
        <w:rPr>
          <w:rFonts w:ascii="KZ Times New Roman" w:hAnsi="KZ Times New Roman"/>
          <w:i/>
          <w:sz w:val="28"/>
          <w:szCs w:val="28"/>
          <w:lang w:val="kk-KZ"/>
        </w:rPr>
        <w:t>ю</w:t>
      </w:r>
      <w:r w:rsidRPr="002E0E90">
        <w:rPr>
          <w:rFonts w:ascii="KZ Times New Roman" w:hAnsi="KZ Times New Roman"/>
          <w:i/>
          <w:sz w:val="28"/>
          <w:szCs w:val="28"/>
          <w:lang w:val="kk-KZ"/>
        </w:rPr>
        <w:t xml:space="preserve">. </w:t>
      </w:r>
    </w:p>
    <w:p w:rsidR="00E05E23" w:rsidRPr="007F36F4"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3. Тарақшасынан және жеміс сағағынан жүзімдіктеріне қарақұба дақ тарамдалған. Жидектер пішінін өзгертусіз, қайнатылғандай қызғылттанып, қоңырланады, ұсақ сұрғылт төмпешіктер өбейеді, кебеді және шоқ жеміс үзіліп түседі – </w:t>
      </w:r>
      <w:r w:rsidRPr="00815851">
        <w:rPr>
          <w:rFonts w:ascii="KZ Times New Roman" w:hAnsi="KZ Times New Roman"/>
          <w:i/>
          <w:sz w:val="28"/>
          <w:szCs w:val="28"/>
          <w:lang w:val="kk-KZ"/>
        </w:rPr>
        <w:t>ақ шірік</w:t>
      </w:r>
      <w:r>
        <w:rPr>
          <w:rFonts w:ascii="KZ Times New Roman" w:hAnsi="KZ Times New Roman"/>
          <w:sz w:val="28"/>
          <w:szCs w:val="28"/>
          <w:lang w:val="kk-KZ"/>
        </w:rPr>
        <w:t xml:space="preserve"> (</w:t>
      </w:r>
      <w:r w:rsidRPr="00815851">
        <w:rPr>
          <w:rFonts w:ascii="KZ Times New Roman" w:hAnsi="KZ Times New Roman"/>
          <w:sz w:val="28"/>
          <w:szCs w:val="28"/>
          <w:lang w:val="kk-KZ"/>
        </w:rPr>
        <w:t>Contiohyrium diplodiella).</w:t>
      </w:r>
    </w:p>
    <w:p w:rsidR="00E05E23" w:rsidRDefault="00E05E23" w:rsidP="00202222">
      <w:pPr>
        <w:spacing w:after="0" w:line="240" w:lineRule="auto"/>
        <w:ind w:firstLine="709"/>
        <w:jc w:val="both"/>
        <w:rPr>
          <w:rFonts w:ascii="KZ Times New Roman" w:hAnsi="KZ Times New Roman"/>
          <w:sz w:val="28"/>
          <w:szCs w:val="28"/>
          <w:lang w:val="kk-KZ"/>
        </w:rPr>
      </w:pPr>
      <w:r w:rsidRPr="00C24D8C">
        <w:rPr>
          <w:rFonts w:ascii="KZ Times New Roman" w:hAnsi="KZ Times New Roman"/>
          <w:b/>
          <w:sz w:val="28"/>
          <w:szCs w:val="28"/>
          <w:lang w:val="kk-KZ"/>
        </w:rPr>
        <w:t>Тапсырма.</w:t>
      </w:r>
      <w:r>
        <w:rPr>
          <w:rFonts w:ascii="KZ Times New Roman" w:hAnsi="KZ Times New Roman"/>
          <w:sz w:val="28"/>
          <w:szCs w:val="28"/>
          <w:lang w:val="kk-KZ"/>
        </w:rPr>
        <w:t xml:space="preserve"> 1. Жүзімнің берілген үлгілеріндегі тамырлардың, бүршіктердің, бір және көп жылдық өркендердің, көзшелердің, жапырақтардың, гүл шоғырлардың, гүлдердің және жидектердің зақымдануының сыртқы белгілерінің негізгі белгілерін сипаттау керек.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2. Әр үлгідегі сипаты бойынша зақымданудың сипатын анықтау керек. </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Осы оқу құралын пайдаланып зиянкестің, аурудың, олардың биологиялық ерекшеліктерін атаңыз, сондай-ақ өсімдікті зақымданудан қорғайтын шаралар жүйесін. </w:t>
      </w:r>
    </w:p>
    <w:p w:rsidR="00E05E23" w:rsidRPr="00175875" w:rsidRDefault="00E05E23" w:rsidP="00202222">
      <w:pPr>
        <w:spacing w:after="0" w:line="240" w:lineRule="auto"/>
        <w:ind w:firstLine="709"/>
        <w:jc w:val="both"/>
        <w:rPr>
          <w:rFonts w:ascii="KZ Times New Roman" w:hAnsi="KZ Times New Roman"/>
          <w:b/>
          <w:sz w:val="28"/>
          <w:szCs w:val="28"/>
          <w:lang w:val="kk-KZ"/>
        </w:rPr>
      </w:pPr>
      <w:r w:rsidRPr="00175875">
        <w:rPr>
          <w:rFonts w:ascii="KZ Times New Roman" w:hAnsi="KZ Times New Roman"/>
          <w:b/>
          <w:sz w:val="28"/>
          <w:szCs w:val="28"/>
          <w:lang w:val="kk-KZ"/>
        </w:rPr>
        <w:t xml:space="preserve">Әдебиет: </w:t>
      </w:r>
      <w:r w:rsidRPr="009E1169">
        <w:rPr>
          <w:rFonts w:ascii="KZ Times New Roman" w:hAnsi="KZ Times New Roman"/>
          <w:sz w:val="28"/>
          <w:szCs w:val="28"/>
          <w:lang w:val="kk-KZ"/>
        </w:rPr>
        <w:t>3, 4, 5, 7, 8, 10, 11</w:t>
      </w:r>
    </w:p>
    <w:p w:rsidR="00E05E23" w:rsidRDefault="00E05E23" w:rsidP="00202222">
      <w:pPr>
        <w:spacing w:after="0" w:line="240" w:lineRule="auto"/>
        <w:ind w:firstLine="709"/>
        <w:jc w:val="both"/>
        <w:rPr>
          <w:rFonts w:ascii="KZ Times New Roman" w:hAnsi="KZ Times New Roman"/>
          <w:sz w:val="28"/>
          <w:szCs w:val="28"/>
          <w:lang w:val="kk-KZ"/>
        </w:rPr>
      </w:pPr>
      <w:r>
        <w:rPr>
          <w:rFonts w:ascii="KZ Times New Roman" w:hAnsi="KZ Times New Roman"/>
          <w:b/>
          <w:sz w:val="28"/>
          <w:szCs w:val="28"/>
          <w:lang w:val="kk-KZ"/>
        </w:rPr>
        <w:t xml:space="preserve">Көрнекі құралдар, материалдар және жабдықтар. </w:t>
      </w:r>
      <w:r>
        <w:rPr>
          <w:rFonts w:ascii="KZ Times New Roman" w:hAnsi="KZ Times New Roman"/>
          <w:sz w:val="28"/>
          <w:szCs w:val="28"/>
          <w:lang w:val="kk-KZ"/>
        </w:rPr>
        <w:t xml:space="preserve">Зиянкестермен, аурулармен және қолайсыз себепшарттармен зақымданған жүзім өсімдіктерінің зақымданған мүшелері белгіленген үлгілері, суреттері, фотосуреттері, гербарийлері. Жүзім зиянкестерінің биологиялық жүйежинағы (коллекциясы). Жүзімді аурулар мен зиянкестерден қорғаудың агротехникалық, мехникалық, биологиялық және химиялық әдістері келтірілген анықтамалар. </w:t>
      </w:r>
    </w:p>
    <w:p w:rsidR="001E58E3" w:rsidRPr="001E58E3" w:rsidRDefault="001E58E3" w:rsidP="00EE61A4">
      <w:pPr>
        <w:pStyle w:val="2"/>
        <w:ind w:firstLine="709"/>
        <w:jc w:val="both"/>
        <w:rPr>
          <w:rFonts w:ascii="Times New Roman" w:hAnsi="Times New Roman"/>
          <w:szCs w:val="28"/>
        </w:rPr>
      </w:pPr>
      <w:r w:rsidRPr="001E58E3">
        <w:rPr>
          <w:rFonts w:ascii="Times New Roman" w:hAnsi="Times New Roman"/>
          <w:szCs w:val="28"/>
        </w:rPr>
        <w:lastRenderedPageBreak/>
        <w:t>Практикалық сабақ №</w:t>
      </w:r>
      <w:r>
        <w:rPr>
          <w:rFonts w:ascii="Times New Roman" w:hAnsi="Times New Roman"/>
          <w:szCs w:val="28"/>
        </w:rPr>
        <w:t>14</w:t>
      </w:r>
    </w:p>
    <w:p w:rsidR="00284746" w:rsidRDefault="001E58E3" w:rsidP="00EE61A4">
      <w:pPr>
        <w:spacing w:after="0" w:line="240" w:lineRule="auto"/>
        <w:ind w:firstLine="709"/>
        <w:jc w:val="both"/>
        <w:rPr>
          <w:rFonts w:ascii="KZ Times New Roman" w:hAnsi="KZ Times New Roman"/>
          <w:b/>
          <w:sz w:val="28"/>
          <w:szCs w:val="28"/>
          <w:lang w:val="kk-KZ"/>
        </w:rPr>
      </w:pPr>
      <w:r w:rsidRPr="001E58E3">
        <w:rPr>
          <w:rFonts w:ascii="Times New Roman" w:hAnsi="Times New Roman" w:cs="Times New Roman"/>
          <w:b/>
          <w:sz w:val="28"/>
          <w:szCs w:val="28"/>
          <w:lang w:val="kk-KZ"/>
        </w:rPr>
        <w:t>Тақырыбы:</w:t>
      </w:r>
      <w:r w:rsidR="00EE61A4">
        <w:rPr>
          <w:rFonts w:ascii="Times New Roman" w:hAnsi="Times New Roman" w:cs="Times New Roman"/>
          <w:b/>
          <w:sz w:val="28"/>
          <w:szCs w:val="28"/>
          <w:lang w:val="kk-KZ"/>
        </w:rPr>
        <w:t xml:space="preserve"> Жүзімдіктерді жөндеу және қайта құру.</w:t>
      </w:r>
      <w:r w:rsidR="00284746">
        <w:rPr>
          <w:rFonts w:ascii="KZ Times New Roman" w:hAnsi="KZ Times New Roman"/>
          <w:b/>
          <w:sz w:val="28"/>
          <w:szCs w:val="28"/>
          <w:lang w:val="kk-KZ"/>
        </w:rPr>
        <w:t>Жөндеу.</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Жүзім шаруашылығын қарқындатудың негізгі жолы – шаруашылықтарда өнімінің өзіндік құны төмен, жоғары тұрақты өнім алуды қамтамасыздандыратын жоғары өнімді өнеркәсіптік, сиремеген толыққанды бақтардың алаптарын қалыптастыру. Мұндай түртектегі екпелерді жүзімдіктерді уақытында жөндегенде және қайтадан құрғанда ғана жүзеге асыруға болады. </w:t>
      </w:r>
    </w:p>
    <w:p w:rsidR="00202222" w:rsidRDefault="00202222" w:rsidP="00EE61A4">
      <w:pPr>
        <w:spacing w:after="0" w:line="240" w:lineRule="auto"/>
        <w:ind w:firstLine="709"/>
        <w:jc w:val="both"/>
        <w:rPr>
          <w:rFonts w:ascii="KZ Times New Roman" w:hAnsi="KZ Times New Roman"/>
          <w:sz w:val="28"/>
          <w:szCs w:val="28"/>
          <w:lang w:val="kk-KZ"/>
        </w:rPr>
      </w:pPr>
      <w:r w:rsidRPr="00CE2BE7">
        <w:rPr>
          <w:rFonts w:ascii="KZ Times New Roman" w:hAnsi="KZ Times New Roman"/>
          <w:b/>
          <w:sz w:val="28"/>
          <w:szCs w:val="28"/>
          <w:lang w:val="kk-KZ"/>
        </w:rPr>
        <w:t xml:space="preserve">Сабақтың мақсаты. </w:t>
      </w:r>
      <w:r>
        <w:rPr>
          <w:rFonts w:ascii="KZ Times New Roman" w:hAnsi="KZ Times New Roman"/>
          <w:sz w:val="28"/>
          <w:szCs w:val="28"/>
          <w:lang w:val="kk-KZ"/>
        </w:rPr>
        <w:t xml:space="preserve">Жүзімдіктерді жөндеу тәсілдерін оқып білу және олардың техникасын меңгеру. Отырғыларда түгендеу жүргізу және оларды жөндеудің жоспарын жасау. </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b/>
          <w:sz w:val="28"/>
          <w:szCs w:val="28"/>
          <w:lang w:val="kk-KZ"/>
        </w:rPr>
        <w:t xml:space="preserve">Жалпы мағлұматтар. </w:t>
      </w:r>
      <w:r>
        <w:rPr>
          <w:rFonts w:ascii="KZ Times New Roman" w:hAnsi="KZ Times New Roman"/>
          <w:sz w:val="28"/>
          <w:szCs w:val="28"/>
          <w:lang w:val="kk-KZ"/>
        </w:rPr>
        <w:t xml:space="preserve">Жүзім түптерінің бүлінуі отырғызылған материалдардың сапасының төмендігінен, отырғызу кезінде агротехниканы дұрыс қолданбаудан, отырғылардың зиянкестермен, аурулармен, бұршақпен, аяздармен, күтіп-баптау кезінде өңдеу құралдарымен зақымдануынан, дұрыс күтіп баптамаудан болады. </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О т ы р ғ ы з у. Өз тамырлы  және ұластырылған жас (3 жылға дейінгі) жүзімдіктерді жөндегенде, қурағандарының орнына қуатты бір және екі жылдық екпе көшеттерді отырғызады. Бір жылдық екпелерде көшеттерді гидробұрғы астына жүргізеді, ал екі және үш жылдықтарды – отырғызу шұңқырларына. </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С ұ л а т п а  ө р к е н д е р. Жеміс беретін жүзімдіктерді жөндеуді негізінен ағаштанған және жасыл өркендерді сұлатып орналастыру тәсілімен жүргізеді. Бұл сиреуі шамалы және түптердің түсіп қалуы біркелкі болғандағы жөндеудің ең тиімді тәсілі. Сұлатпа өркендермен жеміс беретін жүзімдіктерді жөндеуді негізінен ағаштанған және жасыл өркендерді сұлатып орналастыру тәсілімен жүргізеді. Бұл сиреуі шамалы және түптердің түсіп қалуы біркелкі болғандағы жөндеудің ең тиімді тәсілі. Түгендеу нәтижесін танаптық жорналға шартты белгілермен жазады (33-кесте). </w:t>
      </w:r>
    </w:p>
    <w:p w:rsidR="00202222" w:rsidRDefault="00202222" w:rsidP="00EE61A4">
      <w:pPr>
        <w:spacing w:after="0" w:line="240" w:lineRule="auto"/>
        <w:ind w:firstLine="709"/>
        <w:jc w:val="both"/>
        <w:rPr>
          <w:rFonts w:ascii="KZ Times New Roman" w:hAnsi="KZ Times New Roman"/>
          <w:sz w:val="28"/>
          <w:szCs w:val="28"/>
          <w:lang w:val="kk-KZ"/>
        </w:rPr>
      </w:pP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33-кесте. Екпелерді  түгендеу танаптық жорналы</w:t>
      </w:r>
    </w:p>
    <w:p w:rsidR="00202222" w:rsidRDefault="00202222" w:rsidP="00EE61A4">
      <w:pPr>
        <w:spacing w:after="0" w:line="240" w:lineRule="auto"/>
        <w:ind w:firstLine="709"/>
        <w:jc w:val="both"/>
        <w:rPr>
          <w:rFonts w:ascii="KZ Times New Roman" w:hAnsi="KZ Times New Roman"/>
          <w:sz w:val="28"/>
          <w:szCs w:val="28"/>
          <w:lang w:val="kk-KZ"/>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87"/>
        <w:gridCol w:w="686"/>
        <w:gridCol w:w="685"/>
        <w:gridCol w:w="685"/>
        <w:gridCol w:w="685"/>
        <w:gridCol w:w="685"/>
        <w:gridCol w:w="685"/>
        <w:gridCol w:w="577"/>
      </w:tblGrid>
      <w:tr w:rsidR="00202222" w:rsidRPr="00032460" w:rsidTr="00B44C08">
        <w:tc>
          <w:tcPr>
            <w:tcW w:w="3085" w:type="dxa"/>
            <w:vMerge w:val="restart"/>
          </w:tcPr>
          <w:p w:rsidR="00202222" w:rsidRPr="00032460" w:rsidRDefault="00202222" w:rsidP="00EE61A4">
            <w:pPr>
              <w:spacing w:after="0" w:line="240" w:lineRule="auto"/>
              <w:ind w:firstLine="709"/>
              <w:jc w:val="both"/>
              <w:rPr>
                <w:rFonts w:ascii="KZ Times New Roman" w:hAnsi="KZ Times New Roman"/>
                <w:lang w:val="kk-KZ"/>
              </w:rPr>
            </w:pPr>
          </w:p>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Орамның, клетканың, бригаданың, буынның №; сұрып</w:t>
            </w:r>
          </w:p>
        </w:tc>
        <w:tc>
          <w:tcPr>
            <w:tcW w:w="687" w:type="dxa"/>
            <w:vMerge w:val="restart"/>
            <w:textDirection w:val="btLr"/>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қатардың №</w:t>
            </w:r>
          </w:p>
        </w:tc>
        <w:tc>
          <w:tcPr>
            <w:tcW w:w="2741" w:type="dxa"/>
            <w:gridSpan w:val="4"/>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Қатардағы түптің нөмірі</w:t>
            </w:r>
          </w:p>
        </w:tc>
        <w:tc>
          <w:tcPr>
            <w:tcW w:w="1947" w:type="dxa"/>
            <w:gridSpan w:val="3"/>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Түптердің жинағы</w:t>
            </w:r>
          </w:p>
        </w:tc>
      </w:tr>
      <w:tr w:rsidR="00202222" w:rsidRPr="00032460" w:rsidTr="00B44C08">
        <w:trPr>
          <w:cantSplit/>
          <w:trHeight w:val="1568"/>
        </w:trPr>
        <w:tc>
          <w:tcPr>
            <w:tcW w:w="3085" w:type="dxa"/>
            <w:vMerge/>
          </w:tcPr>
          <w:p w:rsidR="00202222" w:rsidRPr="00032460" w:rsidRDefault="00202222" w:rsidP="00EE61A4">
            <w:pPr>
              <w:spacing w:after="0" w:line="240" w:lineRule="auto"/>
              <w:ind w:firstLine="709"/>
              <w:jc w:val="both"/>
              <w:rPr>
                <w:rFonts w:ascii="KZ Times New Roman" w:hAnsi="KZ Times New Roman"/>
                <w:lang w:val="kk-KZ"/>
              </w:rPr>
            </w:pPr>
          </w:p>
        </w:tc>
        <w:tc>
          <w:tcPr>
            <w:tcW w:w="687" w:type="dxa"/>
            <w:vMerge/>
          </w:tcPr>
          <w:p w:rsidR="00202222" w:rsidRPr="00032460" w:rsidRDefault="00202222" w:rsidP="00EE61A4">
            <w:pPr>
              <w:spacing w:after="0" w:line="240" w:lineRule="auto"/>
              <w:ind w:firstLine="709"/>
              <w:jc w:val="both"/>
              <w:rPr>
                <w:rFonts w:ascii="KZ Times New Roman" w:hAnsi="KZ Times New Roman"/>
                <w:lang w:val="kk-KZ"/>
              </w:rPr>
            </w:pPr>
          </w:p>
        </w:tc>
        <w:tc>
          <w:tcPr>
            <w:tcW w:w="686" w:type="dxa"/>
            <w:textDirection w:val="btLr"/>
          </w:tcPr>
          <w:p w:rsidR="00202222" w:rsidRPr="00032460" w:rsidRDefault="00202222" w:rsidP="00590D0A">
            <w:pPr>
              <w:spacing w:after="0" w:line="240" w:lineRule="auto"/>
              <w:ind w:left="113"/>
              <w:jc w:val="both"/>
              <w:rPr>
                <w:rFonts w:ascii="KZ Times New Roman" w:hAnsi="KZ Times New Roman"/>
                <w:lang w:val="kk-KZ"/>
              </w:rPr>
            </w:pPr>
            <w:r w:rsidRPr="00032460">
              <w:rPr>
                <w:rFonts w:ascii="KZ Times New Roman" w:hAnsi="KZ Times New Roman"/>
                <w:lang w:val="kk-KZ"/>
              </w:rPr>
              <w:t>1</w:t>
            </w:r>
          </w:p>
        </w:tc>
        <w:tc>
          <w:tcPr>
            <w:tcW w:w="685" w:type="dxa"/>
            <w:textDirection w:val="btLr"/>
          </w:tcPr>
          <w:p w:rsidR="00202222" w:rsidRPr="00032460" w:rsidRDefault="00202222" w:rsidP="00590D0A">
            <w:pPr>
              <w:spacing w:after="0" w:line="240" w:lineRule="auto"/>
              <w:ind w:left="113"/>
              <w:jc w:val="both"/>
              <w:rPr>
                <w:rFonts w:ascii="KZ Times New Roman" w:hAnsi="KZ Times New Roman"/>
                <w:lang w:val="kk-KZ"/>
              </w:rPr>
            </w:pPr>
            <w:r w:rsidRPr="00032460">
              <w:rPr>
                <w:rFonts w:ascii="KZ Times New Roman" w:hAnsi="KZ Times New Roman"/>
                <w:lang w:val="kk-KZ"/>
              </w:rPr>
              <w:t>2</w:t>
            </w:r>
          </w:p>
        </w:tc>
        <w:tc>
          <w:tcPr>
            <w:tcW w:w="685" w:type="dxa"/>
            <w:textDirection w:val="btLr"/>
          </w:tcPr>
          <w:p w:rsidR="00202222" w:rsidRPr="00032460" w:rsidRDefault="00202222" w:rsidP="00590D0A">
            <w:pPr>
              <w:spacing w:after="0" w:line="240" w:lineRule="auto"/>
              <w:ind w:left="113"/>
              <w:jc w:val="both"/>
              <w:rPr>
                <w:rFonts w:ascii="KZ Times New Roman" w:hAnsi="KZ Times New Roman"/>
                <w:lang w:val="kk-KZ"/>
              </w:rPr>
            </w:pPr>
            <w:r w:rsidRPr="00032460">
              <w:rPr>
                <w:rFonts w:ascii="KZ Times New Roman" w:hAnsi="KZ Times New Roman"/>
                <w:lang w:val="kk-KZ"/>
              </w:rPr>
              <w:t>3</w:t>
            </w:r>
          </w:p>
        </w:tc>
        <w:tc>
          <w:tcPr>
            <w:tcW w:w="685" w:type="dxa"/>
            <w:textDirection w:val="btLr"/>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4 және т.б.</w:t>
            </w:r>
          </w:p>
        </w:tc>
        <w:tc>
          <w:tcPr>
            <w:tcW w:w="685" w:type="dxa"/>
            <w:textDirection w:val="btLr"/>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өте әлсіздері</w:t>
            </w:r>
          </w:p>
        </w:tc>
        <w:tc>
          <w:tcPr>
            <w:tcW w:w="685" w:type="dxa"/>
            <w:textDirection w:val="btLr"/>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түсіп қалғандары</w:t>
            </w:r>
          </w:p>
        </w:tc>
        <w:tc>
          <w:tcPr>
            <w:tcW w:w="577" w:type="dxa"/>
            <w:textDirection w:val="btLr"/>
          </w:tcPr>
          <w:p w:rsidR="00202222" w:rsidRPr="00032460" w:rsidRDefault="00202222" w:rsidP="00590D0A">
            <w:pPr>
              <w:spacing w:after="0" w:line="240" w:lineRule="auto"/>
              <w:ind w:left="113"/>
              <w:jc w:val="both"/>
              <w:rPr>
                <w:rFonts w:ascii="KZ Times New Roman" w:hAnsi="KZ Times New Roman"/>
                <w:lang w:val="kk-KZ"/>
              </w:rPr>
            </w:pPr>
            <w:r w:rsidRPr="00032460">
              <w:rPr>
                <w:rFonts w:ascii="KZ Times New Roman" w:hAnsi="KZ Times New Roman"/>
                <w:lang w:val="kk-KZ"/>
              </w:rPr>
              <w:t>қоспалар</w:t>
            </w:r>
          </w:p>
        </w:tc>
      </w:tr>
      <w:tr w:rsidR="00202222" w:rsidRPr="00032460" w:rsidTr="00B44C08">
        <w:tc>
          <w:tcPr>
            <w:tcW w:w="3085"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 xml:space="preserve">№ 1 орам </w:t>
            </w:r>
          </w:p>
        </w:tc>
        <w:tc>
          <w:tcPr>
            <w:tcW w:w="687"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1</w:t>
            </w:r>
          </w:p>
        </w:tc>
        <w:tc>
          <w:tcPr>
            <w:tcW w:w="686"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w:t>
            </w: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w:t>
            </w: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w:t>
            </w: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w:t>
            </w: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577" w:type="dxa"/>
          </w:tcPr>
          <w:p w:rsidR="00202222" w:rsidRPr="00032460" w:rsidRDefault="00202222" w:rsidP="00EE61A4">
            <w:pPr>
              <w:spacing w:after="0" w:line="240" w:lineRule="auto"/>
              <w:ind w:firstLine="709"/>
              <w:jc w:val="both"/>
              <w:rPr>
                <w:rFonts w:ascii="KZ Times New Roman" w:hAnsi="KZ Times New Roman"/>
                <w:lang w:val="kk-KZ"/>
              </w:rPr>
            </w:pPr>
          </w:p>
        </w:tc>
      </w:tr>
      <w:tr w:rsidR="00202222" w:rsidRPr="00032460" w:rsidTr="00B44C08">
        <w:tc>
          <w:tcPr>
            <w:tcW w:w="3085"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 xml:space="preserve">№ 2 клетка </w:t>
            </w:r>
          </w:p>
        </w:tc>
        <w:tc>
          <w:tcPr>
            <w:tcW w:w="687"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2</w:t>
            </w:r>
          </w:p>
        </w:tc>
        <w:tc>
          <w:tcPr>
            <w:tcW w:w="686"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ә</w:t>
            </w: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қ</w:t>
            </w: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қ</w:t>
            </w: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қ</w:t>
            </w: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577" w:type="dxa"/>
          </w:tcPr>
          <w:p w:rsidR="00202222" w:rsidRPr="00032460" w:rsidRDefault="00202222" w:rsidP="00EE61A4">
            <w:pPr>
              <w:spacing w:after="0" w:line="240" w:lineRule="auto"/>
              <w:ind w:firstLine="709"/>
              <w:jc w:val="both"/>
              <w:rPr>
                <w:rFonts w:ascii="KZ Times New Roman" w:hAnsi="KZ Times New Roman"/>
                <w:lang w:val="kk-KZ"/>
              </w:rPr>
            </w:pPr>
          </w:p>
        </w:tc>
      </w:tr>
      <w:tr w:rsidR="00202222" w:rsidRPr="00032460" w:rsidTr="00B44C08">
        <w:tc>
          <w:tcPr>
            <w:tcW w:w="3085"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 4 бригада</w:t>
            </w:r>
          </w:p>
        </w:tc>
        <w:tc>
          <w:tcPr>
            <w:tcW w:w="687"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3</w:t>
            </w:r>
          </w:p>
        </w:tc>
        <w:tc>
          <w:tcPr>
            <w:tcW w:w="686"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577" w:type="dxa"/>
          </w:tcPr>
          <w:p w:rsidR="00202222" w:rsidRPr="00032460" w:rsidRDefault="00202222" w:rsidP="00EE61A4">
            <w:pPr>
              <w:spacing w:after="0" w:line="240" w:lineRule="auto"/>
              <w:ind w:firstLine="709"/>
              <w:jc w:val="both"/>
              <w:rPr>
                <w:rFonts w:ascii="KZ Times New Roman" w:hAnsi="KZ Times New Roman"/>
                <w:lang w:val="kk-KZ"/>
              </w:rPr>
            </w:pPr>
          </w:p>
        </w:tc>
      </w:tr>
      <w:tr w:rsidR="00202222" w:rsidRPr="00032460" w:rsidTr="00B44C08">
        <w:tc>
          <w:tcPr>
            <w:tcW w:w="3085"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 xml:space="preserve">№ 1 буын </w:t>
            </w:r>
          </w:p>
        </w:tc>
        <w:tc>
          <w:tcPr>
            <w:tcW w:w="687"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4</w:t>
            </w:r>
          </w:p>
        </w:tc>
        <w:tc>
          <w:tcPr>
            <w:tcW w:w="686"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577" w:type="dxa"/>
          </w:tcPr>
          <w:p w:rsidR="00202222" w:rsidRPr="00032460" w:rsidRDefault="00202222" w:rsidP="00EE61A4">
            <w:pPr>
              <w:spacing w:after="0" w:line="240" w:lineRule="auto"/>
              <w:ind w:firstLine="709"/>
              <w:jc w:val="both"/>
              <w:rPr>
                <w:rFonts w:ascii="KZ Times New Roman" w:hAnsi="KZ Times New Roman"/>
                <w:lang w:val="kk-KZ"/>
              </w:rPr>
            </w:pPr>
          </w:p>
        </w:tc>
      </w:tr>
      <w:tr w:rsidR="00202222" w:rsidRPr="00032460" w:rsidTr="00B44C08">
        <w:tc>
          <w:tcPr>
            <w:tcW w:w="3085"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Сұрып – Алиготе және т.б.</w:t>
            </w:r>
          </w:p>
        </w:tc>
        <w:tc>
          <w:tcPr>
            <w:tcW w:w="687" w:type="dxa"/>
          </w:tcPr>
          <w:p w:rsidR="00202222" w:rsidRPr="00032460" w:rsidRDefault="00202222" w:rsidP="00EE61A4">
            <w:pPr>
              <w:spacing w:after="0" w:line="240" w:lineRule="auto"/>
              <w:ind w:firstLine="709"/>
              <w:jc w:val="both"/>
              <w:rPr>
                <w:rFonts w:ascii="KZ Times New Roman" w:hAnsi="KZ Times New Roman"/>
                <w:lang w:val="kk-KZ"/>
              </w:rPr>
            </w:pPr>
          </w:p>
        </w:tc>
        <w:tc>
          <w:tcPr>
            <w:tcW w:w="686"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685" w:type="dxa"/>
          </w:tcPr>
          <w:p w:rsidR="00202222" w:rsidRPr="00032460" w:rsidRDefault="00202222" w:rsidP="00EE61A4">
            <w:pPr>
              <w:spacing w:after="0" w:line="240" w:lineRule="auto"/>
              <w:ind w:firstLine="709"/>
              <w:jc w:val="both"/>
              <w:rPr>
                <w:rFonts w:ascii="KZ Times New Roman" w:hAnsi="KZ Times New Roman"/>
                <w:lang w:val="kk-KZ"/>
              </w:rPr>
            </w:pPr>
          </w:p>
        </w:tc>
        <w:tc>
          <w:tcPr>
            <w:tcW w:w="577" w:type="dxa"/>
          </w:tcPr>
          <w:p w:rsidR="00202222" w:rsidRPr="00032460" w:rsidRDefault="00202222" w:rsidP="00EE61A4">
            <w:pPr>
              <w:spacing w:after="0" w:line="240" w:lineRule="auto"/>
              <w:ind w:firstLine="709"/>
              <w:jc w:val="both"/>
              <w:rPr>
                <w:rFonts w:ascii="KZ Times New Roman" w:hAnsi="KZ Times New Roman"/>
                <w:lang w:val="kk-KZ"/>
              </w:rPr>
            </w:pPr>
          </w:p>
        </w:tc>
      </w:tr>
    </w:tbl>
    <w:p w:rsidR="00202222" w:rsidRDefault="00202222" w:rsidP="00EE61A4">
      <w:pPr>
        <w:spacing w:after="0" w:line="240" w:lineRule="auto"/>
        <w:ind w:firstLine="709"/>
        <w:jc w:val="both"/>
        <w:rPr>
          <w:rFonts w:ascii="KZ Times New Roman" w:hAnsi="KZ Times New Roman"/>
          <w:sz w:val="28"/>
          <w:szCs w:val="28"/>
          <w:lang w:val="kk-KZ"/>
        </w:rPr>
      </w:pPr>
    </w:p>
    <w:p w:rsidR="00202222" w:rsidRPr="00590D0A" w:rsidRDefault="00202222" w:rsidP="00EE61A4">
      <w:pPr>
        <w:spacing w:after="0" w:line="240" w:lineRule="auto"/>
        <w:ind w:firstLine="709"/>
        <w:jc w:val="both"/>
        <w:rPr>
          <w:rFonts w:ascii="KZ Times New Roman" w:hAnsi="KZ Times New Roman"/>
          <w:lang w:val="kk-KZ"/>
        </w:rPr>
      </w:pPr>
      <w:r w:rsidRPr="00590D0A">
        <w:rPr>
          <w:rFonts w:ascii="KZ Times New Roman" w:hAnsi="KZ Times New Roman"/>
          <w:b/>
          <w:u w:val="single"/>
          <w:lang w:val="kk-KZ"/>
        </w:rPr>
        <w:lastRenderedPageBreak/>
        <w:t>Шартты белгілер.</w:t>
      </w:r>
      <w:r w:rsidRPr="00590D0A">
        <w:rPr>
          <w:rFonts w:ascii="KZ Times New Roman" w:hAnsi="KZ Times New Roman"/>
          <w:b/>
          <w:lang w:val="kk-KZ"/>
        </w:rPr>
        <w:t xml:space="preserve"> </w:t>
      </w:r>
      <w:r w:rsidRPr="00590D0A">
        <w:rPr>
          <w:rFonts w:ascii="KZ Times New Roman" w:hAnsi="KZ Times New Roman"/>
          <w:lang w:val="kk-KZ"/>
        </w:rPr>
        <w:t>«+» – негізгі сұрыптың сау түптері; «-» түп жоқ; «ә» - әлсіз түп; «қ» - қоспа сұрыптар.</w:t>
      </w:r>
    </w:p>
    <w:p w:rsidR="00202222" w:rsidRPr="00590D0A" w:rsidRDefault="00202222" w:rsidP="00EE61A4">
      <w:pPr>
        <w:spacing w:after="0" w:line="240" w:lineRule="auto"/>
        <w:ind w:firstLine="709"/>
        <w:jc w:val="both"/>
        <w:rPr>
          <w:rFonts w:ascii="KZ Times New Roman" w:hAnsi="KZ Times New Roman"/>
          <w:lang w:val="kk-KZ"/>
        </w:rPr>
      </w:pPr>
      <w:r w:rsidRPr="00590D0A">
        <w:rPr>
          <w:rFonts w:ascii="KZ Times New Roman" w:hAnsi="KZ Times New Roman"/>
          <w:b/>
          <w:lang w:val="kk-KZ"/>
        </w:rPr>
        <w:t>Ескертпе.</w:t>
      </w:r>
      <w:r w:rsidRPr="00590D0A">
        <w:rPr>
          <w:rFonts w:ascii="KZ Times New Roman" w:hAnsi="KZ Times New Roman"/>
          <w:lang w:val="kk-KZ"/>
        </w:rPr>
        <w:t xml:space="preserve"> Тік бағандар қатардағы түптердің санына теңболуы керек, көлбеулері – телімдегі барлық қатарлар санына.</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Түгендеудің өңделген мәліметтерін екпелердің танаптық жорналына сиреуін пайызбен көрсетіп толтырады (33-кесте) және отырғызылатын қажетті материалдарды (өздіктамырлы және телінген екпе көшеттер, сұлатпа өркендерін пайдаланатын жақсы шыбықтар мен орнында ұластыруға болатын түптер саны) әр телімге, сұрыпқа есептеп жөндеудің жалпы жоспарын (34-кесте түрінде) жасайды.  </w:t>
      </w:r>
    </w:p>
    <w:p w:rsidR="00202222" w:rsidRDefault="00202222" w:rsidP="00EE61A4">
      <w:pPr>
        <w:spacing w:after="0" w:line="240" w:lineRule="auto"/>
        <w:ind w:firstLine="709"/>
        <w:jc w:val="both"/>
        <w:rPr>
          <w:rFonts w:ascii="KZ Times New Roman" w:hAnsi="KZ Times New Roman"/>
          <w:sz w:val="28"/>
          <w:szCs w:val="28"/>
          <w:lang w:val="kk-KZ"/>
        </w:rPr>
      </w:pPr>
    </w:p>
    <w:p w:rsidR="00202222" w:rsidRPr="00590D0A"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34</w:t>
      </w:r>
      <w:r w:rsidRPr="00425BE0">
        <w:rPr>
          <w:rFonts w:ascii="KZ Times New Roman" w:hAnsi="KZ Times New Roman"/>
          <w:sz w:val="28"/>
          <w:szCs w:val="28"/>
          <w:lang w:val="kk-KZ"/>
        </w:rPr>
        <w:t>-</w:t>
      </w:r>
      <w:r>
        <w:rPr>
          <w:rFonts w:ascii="KZ Times New Roman" w:hAnsi="KZ Times New Roman"/>
          <w:sz w:val="28"/>
          <w:szCs w:val="28"/>
          <w:lang w:val="kk-KZ"/>
        </w:rPr>
        <w:t xml:space="preserve"> </w:t>
      </w:r>
      <w:r w:rsidRPr="00425BE0">
        <w:rPr>
          <w:rFonts w:ascii="KZ Times New Roman" w:hAnsi="KZ Times New Roman"/>
          <w:sz w:val="28"/>
          <w:szCs w:val="28"/>
          <w:lang w:val="kk-KZ"/>
        </w:rPr>
        <w:t xml:space="preserve">кесте. </w:t>
      </w:r>
      <w:r>
        <w:rPr>
          <w:rFonts w:ascii="KZ Times New Roman" w:hAnsi="KZ Times New Roman"/>
          <w:sz w:val="28"/>
          <w:szCs w:val="28"/>
          <w:lang w:val="kk-KZ"/>
        </w:rPr>
        <w:t>Екпелердің жөндеу танаптық жорналы</w:t>
      </w:r>
    </w:p>
    <w:p w:rsidR="00202222" w:rsidRPr="00590D0A" w:rsidRDefault="00202222" w:rsidP="00EE61A4">
      <w:pPr>
        <w:spacing w:after="0" w:line="240" w:lineRule="auto"/>
        <w:ind w:firstLine="709"/>
        <w:jc w:val="both"/>
        <w:rPr>
          <w:rFonts w:ascii="KZ Times New Roman" w:hAnsi="KZ Times New Roman"/>
          <w:sz w:val="28"/>
          <w:szCs w:val="28"/>
          <w:lang w:val="kk-KZ"/>
        </w:rPr>
      </w:pPr>
    </w:p>
    <w:tbl>
      <w:tblPr>
        <w:tblW w:w="8242"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06"/>
        <w:gridCol w:w="719"/>
        <w:gridCol w:w="720"/>
        <w:gridCol w:w="783"/>
        <w:gridCol w:w="881"/>
        <w:gridCol w:w="693"/>
        <w:gridCol w:w="783"/>
        <w:gridCol w:w="657"/>
      </w:tblGrid>
      <w:tr w:rsidR="00202222" w:rsidRPr="00032460" w:rsidTr="00FA008B">
        <w:tc>
          <w:tcPr>
            <w:tcW w:w="3006" w:type="dxa"/>
            <w:vMerge w:val="restart"/>
          </w:tcPr>
          <w:p w:rsidR="00202222" w:rsidRPr="00032460" w:rsidRDefault="00202222" w:rsidP="00EE61A4">
            <w:pPr>
              <w:spacing w:after="0" w:line="240" w:lineRule="auto"/>
              <w:ind w:firstLine="709"/>
              <w:jc w:val="both"/>
              <w:rPr>
                <w:rFonts w:ascii="KZ Times New Roman" w:hAnsi="KZ Times New Roman"/>
                <w:lang w:val="kk-KZ"/>
              </w:rPr>
            </w:pPr>
          </w:p>
          <w:p w:rsidR="00202222" w:rsidRPr="00032460" w:rsidRDefault="00202222" w:rsidP="00EE61A4">
            <w:pPr>
              <w:spacing w:after="0" w:line="240" w:lineRule="auto"/>
              <w:ind w:firstLine="709"/>
              <w:jc w:val="both"/>
              <w:rPr>
                <w:rFonts w:ascii="KZ Times New Roman" w:hAnsi="KZ Times New Roman"/>
                <w:lang w:val="kk-KZ"/>
              </w:rPr>
            </w:pPr>
          </w:p>
          <w:p w:rsidR="00202222" w:rsidRPr="00032460" w:rsidRDefault="00202222" w:rsidP="00EE61A4">
            <w:pPr>
              <w:spacing w:after="0" w:line="240" w:lineRule="auto"/>
              <w:ind w:firstLine="709"/>
              <w:jc w:val="both"/>
              <w:rPr>
                <w:rFonts w:ascii="KZ Times New Roman" w:hAnsi="KZ Times New Roman"/>
                <w:lang w:val="kk-KZ"/>
              </w:rPr>
            </w:pPr>
          </w:p>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 xml:space="preserve">Сұрып және </w:t>
            </w:r>
          </w:p>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телімнің нөмірі</w:t>
            </w:r>
          </w:p>
        </w:tc>
        <w:tc>
          <w:tcPr>
            <w:tcW w:w="719" w:type="dxa"/>
            <w:vMerge w:val="restart"/>
            <w:textDirection w:val="btLr"/>
          </w:tcPr>
          <w:p w:rsidR="00202222" w:rsidRPr="00032460" w:rsidRDefault="00202222" w:rsidP="00FA008B">
            <w:pPr>
              <w:spacing w:after="0" w:line="240" w:lineRule="auto"/>
              <w:jc w:val="both"/>
              <w:rPr>
                <w:rFonts w:ascii="KZ Times New Roman" w:hAnsi="KZ Times New Roman"/>
                <w:lang w:val="kk-KZ"/>
              </w:rPr>
            </w:pPr>
            <w:r w:rsidRPr="00032460">
              <w:rPr>
                <w:rFonts w:ascii="KZ Times New Roman" w:hAnsi="KZ Times New Roman"/>
                <w:lang w:val="kk-KZ"/>
              </w:rPr>
              <w:t>Қатардың  нөмірі</w:t>
            </w:r>
          </w:p>
        </w:tc>
        <w:tc>
          <w:tcPr>
            <w:tcW w:w="2384" w:type="dxa"/>
            <w:gridSpan w:val="3"/>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Түптердің саны</w:t>
            </w:r>
          </w:p>
        </w:tc>
        <w:tc>
          <w:tcPr>
            <w:tcW w:w="2133" w:type="dxa"/>
            <w:gridSpan w:val="3"/>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Жөндеу жүргізу керек (дана)</w:t>
            </w:r>
          </w:p>
        </w:tc>
      </w:tr>
      <w:tr w:rsidR="00202222" w:rsidRPr="00032460" w:rsidTr="00FA008B">
        <w:trPr>
          <w:cantSplit/>
          <w:trHeight w:val="1654"/>
        </w:trPr>
        <w:tc>
          <w:tcPr>
            <w:tcW w:w="3006" w:type="dxa"/>
            <w:vMerge/>
          </w:tcPr>
          <w:p w:rsidR="00202222" w:rsidRPr="00032460" w:rsidRDefault="00202222" w:rsidP="00EE61A4">
            <w:pPr>
              <w:spacing w:after="0" w:line="240" w:lineRule="auto"/>
              <w:ind w:firstLine="709"/>
              <w:jc w:val="both"/>
              <w:rPr>
                <w:rFonts w:ascii="KZ Times New Roman" w:hAnsi="KZ Times New Roman"/>
                <w:lang w:val="kk-KZ"/>
              </w:rPr>
            </w:pPr>
          </w:p>
        </w:tc>
        <w:tc>
          <w:tcPr>
            <w:tcW w:w="719" w:type="dxa"/>
            <w:vMerge/>
          </w:tcPr>
          <w:p w:rsidR="00202222" w:rsidRPr="00032460" w:rsidRDefault="00202222" w:rsidP="00EE61A4">
            <w:pPr>
              <w:spacing w:after="0" w:line="240" w:lineRule="auto"/>
              <w:ind w:firstLine="709"/>
              <w:jc w:val="both"/>
              <w:rPr>
                <w:rFonts w:ascii="KZ Times New Roman" w:hAnsi="KZ Times New Roman"/>
                <w:lang w:val="kk-KZ"/>
              </w:rPr>
            </w:pPr>
          </w:p>
        </w:tc>
        <w:tc>
          <w:tcPr>
            <w:tcW w:w="720" w:type="dxa"/>
            <w:textDirection w:val="btLr"/>
          </w:tcPr>
          <w:p w:rsidR="00202222" w:rsidRPr="00032460" w:rsidRDefault="00202222" w:rsidP="00FA008B">
            <w:pPr>
              <w:spacing w:after="0" w:line="240" w:lineRule="auto"/>
              <w:ind w:left="113"/>
              <w:jc w:val="both"/>
              <w:rPr>
                <w:rFonts w:ascii="KZ Times New Roman" w:hAnsi="KZ Times New Roman"/>
                <w:lang w:val="kk-KZ"/>
              </w:rPr>
            </w:pPr>
            <w:r w:rsidRPr="00032460">
              <w:rPr>
                <w:rFonts w:ascii="KZ Times New Roman" w:hAnsi="KZ Times New Roman"/>
                <w:lang w:val="kk-KZ"/>
              </w:rPr>
              <w:t>түсіп қалған</w:t>
            </w:r>
          </w:p>
        </w:tc>
        <w:tc>
          <w:tcPr>
            <w:tcW w:w="783" w:type="dxa"/>
            <w:textDirection w:val="btLr"/>
          </w:tcPr>
          <w:p w:rsidR="00202222" w:rsidRPr="00032460" w:rsidRDefault="00202222" w:rsidP="00FA008B">
            <w:pPr>
              <w:spacing w:after="0" w:line="240" w:lineRule="auto"/>
              <w:jc w:val="both"/>
              <w:rPr>
                <w:rFonts w:ascii="KZ Times New Roman" w:hAnsi="KZ Times New Roman"/>
                <w:lang w:val="kk-KZ"/>
              </w:rPr>
            </w:pPr>
            <w:r w:rsidRPr="00032460">
              <w:rPr>
                <w:rFonts w:ascii="KZ Times New Roman" w:hAnsi="KZ Times New Roman"/>
                <w:lang w:val="kk-KZ"/>
              </w:rPr>
              <w:t>әлсіздеріжәне аурулылары</w:t>
            </w:r>
          </w:p>
        </w:tc>
        <w:tc>
          <w:tcPr>
            <w:tcW w:w="881" w:type="dxa"/>
            <w:textDirection w:val="btLr"/>
          </w:tcPr>
          <w:p w:rsidR="00202222" w:rsidRPr="00032460" w:rsidRDefault="00202222" w:rsidP="00FA008B">
            <w:pPr>
              <w:spacing w:after="0" w:line="240" w:lineRule="auto"/>
              <w:ind w:left="113"/>
              <w:jc w:val="both"/>
              <w:rPr>
                <w:rFonts w:ascii="KZ Times New Roman" w:hAnsi="KZ Times New Roman"/>
                <w:lang w:val="kk-KZ"/>
              </w:rPr>
            </w:pPr>
            <w:r w:rsidRPr="00032460">
              <w:rPr>
                <w:rFonts w:ascii="KZ Times New Roman" w:hAnsi="KZ Times New Roman"/>
                <w:lang w:val="kk-KZ"/>
              </w:rPr>
              <w:t>қоспалары</w:t>
            </w:r>
          </w:p>
        </w:tc>
        <w:tc>
          <w:tcPr>
            <w:tcW w:w="693" w:type="dxa"/>
            <w:textDirection w:val="btLr"/>
          </w:tcPr>
          <w:p w:rsidR="00202222" w:rsidRPr="00032460" w:rsidRDefault="00202222" w:rsidP="00FA008B">
            <w:pPr>
              <w:spacing w:after="0" w:line="240" w:lineRule="auto"/>
              <w:jc w:val="both"/>
              <w:rPr>
                <w:rFonts w:ascii="KZ Times New Roman" w:hAnsi="KZ Times New Roman"/>
                <w:lang w:val="kk-KZ"/>
              </w:rPr>
            </w:pPr>
            <w:r w:rsidRPr="00032460">
              <w:rPr>
                <w:rFonts w:ascii="KZ Times New Roman" w:hAnsi="KZ Times New Roman"/>
                <w:lang w:val="kk-KZ"/>
              </w:rPr>
              <w:t>екпе көшеттерді отырғызумен</w:t>
            </w:r>
          </w:p>
        </w:tc>
        <w:tc>
          <w:tcPr>
            <w:tcW w:w="783" w:type="dxa"/>
            <w:textDirection w:val="btLr"/>
          </w:tcPr>
          <w:p w:rsidR="00202222" w:rsidRPr="00032460" w:rsidRDefault="00202222" w:rsidP="00FA008B">
            <w:pPr>
              <w:spacing w:after="0" w:line="240" w:lineRule="auto"/>
              <w:jc w:val="both"/>
              <w:rPr>
                <w:rFonts w:ascii="KZ Times New Roman" w:hAnsi="KZ Times New Roman"/>
                <w:lang w:val="kk-KZ"/>
              </w:rPr>
            </w:pPr>
            <w:r w:rsidRPr="00032460">
              <w:rPr>
                <w:rFonts w:ascii="KZ Times New Roman" w:hAnsi="KZ Times New Roman"/>
                <w:lang w:val="kk-KZ"/>
              </w:rPr>
              <w:t>сұлатпа өркендермен</w:t>
            </w:r>
          </w:p>
        </w:tc>
        <w:tc>
          <w:tcPr>
            <w:tcW w:w="657" w:type="dxa"/>
            <w:textDirection w:val="btLr"/>
          </w:tcPr>
          <w:p w:rsidR="00202222" w:rsidRPr="00032460" w:rsidRDefault="00202222" w:rsidP="00FA008B">
            <w:pPr>
              <w:spacing w:after="0" w:line="240" w:lineRule="auto"/>
              <w:jc w:val="both"/>
              <w:rPr>
                <w:rFonts w:ascii="KZ Times New Roman" w:hAnsi="KZ Times New Roman"/>
                <w:lang w:val="kk-KZ"/>
              </w:rPr>
            </w:pPr>
            <w:r w:rsidRPr="00032460">
              <w:rPr>
                <w:rFonts w:ascii="KZ Times New Roman" w:hAnsi="KZ Times New Roman"/>
                <w:lang w:val="kk-KZ"/>
              </w:rPr>
              <w:t>ұластырумен</w:t>
            </w:r>
          </w:p>
        </w:tc>
      </w:tr>
      <w:tr w:rsidR="00202222" w:rsidRPr="00032460" w:rsidTr="00FA008B">
        <w:tc>
          <w:tcPr>
            <w:tcW w:w="3006"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Алигөте, № 2</w:t>
            </w:r>
          </w:p>
        </w:tc>
        <w:tc>
          <w:tcPr>
            <w:tcW w:w="719"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1</w:t>
            </w:r>
          </w:p>
        </w:tc>
        <w:tc>
          <w:tcPr>
            <w:tcW w:w="720"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7</w:t>
            </w:r>
          </w:p>
        </w:tc>
        <w:tc>
          <w:tcPr>
            <w:tcW w:w="783"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2</w:t>
            </w:r>
          </w:p>
        </w:tc>
        <w:tc>
          <w:tcPr>
            <w:tcW w:w="881"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3</w:t>
            </w:r>
          </w:p>
        </w:tc>
        <w:tc>
          <w:tcPr>
            <w:tcW w:w="693"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9</w:t>
            </w:r>
          </w:p>
        </w:tc>
        <w:tc>
          <w:tcPr>
            <w:tcW w:w="783"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3</w:t>
            </w:r>
          </w:p>
        </w:tc>
        <w:tc>
          <w:tcPr>
            <w:tcW w:w="657"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w:t>
            </w:r>
          </w:p>
        </w:tc>
      </w:tr>
      <w:tr w:rsidR="00202222" w:rsidRPr="00032460" w:rsidTr="00FA008B">
        <w:tc>
          <w:tcPr>
            <w:tcW w:w="3006"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телім</w:t>
            </w:r>
          </w:p>
        </w:tc>
        <w:tc>
          <w:tcPr>
            <w:tcW w:w="719" w:type="dxa"/>
          </w:tcPr>
          <w:p w:rsidR="00202222" w:rsidRPr="00032460" w:rsidRDefault="00202222" w:rsidP="00EE61A4">
            <w:pPr>
              <w:spacing w:after="0" w:line="240" w:lineRule="auto"/>
              <w:ind w:firstLine="709"/>
              <w:jc w:val="both"/>
              <w:rPr>
                <w:rFonts w:ascii="KZ Times New Roman" w:hAnsi="KZ Times New Roman"/>
                <w:lang w:val="kk-KZ"/>
              </w:rPr>
            </w:pPr>
          </w:p>
        </w:tc>
        <w:tc>
          <w:tcPr>
            <w:tcW w:w="720" w:type="dxa"/>
          </w:tcPr>
          <w:p w:rsidR="00202222" w:rsidRPr="00032460" w:rsidRDefault="00202222" w:rsidP="00EE61A4">
            <w:pPr>
              <w:spacing w:after="0" w:line="240" w:lineRule="auto"/>
              <w:ind w:firstLine="709"/>
              <w:jc w:val="both"/>
              <w:rPr>
                <w:rFonts w:ascii="KZ Times New Roman" w:hAnsi="KZ Times New Roman"/>
                <w:lang w:val="kk-KZ"/>
              </w:rPr>
            </w:pPr>
          </w:p>
        </w:tc>
        <w:tc>
          <w:tcPr>
            <w:tcW w:w="783" w:type="dxa"/>
          </w:tcPr>
          <w:p w:rsidR="00202222" w:rsidRPr="00032460" w:rsidRDefault="00202222" w:rsidP="00EE61A4">
            <w:pPr>
              <w:spacing w:after="0" w:line="240" w:lineRule="auto"/>
              <w:ind w:firstLine="709"/>
              <w:jc w:val="both"/>
              <w:rPr>
                <w:rFonts w:ascii="KZ Times New Roman" w:hAnsi="KZ Times New Roman"/>
                <w:lang w:val="kk-KZ"/>
              </w:rPr>
            </w:pPr>
          </w:p>
        </w:tc>
        <w:tc>
          <w:tcPr>
            <w:tcW w:w="881" w:type="dxa"/>
          </w:tcPr>
          <w:p w:rsidR="00202222" w:rsidRPr="00032460" w:rsidRDefault="00202222" w:rsidP="00EE61A4">
            <w:pPr>
              <w:spacing w:after="0" w:line="240" w:lineRule="auto"/>
              <w:ind w:firstLine="709"/>
              <w:jc w:val="both"/>
              <w:rPr>
                <w:rFonts w:ascii="KZ Times New Roman" w:hAnsi="KZ Times New Roman"/>
                <w:lang w:val="kk-KZ"/>
              </w:rPr>
            </w:pPr>
          </w:p>
        </w:tc>
        <w:tc>
          <w:tcPr>
            <w:tcW w:w="693" w:type="dxa"/>
          </w:tcPr>
          <w:p w:rsidR="00202222" w:rsidRPr="00032460" w:rsidRDefault="00202222" w:rsidP="00EE61A4">
            <w:pPr>
              <w:spacing w:after="0" w:line="240" w:lineRule="auto"/>
              <w:ind w:firstLine="709"/>
              <w:jc w:val="both"/>
              <w:rPr>
                <w:rFonts w:ascii="KZ Times New Roman" w:hAnsi="KZ Times New Roman"/>
                <w:lang w:val="kk-KZ"/>
              </w:rPr>
            </w:pPr>
          </w:p>
        </w:tc>
        <w:tc>
          <w:tcPr>
            <w:tcW w:w="783" w:type="dxa"/>
          </w:tcPr>
          <w:p w:rsidR="00202222" w:rsidRPr="00032460" w:rsidRDefault="00202222" w:rsidP="00EE61A4">
            <w:pPr>
              <w:spacing w:after="0" w:line="240" w:lineRule="auto"/>
              <w:ind w:firstLine="709"/>
              <w:jc w:val="both"/>
              <w:rPr>
                <w:rFonts w:ascii="KZ Times New Roman" w:hAnsi="KZ Times New Roman"/>
                <w:lang w:val="kk-KZ"/>
              </w:rPr>
            </w:pPr>
          </w:p>
        </w:tc>
        <w:tc>
          <w:tcPr>
            <w:tcW w:w="657" w:type="dxa"/>
          </w:tcPr>
          <w:p w:rsidR="00202222" w:rsidRPr="00032460" w:rsidRDefault="00202222" w:rsidP="00EE61A4">
            <w:pPr>
              <w:spacing w:after="0" w:line="240" w:lineRule="auto"/>
              <w:ind w:firstLine="709"/>
              <w:jc w:val="both"/>
              <w:rPr>
                <w:rFonts w:ascii="KZ Times New Roman" w:hAnsi="KZ Times New Roman"/>
                <w:lang w:val="kk-KZ"/>
              </w:rPr>
            </w:pPr>
          </w:p>
        </w:tc>
      </w:tr>
      <w:tr w:rsidR="00202222" w:rsidRPr="00032460" w:rsidTr="00FA008B">
        <w:tc>
          <w:tcPr>
            <w:tcW w:w="3006"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және т.б.</w:t>
            </w:r>
          </w:p>
        </w:tc>
        <w:tc>
          <w:tcPr>
            <w:tcW w:w="719" w:type="dxa"/>
          </w:tcPr>
          <w:p w:rsidR="00202222" w:rsidRPr="00032460" w:rsidRDefault="00202222" w:rsidP="00EE61A4">
            <w:pPr>
              <w:spacing w:after="0" w:line="240" w:lineRule="auto"/>
              <w:ind w:firstLine="709"/>
              <w:jc w:val="both"/>
              <w:rPr>
                <w:rFonts w:ascii="KZ Times New Roman" w:hAnsi="KZ Times New Roman"/>
                <w:lang w:val="kk-KZ"/>
              </w:rPr>
            </w:pPr>
          </w:p>
        </w:tc>
        <w:tc>
          <w:tcPr>
            <w:tcW w:w="720" w:type="dxa"/>
          </w:tcPr>
          <w:p w:rsidR="00202222" w:rsidRPr="00032460" w:rsidRDefault="00202222" w:rsidP="00EE61A4">
            <w:pPr>
              <w:spacing w:after="0" w:line="240" w:lineRule="auto"/>
              <w:ind w:firstLine="709"/>
              <w:jc w:val="both"/>
              <w:rPr>
                <w:rFonts w:ascii="KZ Times New Roman" w:hAnsi="KZ Times New Roman"/>
                <w:lang w:val="kk-KZ"/>
              </w:rPr>
            </w:pPr>
          </w:p>
        </w:tc>
        <w:tc>
          <w:tcPr>
            <w:tcW w:w="783" w:type="dxa"/>
          </w:tcPr>
          <w:p w:rsidR="00202222" w:rsidRPr="00032460" w:rsidRDefault="00202222" w:rsidP="00EE61A4">
            <w:pPr>
              <w:spacing w:after="0" w:line="240" w:lineRule="auto"/>
              <w:ind w:firstLine="709"/>
              <w:jc w:val="both"/>
              <w:rPr>
                <w:rFonts w:ascii="KZ Times New Roman" w:hAnsi="KZ Times New Roman"/>
                <w:lang w:val="kk-KZ"/>
              </w:rPr>
            </w:pPr>
          </w:p>
        </w:tc>
        <w:tc>
          <w:tcPr>
            <w:tcW w:w="881" w:type="dxa"/>
          </w:tcPr>
          <w:p w:rsidR="00202222" w:rsidRPr="00032460" w:rsidRDefault="00202222" w:rsidP="00EE61A4">
            <w:pPr>
              <w:spacing w:after="0" w:line="240" w:lineRule="auto"/>
              <w:ind w:firstLine="709"/>
              <w:jc w:val="both"/>
              <w:rPr>
                <w:rFonts w:ascii="KZ Times New Roman" w:hAnsi="KZ Times New Roman"/>
                <w:lang w:val="kk-KZ"/>
              </w:rPr>
            </w:pPr>
          </w:p>
        </w:tc>
        <w:tc>
          <w:tcPr>
            <w:tcW w:w="693" w:type="dxa"/>
          </w:tcPr>
          <w:p w:rsidR="00202222" w:rsidRPr="00032460" w:rsidRDefault="00202222" w:rsidP="00EE61A4">
            <w:pPr>
              <w:spacing w:after="0" w:line="240" w:lineRule="auto"/>
              <w:ind w:firstLine="709"/>
              <w:jc w:val="both"/>
              <w:rPr>
                <w:rFonts w:ascii="KZ Times New Roman" w:hAnsi="KZ Times New Roman"/>
                <w:lang w:val="kk-KZ"/>
              </w:rPr>
            </w:pPr>
          </w:p>
        </w:tc>
        <w:tc>
          <w:tcPr>
            <w:tcW w:w="783" w:type="dxa"/>
          </w:tcPr>
          <w:p w:rsidR="00202222" w:rsidRPr="00032460" w:rsidRDefault="00202222" w:rsidP="00EE61A4">
            <w:pPr>
              <w:spacing w:after="0" w:line="240" w:lineRule="auto"/>
              <w:ind w:firstLine="709"/>
              <w:jc w:val="both"/>
              <w:rPr>
                <w:rFonts w:ascii="KZ Times New Roman" w:hAnsi="KZ Times New Roman"/>
                <w:lang w:val="kk-KZ"/>
              </w:rPr>
            </w:pPr>
          </w:p>
        </w:tc>
        <w:tc>
          <w:tcPr>
            <w:tcW w:w="657" w:type="dxa"/>
          </w:tcPr>
          <w:p w:rsidR="00202222" w:rsidRPr="00032460" w:rsidRDefault="00202222" w:rsidP="00EE61A4">
            <w:pPr>
              <w:spacing w:after="0" w:line="240" w:lineRule="auto"/>
              <w:ind w:firstLine="709"/>
              <w:jc w:val="both"/>
              <w:rPr>
                <w:rFonts w:ascii="KZ Times New Roman" w:hAnsi="KZ Times New Roman"/>
                <w:lang w:val="kk-KZ"/>
              </w:rPr>
            </w:pPr>
          </w:p>
        </w:tc>
      </w:tr>
      <w:tr w:rsidR="00202222" w:rsidRPr="00032460" w:rsidTr="00FA008B">
        <w:tc>
          <w:tcPr>
            <w:tcW w:w="3006"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 xml:space="preserve">Барлығы </w:t>
            </w:r>
          </w:p>
        </w:tc>
        <w:tc>
          <w:tcPr>
            <w:tcW w:w="719" w:type="dxa"/>
          </w:tcPr>
          <w:p w:rsidR="00202222" w:rsidRPr="00032460" w:rsidRDefault="00202222" w:rsidP="00EE61A4">
            <w:pPr>
              <w:spacing w:after="0" w:line="240" w:lineRule="auto"/>
              <w:ind w:firstLine="709"/>
              <w:jc w:val="both"/>
              <w:rPr>
                <w:rFonts w:ascii="KZ Times New Roman" w:hAnsi="KZ Times New Roman"/>
                <w:lang w:val="kk-KZ"/>
              </w:rPr>
            </w:pPr>
          </w:p>
        </w:tc>
        <w:tc>
          <w:tcPr>
            <w:tcW w:w="720"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210</w:t>
            </w:r>
          </w:p>
        </w:tc>
        <w:tc>
          <w:tcPr>
            <w:tcW w:w="783"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70</w:t>
            </w:r>
          </w:p>
        </w:tc>
        <w:tc>
          <w:tcPr>
            <w:tcW w:w="881"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13</w:t>
            </w:r>
          </w:p>
        </w:tc>
        <w:tc>
          <w:tcPr>
            <w:tcW w:w="693" w:type="dxa"/>
          </w:tcPr>
          <w:p w:rsidR="00202222" w:rsidRPr="00032460" w:rsidRDefault="00202222" w:rsidP="00EE61A4">
            <w:pPr>
              <w:spacing w:after="0" w:line="240" w:lineRule="auto"/>
              <w:ind w:firstLine="709"/>
              <w:jc w:val="both"/>
              <w:rPr>
                <w:rFonts w:ascii="KZ Times New Roman" w:hAnsi="KZ Times New Roman"/>
                <w:lang w:val="kk-KZ"/>
              </w:rPr>
            </w:pPr>
          </w:p>
        </w:tc>
        <w:tc>
          <w:tcPr>
            <w:tcW w:w="783" w:type="dxa"/>
          </w:tcPr>
          <w:p w:rsidR="00202222" w:rsidRPr="00032460" w:rsidRDefault="00202222" w:rsidP="00EE61A4">
            <w:pPr>
              <w:spacing w:after="0" w:line="240" w:lineRule="auto"/>
              <w:ind w:firstLine="709"/>
              <w:jc w:val="both"/>
              <w:rPr>
                <w:rFonts w:ascii="KZ Times New Roman" w:hAnsi="KZ Times New Roman"/>
                <w:lang w:val="kk-KZ"/>
              </w:rPr>
            </w:pPr>
          </w:p>
        </w:tc>
        <w:tc>
          <w:tcPr>
            <w:tcW w:w="657" w:type="dxa"/>
          </w:tcPr>
          <w:p w:rsidR="00202222" w:rsidRPr="00032460" w:rsidRDefault="00202222" w:rsidP="00EE61A4">
            <w:pPr>
              <w:spacing w:after="0" w:line="240" w:lineRule="auto"/>
              <w:ind w:firstLine="709"/>
              <w:jc w:val="both"/>
              <w:rPr>
                <w:rFonts w:ascii="KZ Times New Roman" w:hAnsi="KZ Times New Roman"/>
                <w:lang w:val="kk-KZ"/>
              </w:rPr>
            </w:pPr>
          </w:p>
        </w:tc>
      </w:tr>
    </w:tbl>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Жоспарда жүзімдікті жөндеуге қажет материалдардың, жұмыс күшінің, қаражаттың есебін келтіреді. Екпе көшеттермен қосымша отырғызу арқылы жөндеуді күзде де, көктемде де жүргізуге болады. Екпе көшеттерді отырғызуға дайындау әдеттегідей. Оларды күзде отырғызғанда, ең бастысы қысқы аяздардан қорғау үшін, түптерді мұқият түптеу немесе жабу керек. </w:t>
      </w:r>
    </w:p>
    <w:p w:rsidR="00202222" w:rsidRDefault="00202222" w:rsidP="00EE61A4">
      <w:pPr>
        <w:spacing w:after="0" w:line="240" w:lineRule="auto"/>
        <w:ind w:firstLine="709"/>
        <w:jc w:val="both"/>
        <w:rPr>
          <w:rFonts w:ascii="KZ Times New Roman" w:hAnsi="KZ Times New Roman"/>
          <w:sz w:val="28"/>
          <w:szCs w:val="28"/>
          <w:lang w:val="kk-KZ"/>
        </w:rPr>
      </w:pP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35-кесте. Жүзім екпелерін жөндеу жоспары</w:t>
      </w:r>
    </w:p>
    <w:p w:rsidR="00202222" w:rsidRDefault="00202222" w:rsidP="00EE61A4">
      <w:pPr>
        <w:spacing w:after="0" w:line="240" w:lineRule="auto"/>
        <w:ind w:firstLine="709"/>
        <w:jc w:val="both"/>
        <w:rPr>
          <w:rFonts w:ascii="KZ Times New Roman" w:hAnsi="KZ Times New Roman"/>
          <w:sz w:val="28"/>
          <w:szCs w:val="28"/>
          <w:lang w:val="kk-KZ"/>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1095"/>
        <w:gridCol w:w="1587"/>
        <w:gridCol w:w="1531"/>
        <w:gridCol w:w="1448"/>
        <w:gridCol w:w="1562"/>
      </w:tblGrid>
      <w:tr w:rsidR="00202222" w:rsidRPr="00032460" w:rsidTr="00B44C08">
        <w:tc>
          <w:tcPr>
            <w:tcW w:w="1417" w:type="dxa"/>
            <w:vMerge w:val="restart"/>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 xml:space="preserve">Сұрып </w:t>
            </w:r>
          </w:p>
        </w:tc>
        <w:tc>
          <w:tcPr>
            <w:tcW w:w="1095" w:type="dxa"/>
            <w:vMerge w:val="restart"/>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Жер көлемі, га</w:t>
            </w:r>
          </w:p>
        </w:tc>
        <w:tc>
          <w:tcPr>
            <w:tcW w:w="6128" w:type="dxa"/>
            <w:gridSpan w:val="4"/>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Жөндеуді жүргізу (дана)</w:t>
            </w:r>
          </w:p>
        </w:tc>
      </w:tr>
      <w:tr w:rsidR="00202222" w:rsidRPr="00032460" w:rsidTr="00B44C08">
        <w:tc>
          <w:tcPr>
            <w:tcW w:w="1417" w:type="dxa"/>
            <w:vMerge/>
          </w:tcPr>
          <w:p w:rsidR="00202222" w:rsidRPr="00032460" w:rsidRDefault="00202222" w:rsidP="00EE61A4">
            <w:pPr>
              <w:spacing w:after="0" w:line="240" w:lineRule="auto"/>
              <w:ind w:firstLine="709"/>
              <w:jc w:val="both"/>
              <w:rPr>
                <w:rFonts w:ascii="KZ Times New Roman" w:hAnsi="KZ Times New Roman"/>
                <w:lang w:val="kk-KZ"/>
              </w:rPr>
            </w:pPr>
          </w:p>
        </w:tc>
        <w:tc>
          <w:tcPr>
            <w:tcW w:w="1095" w:type="dxa"/>
            <w:vMerge/>
          </w:tcPr>
          <w:p w:rsidR="00202222" w:rsidRPr="00032460" w:rsidRDefault="00202222" w:rsidP="00EE61A4">
            <w:pPr>
              <w:spacing w:after="0" w:line="240" w:lineRule="auto"/>
              <w:ind w:firstLine="709"/>
              <w:jc w:val="both"/>
              <w:rPr>
                <w:rFonts w:ascii="KZ Times New Roman" w:hAnsi="KZ Times New Roman"/>
                <w:lang w:val="kk-KZ"/>
              </w:rPr>
            </w:pPr>
          </w:p>
        </w:tc>
        <w:tc>
          <w:tcPr>
            <w:tcW w:w="1587"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екпе көшеттерді отырғызумен</w:t>
            </w:r>
          </w:p>
        </w:tc>
        <w:tc>
          <w:tcPr>
            <w:tcW w:w="1531"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шыбықты бұрып бағыттаумен</w:t>
            </w:r>
          </w:p>
        </w:tc>
        <w:tc>
          <w:tcPr>
            <w:tcW w:w="1448"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түптің сұлатпа өркенімен</w:t>
            </w:r>
          </w:p>
        </w:tc>
        <w:tc>
          <w:tcPr>
            <w:tcW w:w="1562"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 xml:space="preserve">орнында ұластырумен </w:t>
            </w:r>
          </w:p>
        </w:tc>
      </w:tr>
      <w:tr w:rsidR="00202222" w:rsidRPr="00032460" w:rsidTr="00B44C08">
        <w:tc>
          <w:tcPr>
            <w:tcW w:w="1417"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 xml:space="preserve">Шасла </w:t>
            </w:r>
          </w:p>
        </w:tc>
        <w:tc>
          <w:tcPr>
            <w:tcW w:w="1095"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40</w:t>
            </w:r>
          </w:p>
        </w:tc>
        <w:tc>
          <w:tcPr>
            <w:tcW w:w="1587"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1100</w:t>
            </w:r>
          </w:p>
        </w:tc>
        <w:tc>
          <w:tcPr>
            <w:tcW w:w="1531"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1800</w:t>
            </w:r>
          </w:p>
        </w:tc>
        <w:tc>
          <w:tcPr>
            <w:tcW w:w="1448"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700</w:t>
            </w:r>
          </w:p>
        </w:tc>
        <w:tc>
          <w:tcPr>
            <w:tcW w:w="1562"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900</w:t>
            </w:r>
          </w:p>
        </w:tc>
      </w:tr>
      <w:tr w:rsidR="00202222" w:rsidRPr="00032460" w:rsidTr="00B44C08">
        <w:tc>
          <w:tcPr>
            <w:tcW w:w="1417"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Алиготе және т.б.</w:t>
            </w:r>
          </w:p>
        </w:tc>
        <w:tc>
          <w:tcPr>
            <w:tcW w:w="1095"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25</w:t>
            </w:r>
          </w:p>
        </w:tc>
        <w:tc>
          <w:tcPr>
            <w:tcW w:w="1587"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1200</w:t>
            </w:r>
          </w:p>
        </w:tc>
        <w:tc>
          <w:tcPr>
            <w:tcW w:w="1531"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850</w:t>
            </w:r>
          </w:p>
        </w:tc>
        <w:tc>
          <w:tcPr>
            <w:tcW w:w="1448"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820</w:t>
            </w:r>
          </w:p>
        </w:tc>
        <w:tc>
          <w:tcPr>
            <w:tcW w:w="1562"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370</w:t>
            </w:r>
          </w:p>
        </w:tc>
      </w:tr>
      <w:tr w:rsidR="00202222" w:rsidRPr="00032460" w:rsidTr="00B44C08">
        <w:tc>
          <w:tcPr>
            <w:tcW w:w="1417"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 xml:space="preserve">Барлығы </w:t>
            </w:r>
          </w:p>
        </w:tc>
        <w:tc>
          <w:tcPr>
            <w:tcW w:w="1095" w:type="dxa"/>
          </w:tcPr>
          <w:p w:rsidR="00202222" w:rsidRPr="00032460" w:rsidRDefault="00202222" w:rsidP="00590D0A">
            <w:pPr>
              <w:spacing w:after="0" w:line="240" w:lineRule="auto"/>
              <w:jc w:val="both"/>
              <w:rPr>
                <w:rFonts w:ascii="KZ Times New Roman" w:hAnsi="KZ Times New Roman"/>
                <w:lang w:val="kk-KZ"/>
              </w:rPr>
            </w:pPr>
            <w:r w:rsidRPr="00032460">
              <w:rPr>
                <w:rFonts w:ascii="KZ Times New Roman" w:hAnsi="KZ Times New Roman"/>
                <w:lang w:val="kk-KZ"/>
              </w:rPr>
              <w:t>150</w:t>
            </w:r>
          </w:p>
        </w:tc>
        <w:tc>
          <w:tcPr>
            <w:tcW w:w="1587"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7250</w:t>
            </w:r>
          </w:p>
        </w:tc>
        <w:tc>
          <w:tcPr>
            <w:tcW w:w="1531"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5800</w:t>
            </w:r>
          </w:p>
        </w:tc>
        <w:tc>
          <w:tcPr>
            <w:tcW w:w="1448"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3200</w:t>
            </w:r>
          </w:p>
        </w:tc>
        <w:tc>
          <w:tcPr>
            <w:tcW w:w="1562" w:type="dxa"/>
          </w:tcPr>
          <w:p w:rsidR="00202222" w:rsidRPr="00032460" w:rsidRDefault="00202222" w:rsidP="00EE61A4">
            <w:pPr>
              <w:spacing w:after="0" w:line="240" w:lineRule="auto"/>
              <w:ind w:firstLine="709"/>
              <w:jc w:val="both"/>
              <w:rPr>
                <w:rFonts w:ascii="KZ Times New Roman" w:hAnsi="KZ Times New Roman"/>
                <w:lang w:val="kk-KZ"/>
              </w:rPr>
            </w:pPr>
            <w:r w:rsidRPr="00032460">
              <w:rPr>
                <w:rFonts w:ascii="KZ Times New Roman" w:hAnsi="KZ Times New Roman"/>
                <w:lang w:val="kk-KZ"/>
              </w:rPr>
              <w:t>3150</w:t>
            </w:r>
          </w:p>
        </w:tc>
      </w:tr>
    </w:tbl>
    <w:p w:rsidR="00202222" w:rsidRDefault="00202222" w:rsidP="00EE61A4">
      <w:pPr>
        <w:spacing w:after="0" w:line="240" w:lineRule="auto"/>
        <w:ind w:firstLine="709"/>
        <w:jc w:val="both"/>
        <w:rPr>
          <w:rFonts w:ascii="KZ Times New Roman" w:hAnsi="KZ Times New Roman"/>
          <w:sz w:val="28"/>
          <w:szCs w:val="28"/>
          <w:lang w:val="kk-KZ"/>
        </w:rPr>
      </w:pP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Көшеттерді көктемде отырғызғанда, күзде қазылған шұңқырларды, қыста ылғал жиналуы үшін ашық қалдырады. Көктемде бұл шұңқырларға екпе көшеттерді мүмкіндігінше ертерек отырғызады. Жаз бойы екпе көшеттердің маңайындағы төмпешікті уақытында қопсыту және тегістеу, үстілік тамырларды аластау, зиянкестермен ауруларға қарсы бүрку, қажет болса суландыру керек. </w:t>
      </w:r>
    </w:p>
    <w:p w:rsidR="00202222" w:rsidRDefault="00202222" w:rsidP="00EE61A4">
      <w:pPr>
        <w:spacing w:after="0" w:line="240" w:lineRule="auto"/>
        <w:ind w:firstLine="709"/>
        <w:jc w:val="both"/>
        <w:rPr>
          <w:rFonts w:ascii="KZ Times New Roman" w:hAnsi="KZ Times New Roman"/>
          <w:lang w:val="kk-KZ"/>
        </w:rPr>
      </w:pPr>
      <w:r>
        <w:rPr>
          <w:rFonts w:ascii="KZ Times New Roman" w:hAnsi="KZ Times New Roman"/>
          <w:sz w:val="28"/>
          <w:szCs w:val="28"/>
          <w:lang w:val="kk-KZ"/>
        </w:rPr>
        <w:lastRenderedPageBreak/>
        <w:t>Аналық түптен және жаңадан пайда болған тамырлардан қоректенудің нәтижесінде қалдырылған көзшелерден сол жылдың өзінде-ақ әдетте екі өркен дамиды. Жаңа түпті аналықтан бірте-бірте бөліп алады. Жүзімдікті келесі жылы қиған кезде сұлатылған өркенде сүрегін тіледі. Бұл сұлатпа өркенде өзіндік тамырдың жақсы дамуына мүмкіндік береді. Екінші-үшінші жылдардың өсінді кезеңдерінде сұлатпа өркендерді толығымен бөліп ал</w:t>
      </w:r>
      <w:r w:rsidR="00832C32">
        <w:rPr>
          <w:rFonts w:ascii="KZ Times New Roman" w:hAnsi="KZ Times New Roman"/>
          <w:sz w:val="28"/>
          <w:szCs w:val="28"/>
          <w:lang w:val="kk-KZ"/>
        </w:rPr>
        <w:t>ады (</w:t>
      </w:r>
      <w:r>
        <w:rPr>
          <w:rFonts w:ascii="KZ Times New Roman" w:hAnsi="KZ Times New Roman"/>
          <w:sz w:val="28"/>
          <w:szCs w:val="28"/>
          <w:lang w:val="kk-KZ"/>
        </w:rPr>
        <w:t xml:space="preserve">7-сурет). </w:t>
      </w:r>
      <w:r>
        <w:rPr>
          <w:rFonts w:ascii="KZ Times New Roman" w:hAnsi="KZ Times New Roman"/>
          <w:lang w:val="kk-KZ"/>
        </w:rPr>
        <w:t xml:space="preserve">   </w:t>
      </w:r>
    </w:p>
    <w:p w:rsidR="00202222" w:rsidRDefault="00CD6C4F" w:rsidP="00EE61A4">
      <w:pPr>
        <w:spacing w:after="0" w:line="240" w:lineRule="auto"/>
        <w:ind w:firstLine="709"/>
        <w:jc w:val="both"/>
        <w:rPr>
          <w:rFonts w:ascii="KZ Times New Roman" w:hAnsi="KZ Times New Roman"/>
          <w:lang w:val="kk-KZ"/>
        </w:rPr>
      </w:pPr>
      <w:r>
        <w:rPr>
          <w:rFonts w:ascii="KZ Times New Roman" w:hAnsi="KZ Times New Roman"/>
          <w:noProof/>
        </w:rPr>
        <w:pict>
          <v:shape id="_x0000_s1096" type="#_x0000_t202" style="position:absolute;left:0;text-align:left;margin-left:331pt;margin-top:18.65pt;width:146.25pt;height:37.5pt;z-index:251702272;mso-wrap-distance-left:504.05pt;mso-wrap-distance-right:504.05pt;mso-position-horizontal-relative:page" filled="f" strokecolor="white">
            <v:textbox style="mso-next-textbox:#_x0000_s1096">
              <w:txbxContent>
                <w:p w:rsidR="00D63B7C" w:rsidRPr="00AE31BD" w:rsidRDefault="00D63B7C" w:rsidP="00202222">
                  <w:pPr>
                    <w:jc w:val="center"/>
                    <w:rPr>
                      <w:rFonts w:ascii="KZ Times New Roman" w:hAnsi="KZ Times New Roman"/>
                      <w:sz w:val="24"/>
                      <w:szCs w:val="24"/>
                      <w:lang w:val="kk-KZ"/>
                    </w:rPr>
                  </w:pPr>
                  <w:r w:rsidRPr="00AE31BD">
                    <w:rPr>
                      <w:rFonts w:ascii="KZ Times New Roman" w:hAnsi="KZ Times New Roman"/>
                      <w:sz w:val="24"/>
                      <w:szCs w:val="24"/>
                      <w:lang w:val="kk-KZ"/>
                    </w:rPr>
                    <w:t>7 – сурет. Шыбықпен сұлатпа сабақтау.</w:t>
                  </w:r>
                </w:p>
                <w:p w:rsidR="00D63B7C" w:rsidRDefault="00D63B7C" w:rsidP="00202222"/>
              </w:txbxContent>
            </v:textbox>
            <w10:wrap type="square" anchorx="page"/>
          </v:shape>
        </w:pict>
      </w:r>
      <w:r w:rsidR="00AE31BD">
        <w:rPr>
          <w:rFonts w:ascii="KZ Times New Roman" w:hAnsi="KZ Times New Roman"/>
          <w:noProof/>
        </w:rPr>
        <w:drawing>
          <wp:anchor distT="0" distB="0" distL="21590" distR="21590" simplePos="0" relativeHeight="251703296" behindDoc="0" locked="0" layoutInCell="1" allowOverlap="1">
            <wp:simplePos x="0" y="0"/>
            <wp:positionH relativeFrom="page">
              <wp:posOffset>1265555</wp:posOffset>
            </wp:positionH>
            <wp:positionV relativeFrom="paragraph">
              <wp:posOffset>122555</wp:posOffset>
            </wp:positionV>
            <wp:extent cx="2771140" cy="2054225"/>
            <wp:effectExtent l="19050" t="0" r="0" b="0"/>
            <wp:wrapSquare wrapText="bothSides"/>
            <wp:docPr id="4"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0"/>
                    <a:srcRect/>
                    <a:stretch>
                      <a:fillRect/>
                    </a:stretch>
                  </pic:blipFill>
                  <pic:spPr bwMode="auto">
                    <a:xfrm>
                      <a:off x="0" y="0"/>
                      <a:ext cx="2771140" cy="2054225"/>
                    </a:xfrm>
                    <a:prstGeom prst="rect">
                      <a:avLst/>
                    </a:prstGeom>
                    <a:noFill/>
                    <a:ln w="9525">
                      <a:noFill/>
                      <a:miter lim="800000"/>
                      <a:headEnd/>
                      <a:tailEnd/>
                    </a:ln>
                  </pic:spPr>
                </pic:pic>
              </a:graphicData>
            </a:graphic>
          </wp:anchor>
        </w:drawing>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lang w:val="kk-KZ"/>
        </w:rPr>
        <w:t xml:space="preserve">   </w:t>
      </w:r>
      <w:r>
        <w:rPr>
          <w:rFonts w:ascii="KZ Times New Roman" w:hAnsi="KZ Times New Roman"/>
          <w:sz w:val="28"/>
          <w:szCs w:val="28"/>
          <w:lang w:val="kk-KZ"/>
        </w:rPr>
        <w:t xml:space="preserve">Ж а с ы л  ө р к е н д е р м е н                 с ұ л а т п а  с а б а қ т а у д ы  жетілген өркендермен жүзеге асырғандай. Әдетте мұны жаздың ортасында, өркендер қажетті ұзындыққа жеткенде, ал олардың негізі ағаштана бастағанда жүргізеді. Сұлатпа сабақ ретінде кез келген, жақсы дамыған өркендерді, оның ішінде топырақ үстіне жақын орналасқан топырақ астындағы сүңгектен дамыған, балақтық бұтақшаларды да пайдалануға болады. Сұлатпа бұтақ ретіндегі өркендерді алдын ала, сындыру кезінде  белгілейді. Төсемелеп орналастырудың алдында, өркеннің топырақпен жабылатын бөлігінің барлық жапырағын аластайды да, өркенді жырақшаның түбіне ептеп төсейді және топырақпен көмеді. Түптің тарамдалатын жерінен өркенді иеді және оның жоғарғы ұшына зақым келтіріп алмас үшін сыртқа шығарады және қадаға байлайды. </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Т ү п т е р д і  о р н ы н д а  қ а й т а д а н  ұ л а с т ы р у. Жеміс беретін жүзімдіктерде қоспа сұрыптарды, әлсіреген және аурулы түптерді алмастыру, ескілерін жасарту және телінген жүзімдіктерде опат болған телінушілерді қалпына келтіру үшін түптерді өскен</w:t>
      </w:r>
      <w:r w:rsidR="00832C32">
        <w:rPr>
          <w:rFonts w:ascii="KZ Times New Roman" w:hAnsi="KZ Times New Roman"/>
          <w:sz w:val="28"/>
          <w:szCs w:val="28"/>
          <w:lang w:val="kk-KZ"/>
        </w:rPr>
        <w:t xml:space="preserve"> жерінде ұластыруды қолданады (</w:t>
      </w:r>
      <w:r>
        <w:rPr>
          <w:rFonts w:ascii="KZ Times New Roman" w:hAnsi="KZ Times New Roman"/>
          <w:sz w:val="28"/>
          <w:szCs w:val="28"/>
          <w:lang w:val="kk-KZ"/>
        </w:rPr>
        <w:t>8-сурет). Оны сүңгекке ағаштанған немесе жасыл өркендермен айырып ашу немесе жартылай айырып ашу және өсіп тұрған жасыл өркендерге қиыстыру тәсілімен жүргізеді. Айырып ашумен (жарып) телудің ең қолайлы кезеңі – сөл ағу және жүзім бүршігінің ашылу кезеңінде. Жарып немесе жартылай жарып телуді орындау үшін алдын ала 2-3 күн бұрын сүңгекті 20-</w:t>
      </w:r>
      <w:smartTag w:uri="urn:schemas-microsoft-com:office:smarttags" w:element="metricconverter">
        <w:smartTagPr>
          <w:attr w:name="ProductID" w:val="25 см"/>
        </w:smartTagPr>
        <w:r>
          <w:rPr>
            <w:rFonts w:ascii="KZ Times New Roman" w:hAnsi="KZ Times New Roman"/>
            <w:sz w:val="28"/>
            <w:szCs w:val="28"/>
            <w:lang w:val="kk-KZ"/>
          </w:rPr>
          <w:t>25 см</w:t>
        </w:r>
      </w:smartTag>
      <w:r>
        <w:rPr>
          <w:rFonts w:ascii="KZ Times New Roman" w:hAnsi="KZ Times New Roman"/>
          <w:sz w:val="28"/>
          <w:szCs w:val="28"/>
          <w:lang w:val="kk-KZ"/>
        </w:rPr>
        <w:t xml:space="preserve"> тереңдікке қазады да, оны топырақтан және өлі қабықтан тазартады. Сонан соң, тікелей буынның астынан, топырақ үстінен 10-</w:t>
      </w:r>
      <w:smartTag w:uri="urn:schemas-microsoft-com:office:smarttags" w:element="metricconverter">
        <w:smartTagPr>
          <w:attr w:name="ProductID" w:val="15 см"/>
        </w:smartTagPr>
        <w:r>
          <w:rPr>
            <w:rFonts w:ascii="KZ Times New Roman" w:hAnsi="KZ Times New Roman"/>
            <w:sz w:val="28"/>
            <w:szCs w:val="28"/>
            <w:lang w:val="kk-KZ"/>
          </w:rPr>
          <w:t>15 см</w:t>
        </w:r>
      </w:smartTag>
      <w:r>
        <w:rPr>
          <w:rFonts w:ascii="KZ Times New Roman" w:hAnsi="KZ Times New Roman"/>
          <w:sz w:val="28"/>
          <w:szCs w:val="28"/>
          <w:lang w:val="kk-KZ"/>
        </w:rPr>
        <w:t xml:space="preserve"> төменірек, 2-3 күндей, уласушылардың бітісуіне кедергі жасайтын, сөлдің ағып келуін тоқтату үшін сүңгекті кеседі. </w:t>
      </w:r>
    </w:p>
    <w:p w:rsidR="00202222" w:rsidRDefault="00202222" w:rsidP="00EE61A4">
      <w:pPr>
        <w:spacing w:after="0" w:line="240" w:lineRule="auto"/>
        <w:ind w:firstLine="709"/>
        <w:jc w:val="both"/>
        <w:rPr>
          <w:rFonts w:ascii="KZ Times New Roman" w:hAnsi="KZ Times New Roman"/>
          <w:sz w:val="28"/>
          <w:szCs w:val="28"/>
          <w:lang w:val="kk-KZ"/>
        </w:rPr>
      </w:pPr>
    </w:p>
    <w:p w:rsidR="00202222" w:rsidRDefault="00202222" w:rsidP="00EE61A4">
      <w:pPr>
        <w:spacing w:after="0" w:line="240" w:lineRule="auto"/>
        <w:ind w:firstLine="709"/>
        <w:jc w:val="both"/>
        <w:rPr>
          <w:rFonts w:ascii="KZ Times New Roman" w:hAnsi="KZ Times New Roman"/>
          <w:sz w:val="28"/>
          <w:szCs w:val="28"/>
          <w:lang w:val="kk-KZ"/>
        </w:rPr>
      </w:pPr>
      <w:r>
        <w:rPr>
          <w:noProof/>
        </w:rPr>
        <w:lastRenderedPageBreak/>
        <w:drawing>
          <wp:anchor distT="0" distB="0" distL="21590" distR="21590" simplePos="0" relativeHeight="251704320" behindDoc="0" locked="0" layoutInCell="1" allowOverlap="1">
            <wp:simplePos x="0" y="0"/>
            <wp:positionH relativeFrom="page">
              <wp:posOffset>2030095</wp:posOffset>
            </wp:positionH>
            <wp:positionV relativeFrom="paragraph">
              <wp:posOffset>3810</wp:posOffset>
            </wp:positionV>
            <wp:extent cx="3458845" cy="2422525"/>
            <wp:effectExtent l="19050" t="0" r="8255" b="0"/>
            <wp:wrapSquare wrapText="bothSides"/>
            <wp:docPr id="5"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a:srcRect/>
                    <a:stretch>
                      <a:fillRect/>
                    </a:stretch>
                  </pic:blipFill>
                  <pic:spPr bwMode="auto">
                    <a:xfrm>
                      <a:off x="0" y="0"/>
                      <a:ext cx="3458845" cy="2422525"/>
                    </a:xfrm>
                    <a:prstGeom prst="rect">
                      <a:avLst/>
                    </a:prstGeom>
                    <a:noFill/>
                    <a:ln w="9525">
                      <a:noFill/>
                      <a:miter lim="800000"/>
                      <a:headEnd/>
                      <a:tailEnd/>
                    </a:ln>
                  </pic:spPr>
                </pic:pic>
              </a:graphicData>
            </a:graphic>
          </wp:anchor>
        </w:drawing>
      </w:r>
    </w:p>
    <w:p w:rsidR="00202222" w:rsidRPr="00845167" w:rsidRDefault="00202222" w:rsidP="00EE61A4">
      <w:pPr>
        <w:spacing w:after="0" w:line="240" w:lineRule="auto"/>
        <w:ind w:firstLine="709"/>
        <w:jc w:val="both"/>
        <w:rPr>
          <w:rFonts w:ascii="KZ Times New Roman" w:hAnsi="KZ Times New Roman"/>
          <w:lang w:val="kk-KZ"/>
        </w:rPr>
      </w:pPr>
    </w:p>
    <w:p w:rsidR="00202222" w:rsidRPr="00845167" w:rsidRDefault="00202222" w:rsidP="00EE61A4">
      <w:pPr>
        <w:spacing w:after="0" w:line="240" w:lineRule="auto"/>
        <w:ind w:firstLine="709"/>
        <w:jc w:val="both"/>
        <w:rPr>
          <w:rFonts w:ascii="KZ Times New Roman" w:hAnsi="KZ Times New Roman"/>
          <w:lang w:val="kk-KZ"/>
        </w:rPr>
      </w:pPr>
    </w:p>
    <w:p w:rsidR="00202222" w:rsidRPr="00845167" w:rsidRDefault="00202222" w:rsidP="00EE61A4">
      <w:pPr>
        <w:spacing w:after="0" w:line="240" w:lineRule="auto"/>
        <w:ind w:firstLine="709"/>
        <w:jc w:val="both"/>
        <w:rPr>
          <w:rFonts w:ascii="KZ Times New Roman" w:hAnsi="KZ Times New Roman"/>
          <w:lang w:val="kk-KZ"/>
        </w:rPr>
      </w:pPr>
    </w:p>
    <w:p w:rsidR="00202222" w:rsidRPr="00845167" w:rsidRDefault="00202222" w:rsidP="00EE61A4">
      <w:pPr>
        <w:spacing w:after="0" w:line="240" w:lineRule="auto"/>
        <w:ind w:firstLine="709"/>
        <w:jc w:val="both"/>
        <w:rPr>
          <w:rFonts w:ascii="KZ Times New Roman" w:hAnsi="KZ Times New Roman"/>
          <w:lang w:val="kk-KZ"/>
        </w:rPr>
      </w:pPr>
    </w:p>
    <w:p w:rsidR="00202222" w:rsidRPr="00845167" w:rsidRDefault="00202222" w:rsidP="00EE61A4">
      <w:pPr>
        <w:spacing w:after="0" w:line="240" w:lineRule="auto"/>
        <w:ind w:firstLine="709"/>
        <w:jc w:val="both"/>
        <w:rPr>
          <w:rFonts w:ascii="KZ Times New Roman" w:hAnsi="KZ Times New Roman"/>
          <w:lang w:val="kk-KZ"/>
        </w:rPr>
      </w:pPr>
    </w:p>
    <w:p w:rsidR="00202222" w:rsidRPr="00845167" w:rsidRDefault="00202222" w:rsidP="00EE61A4">
      <w:pPr>
        <w:spacing w:after="0" w:line="240" w:lineRule="auto"/>
        <w:ind w:firstLine="709"/>
        <w:jc w:val="both"/>
        <w:rPr>
          <w:rFonts w:ascii="KZ Times New Roman" w:hAnsi="KZ Times New Roman"/>
          <w:lang w:val="kk-KZ"/>
        </w:rPr>
      </w:pPr>
    </w:p>
    <w:p w:rsidR="00202222" w:rsidRPr="00845167" w:rsidRDefault="00202222" w:rsidP="00EE61A4">
      <w:pPr>
        <w:spacing w:after="0" w:line="240" w:lineRule="auto"/>
        <w:ind w:firstLine="709"/>
        <w:jc w:val="both"/>
        <w:rPr>
          <w:rFonts w:ascii="KZ Times New Roman" w:hAnsi="KZ Times New Roman"/>
          <w:lang w:val="kk-KZ"/>
        </w:rPr>
      </w:pPr>
    </w:p>
    <w:p w:rsidR="00202222" w:rsidRDefault="00202222" w:rsidP="00EE61A4">
      <w:pPr>
        <w:spacing w:after="0" w:line="240" w:lineRule="auto"/>
        <w:ind w:firstLine="709"/>
        <w:jc w:val="both"/>
        <w:rPr>
          <w:rFonts w:ascii="KZ Times New Roman" w:hAnsi="KZ Times New Roman"/>
          <w:lang w:val="kk-KZ"/>
        </w:rPr>
      </w:pPr>
    </w:p>
    <w:p w:rsidR="00590D0A" w:rsidRDefault="00590D0A" w:rsidP="00EE61A4">
      <w:pPr>
        <w:spacing w:after="0" w:line="240" w:lineRule="auto"/>
        <w:ind w:firstLine="709"/>
        <w:jc w:val="both"/>
        <w:rPr>
          <w:rFonts w:ascii="KZ Times New Roman" w:hAnsi="KZ Times New Roman"/>
          <w:lang w:val="kk-KZ"/>
        </w:rPr>
      </w:pPr>
    </w:p>
    <w:p w:rsidR="00590D0A" w:rsidRDefault="00590D0A" w:rsidP="00EE61A4">
      <w:pPr>
        <w:spacing w:after="0" w:line="240" w:lineRule="auto"/>
        <w:ind w:firstLine="709"/>
        <w:jc w:val="both"/>
        <w:rPr>
          <w:rFonts w:ascii="KZ Times New Roman" w:hAnsi="KZ Times New Roman"/>
          <w:lang w:val="kk-KZ"/>
        </w:rPr>
      </w:pPr>
    </w:p>
    <w:p w:rsidR="00590D0A" w:rsidRDefault="00590D0A" w:rsidP="00EE61A4">
      <w:pPr>
        <w:spacing w:after="0" w:line="240" w:lineRule="auto"/>
        <w:ind w:firstLine="709"/>
        <w:jc w:val="both"/>
        <w:rPr>
          <w:rFonts w:ascii="KZ Times New Roman" w:hAnsi="KZ Times New Roman"/>
          <w:lang w:val="kk-KZ"/>
        </w:rPr>
      </w:pPr>
    </w:p>
    <w:p w:rsidR="00590D0A" w:rsidRDefault="00590D0A" w:rsidP="00EE61A4">
      <w:pPr>
        <w:spacing w:after="0" w:line="240" w:lineRule="auto"/>
        <w:ind w:firstLine="709"/>
        <w:jc w:val="both"/>
        <w:rPr>
          <w:rFonts w:ascii="KZ Times New Roman" w:hAnsi="KZ Times New Roman"/>
          <w:lang w:val="kk-KZ"/>
        </w:rPr>
      </w:pPr>
    </w:p>
    <w:p w:rsidR="00590D0A" w:rsidRDefault="00590D0A" w:rsidP="00EE61A4">
      <w:pPr>
        <w:spacing w:after="0" w:line="240" w:lineRule="auto"/>
        <w:ind w:firstLine="709"/>
        <w:jc w:val="both"/>
        <w:rPr>
          <w:rFonts w:ascii="KZ Times New Roman" w:hAnsi="KZ Times New Roman"/>
          <w:lang w:val="kk-KZ"/>
        </w:rPr>
      </w:pPr>
    </w:p>
    <w:p w:rsidR="00590D0A" w:rsidRDefault="00590D0A" w:rsidP="00EE61A4">
      <w:pPr>
        <w:spacing w:after="0" w:line="240" w:lineRule="auto"/>
        <w:ind w:firstLine="709"/>
        <w:jc w:val="both"/>
        <w:rPr>
          <w:rFonts w:ascii="KZ Times New Roman" w:hAnsi="KZ Times New Roman"/>
          <w:lang w:val="kk-KZ"/>
        </w:rPr>
      </w:pPr>
    </w:p>
    <w:p w:rsidR="00590D0A" w:rsidRDefault="00590D0A" w:rsidP="00EE61A4">
      <w:pPr>
        <w:spacing w:after="0" w:line="240" w:lineRule="auto"/>
        <w:ind w:firstLine="709"/>
        <w:jc w:val="both"/>
        <w:rPr>
          <w:rFonts w:ascii="KZ Times New Roman" w:hAnsi="KZ Times New Roman"/>
          <w:lang w:val="kk-KZ"/>
        </w:rPr>
      </w:pPr>
    </w:p>
    <w:p w:rsidR="00202222" w:rsidRPr="006D2019" w:rsidRDefault="00202222" w:rsidP="00AE31BD">
      <w:pPr>
        <w:spacing w:after="0" w:line="240" w:lineRule="auto"/>
        <w:ind w:firstLine="709"/>
        <w:jc w:val="center"/>
        <w:rPr>
          <w:rFonts w:ascii="KZ Times New Roman" w:hAnsi="KZ Times New Roman"/>
          <w:lang w:val="kk-KZ"/>
        </w:rPr>
      </w:pPr>
      <w:r>
        <w:rPr>
          <w:rFonts w:ascii="KZ Times New Roman" w:hAnsi="KZ Times New Roman"/>
          <w:lang w:val="kk-KZ"/>
        </w:rPr>
        <w:t xml:space="preserve">8 – </w:t>
      </w:r>
      <w:r w:rsidRPr="006D2019">
        <w:rPr>
          <w:rFonts w:ascii="KZ Times New Roman" w:hAnsi="KZ Times New Roman"/>
          <w:lang w:val="kk-KZ"/>
        </w:rPr>
        <w:t>сурет. Жүзімдіктерді түптерді өскен жерінде ұластырумен жөндеу:</w:t>
      </w:r>
    </w:p>
    <w:p w:rsidR="00202222" w:rsidRDefault="00202222" w:rsidP="00AE31BD">
      <w:pPr>
        <w:spacing w:after="0" w:line="240" w:lineRule="auto"/>
        <w:ind w:firstLine="709"/>
        <w:jc w:val="center"/>
        <w:rPr>
          <w:rFonts w:ascii="KZ Times New Roman" w:hAnsi="KZ Times New Roman"/>
          <w:lang w:val="kk-KZ"/>
        </w:rPr>
      </w:pPr>
      <w:r w:rsidRPr="006D2019">
        <w:rPr>
          <w:rFonts w:ascii="KZ Times New Roman" w:hAnsi="KZ Times New Roman"/>
          <w:lang w:val="kk-KZ"/>
        </w:rPr>
        <w:t>1- телінуші қаламшар; 2- телітуші түп.</w:t>
      </w:r>
    </w:p>
    <w:p w:rsidR="00202222" w:rsidRDefault="00202222" w:rsidP="00EE61A4">
      <w:pPr>
        <w:spacing w:after="0" w:line="240" w:lineRule="auto"/>
        <w:ind w:firstLine="709"/>
        <w:jc w:val="both"/>
        <w:rPr>
          <w:rFonts w:ascii="KZ Times New Roman" w:hAnsi="KZ Times New Roman"/>
          <w:sz w:val="28"/>
          <w:szCs w:val="28"/>
          <w:lang w:val="kk-KZ"/>
        </w:rPr>
      </w:pP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Телітушінің қаламшасын телуге дейін, 25-50-ден байланған байламдарды, төмен температурада ұстайды. Өркендерді телу алдында бір немесе екі көзшелі қаламшаларға кеседі және бөлме температурасындағы суда 24 сағ. ұстайды. Телу күні оларды дымқыл үгінді салынған жәшіктермен телімге жеткізеді. </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Ылғалы мол аудандарда жасыл қаламшалармен телуді жоғарыда аталағн мерзімде жарыққа жүргізуге болады. Телітушінің өркенін буынаралықтың ортасынан тіледі және содан буынға дейін көлденең жарады. Саңылауға (жарыққа) сына тәрізді үшкірленген, ұзындығы      4-</w:t>
      </w:r>
      <w:smartTag w:uri="urn:schemas-microsoft-com:office:smarttags" w:element="metricconverter">
        <w:smartTagPr>
          <w:attr w:name="ProductID" w:val="5 см"/>
        </w:smartTagPr>
        <w:r>
          <w:rPr>
            <w:rFonts w:ascii="KZ Times New Roman" w:hAnsi="KZ Times New Roman"/>
            <w:sz w:val="28"/>
            <w:szCs w:val="28"/>
            <w:lang w:val="kk-KZ"/>
          </w:rPr>
          <w:t>5 см</w:t>
        </w:r>
      </w:smartTag>
      <w:r>
        <w:rPr>
          <w:rFonts w:ascii="KZ Times New Roman" w:hAnsi="KZ Times New Roman"/>
          <w:sz w:val="28"/>
          <w:szCs w:val="28"/>
          <w:lang w:val="kk-KZ"/>
        </w:rPr>
        <w:t xml:space="preserve"> өркеннің бір көзшелі жасыл қаламшасын енгізеді. Телінген жерді жіппен мықтап байлайды. Одан әрі күтіп баптау әдеттегідей. Балапан бұтақшалардың өркендерін уақытында аластап отыру керек. Жасыл өркендер жақсы көндігеді және құрауыштардың қосылған жерінде айнала бітіседі және әдетте, екінші жылы өнім береді. </w:t>
      </w:r>
    </w:p>
    <w:p w:rsidR="00202222" w:rsidRDefault="00202222" w:rsidP="00EE61A4">
      <w:pPr>
        <w:spacing w:after="0" w:line="240" w:lineRule="auto"/>
        <w:ind w:firstLine="709"/>
        <w:jc w:val="both"/>
        <w:rPr>
          <w:rFonts w:ascii="KZ Times New Roman" w:hAnsi="KZ Times New Roman"/>
          <w:sz w:val="28"/>
          <w:szCs w:val="28"/>
          <w:lang w:val="kk-KZ"/>
        </w:rPr>
      </w:pPr>
      <w:r w:rsidRPr="00084172">
        <w:rPr>
          <w:rFonts w:ascii="KZ Times New Roman" w:hAnsi="KZ Times New Roman"/>
          <w:b/>
          <w:sz w:val="28"/>
          <w:szCs w:val="28"/>
          <w:lang w:val="kk-KZ"/>
        </w:rPr>
        <w:t>Тапсырма.</w:t>
      </w:r>
      <w:r>
        <w:rPr>
          <w:rFonts w:ascii="KZ Times New Roman" w:hAnsi="KZ Times New Roman"/>
          <w:sz w:val="28"/>
          <w:szCs w:val="28"/>
          <w:lang w:val="kk-KZ"/>
        </w:rPr>
        <w:t xml:space="preserve"> 1. Жүзімдіктерді жөндеудің бар тәсілдерін игеру. </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2. Жүзімдіктердің бөлінген телімінде екпелерге түгендеу жүргізу және танаптық жорналды толтыру.</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3. Түгендеудің және екпелерді мақұлдау мәліметтерін өңдеу және жүзімдіктің тексерілген телімдерді жөндеудің жалпы жоспарын жасау.</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4. Жүзімдікте жөндеуді жүргізу: а) екпе көшеттерді отырғызу, жетілген өркендердің сұлатпа сабақтарын төсеп жатқызу тәсілімен; </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ә) 2-3 түпті орнында телу және ағаштанған қаламщалармен жарыққа және тілсіз қиғаш қиыстыруды 2-3 жасыл қаламшалармен телу тәсілімен. </w:t>
      </w:r>
    </w:p>
    <w:p w:rsidR="00202222" w:rsidRPr="00175636" w:rsidRDefault="00202222" w:rsidP="00EE61A4">
      <w:pPr>
        <w:spacing w:after="0" w:line="240" w:lineRule="auto"/>
        <w:ind w:firstLine="709"/>
        <w:jc w:val="both"/>
        <w:rPr>
          <w:rFonts w:ascii="KZ Times New Roman" w:hAnsi="KZ Times New Roman"/>
          <w:b/>
          <w:sz w:val="28"/>
          <w:szCs w:val="28"/>
          <w:lang w:val="kk-KZ"/>
        </w:rPr>
      </w:pPr>
      <w:r w:rsidRPr="00175636">
        <w:rPr>
          <w:rFonts w:ascii="KZ Times New Roman" w:hAnsi="KZ Times New Roman"/>
          <w:b/>
          <w:sz w:val="28"/>
          <w:szCs w:val="28"/>
          <w:lang w:val="kk-KZ"/>
        </w:rPr>
        <w:t>Әдебиет:</w:t>
      </w:r>
      <w:r>
        <w:rPr>
          <w:rFonts w:ascii="KZ Times New Roman" w:hAnsi="KZ Times New Roman"/>
          <w:b/>
          <w:sz w:val="28"/>
          <w:szCs w:val="28"/>
          <w:lang w:val="kk-KZ"/>
        </w:rPr>
        <w:t xml:space="preserve"> </w:t>
      </w:r>
      <w:r w:rsidRPr="00F15BB6">
        <w:rPr>
          <w:rFonts w:ascii="KZ Times New Roman" w:hAnsi="KZ Times New Roman"/>
          <w:sz w:val="28"/>
          <w:szCs w:val="28"/>
          <w:lang w:val="kk-KZ"/>
        </w:rPr>
        <w:t>3, 4, 10, 11</w:t>
      </w:r>
    </w:p>
    <w:p w:rsidR="00202222" w:rsidRDefault="00202222" w:rsidP="00EE61A4">
      <w:pPr>
        <w:spacing w:after="0" w:line="240" w:lineRule="auto"/>
        <w:ind w:firstLine="709"/>
        <w:jc w:val="both"/>
        <w:rPr>
          <w:rFonts w:ascii="KZ Times New Roman" w:hAnsi="KZ Times New Roman"/>
          <w:sz w:val="28"/>
          <w:szCs w:val="28"/>
          <w:lang w:val="kk-KZ"/>
        </w:rPr>
      </w:pPr>
      <w:r>
        <w:rPr>
          <w:rFonts w:ascii="KZ Times New Roman" w:hAnsi="KZ Times New Roman"/>
          <w:b/>
          <w:sz w:val="28"/>
          <w:szCs w:val="28"/>
          <w:lang w:val="kk-KZ"/>
        </w:rPr>
        <w:t xml:space="preserve">Оқу құралдары, материалдар және жабдықтар. </w:t>
      </w:r>
      <w:r>
        <w:rPr>
          <w:rFonts w:ascii="KZ Times New Roman" w:hAnsi="KZ Times New Roman"/>
          <w:sz w:val="28"/>
          <w:szCs w:val="28"/>
          <w:lang w:val="kk-KZ"/>
        </w:rPr>
        <w:t>Миллиметрлік қағаздар, сызғыштар. Екпелерді түгендеу және мақұлдау кезінде жазуға 32,33-кестелердің пішініндегідей жасалынған танаптық жорналдар. Түптері жойылған және қоспа сұрыптары бар жүзімнің жас және жеміс беретін телімдері.</w:t>
      </w:r>
    </w:p>
    <w:p w:rsidR="001E58E3" w:rsidRPr="001E58E3" w:rsidRDefault="001E58E3" w:rsidP="001E58E3">
      <w:pPr>
        <w:pStyle w:val="2"/>
        <w:ind w:firstLine="709"/>
        <w:jc w:val="both"/>
        <w:rPr>
          <w:rFonts w:ascii="Times New Roman" w:hAnsi="Times New Roman"/>
          <w:szCs w:val="28"/>
        </w:rPr>
      </w:pPr>
      <w:r w:rsidRPr="001E58E3">
        <w:rPr>
          <w:rFonts w:ascii="Times New Roman" w:hAnsi="Times New Roman"/>
          <w:szCs w:val="28"/>
        </w:rPr>
        <w:lastRenderedPageBreak/>
        <w:t>Практикалық сабақ №</w:t>
      </w:r>
      <w:r>
        <w:rPr>
          <w:rFonts w:ascii="Times New Roman" w:hAnsi="Times New Roman"/>
          <w:szCs w:val="28"/>
        </w:rPr>
        <w:t>15</w:t>
      </w:r>
    </w:p>
    <w:p w:rsidR="00EE61A4" w:rsidRPr="00BC59A4" w:rsidRDefault="001E58E3" w:rsidP="00EE61A4">
      <w:pPr>
        <w:spacing w:after="0" w:line="240" w:lineRule="auto"/>
        <w:ind w:firstLine="709"/>
        <w:jc w:val="both"/>
        <w:rPr>
          <w:rFonts w:ascii="KZ Times New Roman" w:hAnsi="KZ Times New Roman"/>
          <w:b/>
          <w:sz w:val="27"/>
          <w:szCs w:val="27"/>
          <w:lang w:val="kk-KZ"/>
        </w:rPr>
      </w:pPr>
      <w:r w:rsidRPr="001E58E3">
        <w:rPr>
          <w:rFonts w:ascii="Times New Roman" w:hAnsi="Times New Roman" w:cs="Times New Roman"/>
          <w:b/>
          <w:sz w:val="28"/>
          <w:szCs w:val="28"/>
          <w:lang w:val="kk-KZ"/>
        </w:rPr>
        <w:t>Тақырыбы</w:t>
      </w:r>
      <w:r w:rsidR="00284746">
        <w:rPr>
          <w:rFonts w:ascii="Times New Roman" w:hAnsi="Times New Roman" w:cs="Times New Roman"/>
          <w:b/>
          <w:sz w:val="28"/>
          <w:szCs w:val="28"/>
          <w:lang w:val="kk-KZ"/>
        </w:rPr>
        <w:t>:</w:t>
      </w:r>
      <w:r w:rsidR="00284746" w:rsidRPr="00284746">
        <w:rPr>
          <w:rFonts w:ascii="Times New Roman" w:hAnsi="Times New Roman" w:cs="Times New Roman"/>
          <w:b/>
          <w:sz w:val="28"/>
          <w:szCs w:val="28"/>
          <w:lang w:val="kk-KZ"/>
        </w:rPr>
        <w:t xml:space="preserve"> </w:t>
      </w:r>
      <w:r w:rsidR="00284746">
        <w:rPr>
          <w:rFonts w:ascii="Times New Roman" w:hAnsi="Times New Roman" w:cs="Times New Roman"/>
          <w:b/>
          <w:sz w:val="28"/>
          <w:szCs w:val="28"/>
          <w:lang w:val="kk-KZ"/>
        </w:rPr>
        <w:t>Жүзімдіктерді жөндеу және қайта құру.</w:t>
      </w:r>
      <w:r w:rsidR="00EE61A4">
        <w:rPr>
          <w:rFonts w:ascii="Times New Roman" w:hAnsi="Times New Roman" w:cs="Times New Roman"/>
          <w:b/>
          <w:sz w:val="28"/>
          <w:szCs w:val="28"/>
          <w:lang w:val="kk-KZ"/>
        </w:rPr>
        <w:t>Қайта құру.</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b/>
          <w:sz w:val="28"/>
          <w:szCs w:val="28"/>
          <w:lang w:val="kk-KZ"/>
        </w:rPr>
        <w:t xml:space="preserve">Сабақтың мақсаты. </w:t>
      </w:r>
      <w:r>
        <w:rPr>
          <w:rFonts w:ascii="KZ Times New Roman" w:hAnsi="KZ Times New Roman"/>
          <w:sz w:val="28"/>
          <w:szCs w:val="28"/>
          <w:lang w:val="kk-KZ"/>
        </w:rPr>
        <w:t xml:space="preserve">Жүзім екпелерін ішінара және толығымен қалпына келтіру әдістерін зерделеу және оның жоспарын жасау. </w:t>
      </w:r>
    </w:p>
    <w:p w:rsidR="00EE61A4" w:rsidRDefault="00EE61A4" w:rsidP="00EE61A4">
      <w:pPr>
        <w:spacing w:after="0" w:line="240" w:lineRule="auto"/>
        <w:ind w:firstLine="709"/>
        <w:jc w:val="both"/>
        <w:rPr>
          <w:rFonts w:ascii="KZ Times New Roman" w:hAnsi="KZ Times New Roman"/>
          <w:sz w:val="28"/>
          <w:szCs w:val="28"/>
          <w:lang w:val="kk-KZ"/>
        </w:rPr>
      </w:pPr>
      <w:r w:rsidRPr="00A06C0B">
        <w:rPr>
          <w:rFonts w:ascii="KZ Times New Roman" w:hAnsi="KZ Times New Roman"/>
          <w:b/>
          <w:sz w:val="28"/>
          <w:szCs w:val="28"/>
          <w:lang w:val="kk-KZ"/>
        </w:rPr>
        <w:t xml:space="preserve">Жалпы мағлұматтар. </w:t>
      </w:r>
      <w:r>
        <w:rPr>
          <w:rFonts w:ascii="KZ Times New Roman" w:hAnsi="KZ Times New Roman"/>
          <w:sz w:val="28"/>
          <w:szCs w:val="28"/>
          <w:lang w:val="kk-KZ"/>
        </w:rPr>
        <w:t>Жүзім шаруашылықтарында жаңа екпелермен бірге қараусыз қалған, жиілігі әр түрлі, өнімі аз, қатараралықтары тар немесе тым кең, түптері жүйесіз орналасқан, сұрыптық құрамы ала-құла және т.б. телімдер кездеседі. Мұндай жүзімдіктер қалпына келтіруді, түбегейлі қайта  құруды және қайта салуды қажет етеді. Оның мақсаты ескі жүзімдікті пайдалана отырып, бірте-бірте бірнеше жыл ішінде ірі, таза сұрыпты, жаңа, жоғары өнімді өнеркәсіптік түртектегі, екпелерді қалыптастыру және ол жерде ғылымның және озат тәжірибенің жетістіктерін пайдалану және көп еңбек сіңіруді керек қылатын жұмыстарды барынша механикаландыру.</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Толық және ішінара қалпына келтіруді жүзеге асыруға болады.     Т о л ы қ қалпына келтіргенде жүзімдіктің аумағын ұйымдастырудың жаңа жоспары жасалынады. Бұл жоспарда ескі екпелерді қопарып-қыршиды, ал олардың орнына шаруашылықтың мамандануына сәйкес сұрып жинағымен отырғызу қарастырылады. Жүзім екпелері механикланадыруға қолайлы, бір алапта орналастырылады.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Толық қалпына келтіруді ең алдымен екпелердің жасының ұзақтығына, топырақ эрозиясына, филлоксерамен зақымдануына байланысты өнімі төмендей бастағандарында жүргізеді.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Ескі түптерді қопаруды және екпелерді толық қалпына келтіруді, шаруашылықтағы жүзімнің жалпы түсімі кемімейтіндей, бірте-бірте жылдар бойы жүргізеді.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Ішінара қалпына келтіру – қолданыстағы отырғылардың кемшіліктерін, айталық, екпелердің жекелеген кемшіліктерін,  отырғылардың жиіленуін, сиреуін, түптердің жүйесіз орналасуын, басқа сұрыптар қоспасын, түптердің ескірген пішіндерін, екпенің аса ескілеуін және т.б. түзету болып табылады.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Қалпына келтіруге кіріспес бұрын танаптық тексерулер және жүзімдіктің әрбір теліміне түгендеу жүргізеді.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Танаптық тексерулердің материалдары бойынша қалпына келтіру жүзімдіктің болашақта даму жоспарын ескеріп, қалпына келтірудің тәсілін (толық, ішінара) көрсетіп жасайды.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І ш і н а р а қалпына келтірудің ең кең тараған әдістері – бір сұлатпа сабақтың өркенімен; екпе көшеттердің және түптерді орнында қайта ұластырумен; бұтаны-түбіне дейін кесумен (қарайту); жүзімдіктерді сиретумен. Жүзімдікті жаппайтын аймақтарда таза сұрыпты екпелерде тар қатарлы, қашықтығы 2-</w:t>
      </w:r>
      <w:smartTag w:uri="urn:schemas-microsoft-com:office:smarttags" w:element="metricconverter">
        <w:smartTagPr>
          <w:attr w:name="ProductID" w:val="2,5 м"/>
        </w:smartTagPr>
        <w:r>
          <w:rPr>
            <w:rFonts w:ascii="KZ Times New Roman" w:hAnsi="KZ Times New Roman"/>
            <w:sz w:val="28"/>
            <w:szCs w:val="28"/>
            <w:lang w:val="kk-KZ"/>
          </w:rPr>
          <w:t>2,5 м</w:t>
        </w:r>
      </w:smartTag>
      <w:r>
        <w:rPr>
          <w:rFonts w:ascii="KZ Times New Roman" w:hAnsi="KZ Times New Roman"/>
          <w:sz w:val="28"/>
          <w:szCs w:val="28"/>
          <w:lang w:val="kk-KZ"/>
        </w:rPr>
        <w:t xml:space="preserve"> кең қатарлы бойшаң сүңгектілерге (ара қашықтығы 4-</w:t>
      </w:r>
      <w:smartTag w:uri="urn:schemas-microsoft-com:office:smarttags" w:element="metricconverter">
        <w:smartTagPr>
          <w:attr w:name="ProductID" w:val="5 м"/>
        </w:smartTagPr>
        <w:r>
          <w:rPr>
            <w:rFonts w:ascii="KZ Times New Roman" w:hAnsi="KZ Times New Roman"/>
            <w:sz w:val="28"/>
            <w:szCs w:val="28"/>
            <w:lang w:val="kk-KZ"/>
          </w:rPr>
          <w:t>5 м</w:t>
        </w:r>
      </w:smartTag>
      <w:r>
        <w:rPr>
          <w:rFonts w:ascii="KZ Times New Roman" w:hAnsi="KZ Times New Roman"/>
          <w:sz w:val="28"/>
          <w:szCs w:val="28"/>
          <w:lang w:val="kk-KZ"/>
        </w:rPr>
        <w:t xml:space="preserve">) ауыстыру үшін бір қатарды бүтіндей сиретеді.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Ең тиімді, еңбек шығынының азырақ жұмсалатынын талап ететін әдіс таңдалады және қалпына келтірілген екпелердің ертерек жеміс салуға кірісуі қарастырылады.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lastRenderedPageBreak/>
        <w:t xml:space="preserve">Қ а л п ы н а  к е л т і р у  ә д і с т е р і. </w:t>
      </w:r>
      <w:r w:rsidRPr="00790737">
        <w:rPr>
          <w:rFonts w:ascii="KZ Times New Roman" w:hAnsi="KZ Times New Roman"/>
          <w:i/>
          <w:sz w:val="28"/>
          <w:szCs w:val="28"/>
          <w:lang w:val="kk-KZ"/>
        </w:rPr>
        <w:t>Шыбықпен сұлатпа сабақтау</w:t>
      </w:r>
      <w:r>
        <w:rPr>
          <w:rFonts w:ascii="KZ Times New Roman" w:hAnsi="KZ Times New Roman"/>
          <w:sz w:val="28"/>
          <w:szCs w:val="28"/>
          <w:lang w:val="kk-KZ"/>
        </w:rPr>
        <w:t xml:space="preserve">. Бұл тәсілді негізінен өз тамырлы еуропалық жүзімдіктерде және телінген шыбықтар аналықтарында қолданады, сирек телінгендерде; сиреуі шамалылардың бос орындарын (түсіп қалғандарының) толықтыру үшін, егер таза сұрыптық отырғыларда қуатты түптер болғанда; жүйесіз отырғызылғанда түптерді орнынан жылжытып қатарды және оның бағытын түзегенде. </w:t>
      </w:r>
    </w:p>
    <w:p w:rsidR="00EE61A4" w:rsidRDefault="00EE61A4" w:rsidP="00EE61A4">
      <w:pPr>
        <w:spacing w:after="0" w:line="240" w:lineRule="auto"/>
        <w:ind w:firstLine="709"/>
        <w:jc w:val="both"/>
        <w:rPr>
          <w:rFonts w:ascii="KZ Times New Roman" w:hAnsi="KZ Times New Roman"/>
          <w:sz w:val="28"/>
          <w:szCs w:val="28"/>
          <w:lang w:val="kk-KZ"/>
        </w:rPr>
      </w:pPr>
      <w:r w:rsidRPr="00390DD8">
        <w:rPr>
          <w:rFonts w:ascii="KZ Times New Roman" w:hAnsi="KZ Times New Roman"/>
          <w:i/>
          <w:sz w:val="28"/>
          <w:szCs w:val="28"/>
          <w:lang w:val="kk-KZ"/>
        </w:rPr>
        <w:t xml:space="preserve">Орнында телу (қайта телу). </w:t>
      </w:r>
      <w:r>
        <w:rPr>
          <w:rFonts w:ascii="KZ Times New Roman" w:hAnsi="KZ Times New Roman"/>
          <w:sz w:val="28"/>
          <w:szCs w:val="28"/>
          <w:lang w:val="kk-KZ"/>
        </w:rPr>
        <w:t xml:space="preserve">Оны өз тамырлы және телінген жүзімдіктерде бір сұрыпты екінші сұрыппен алмастырғанда, екпенің жоспарын өзгертпей түптің топырақ үстілік бөлігін жасарту үшін. </w:t>
      </w:r>
    </w:p>
    <w:p w:rsidR="00EE61A4" w:rsidRDefault="00EE61A4" w:rsidP="00EE61A4">
      <w:pPr>
        <w:spacing w:after="0" w:line="240" w:lineRule="auto"/>
        <w:ind w:firstLine="709"/>
        <w:jc w:val="both"/>
        <w:rPr>
          <w:rFonts w:ascii="KZ Times New Roman" w:hAnsi="KZ Times New Roman"/>
          <w:sz w:val="28"/>
          <w:szCs w:val="28"/>
          <w:lang w:val="kk-KZ"/>
        </w:rPr>
      </w:pPr>
      <w:r w:rsidRPr="00E77E37">
        <w:rPr>
          <w:rFonts w:ascii="KZ Times New Roman" w:hAnsi="KZ Times New Roman"/>
          <w:i/>
          <w:sz w:val="28"/>
          <w:szCs w:val="28"/>
          <w:lang w:val="kk-KZ"/>
        </w:rPr>
        <w:t>Томар-түбіріне дейін кесуді</w:t>
      </w:r>
      <w:r>
        <w:rPr>
          <w:rFonts w:ascii="KZ Times New Roman" w:hAnsi="KZ Times New Roman"/>
          <w:sz w:val="28"/>
          <w:szCs w:val="28"/>
          <w:lang w:val="kk-KZ"/>
        </w:rPr>
        <w:t xml:space="preserve"> өздік тамырлы және шыбықтардың телінген аналықтарында ескіргендерін және отырғының жоспарын өзгертпей түптің топырақ үстілік бөлігін жасарту үшін.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Бұл тәсіл түптің топырақ үстілік бөлігін, топырақ астылық сидамының бұйыққан бүршіктерінен дамыған балапан бұтақшаларының өркендерінің есебінен толықтыруға негізделінген. Ол үшін түпті</w:t>
      </w:r>
      <w:r w:rsidRPr="00390DD8">
        <w:rPr>
          <w:rFonts w:ascii="KZ Times New Roman" w:hAnsi="KZ Times New Roman"/>
          <w:i/>
          <w:sz w:val="28"/>
          <w:szCs w:val="28"/>
          <w:lang w:val="kk-KZ"/>
        </w:rPr>
        <w:t xml:space="preserve"> </w:t>
      </w:r>
      <w:r>
        <w:rPr>
          <w:rFonts w:ascii="KZ Times New Roman" w:hAnsi="KZ Times New Roman"/>
          <w:sz w:val="28"/>
          <w:szCs w:val="28"/>
          <w:lang w:val="kk-KZ"/>
        </w:rPr>
        <w:t>көктемде 20-</w:t>
      </w:r>
      <w:smartTag w:uri="urn:schemas-microsoft-com:office:smarttags" w:element="metricconverter">
        <w:smartTagPr>
          <w:attr w:name="ProductID" w:val="25 см"/>
        </w:smartTagPr>
        <w:r>
          <w:rPr>
            <w:rFonts w:ascii="KZ Times New Roman" w:hAnsi="KZ Times New Roman"/>
            <w:sz w:val="28"/>
            <w:szCs w:val="28"/>
            <w:lang w:val="kk-KZ"/>
          </w:rPr>
          <w:t>25 см</w:t>
        </w:r>
      </w:smartTag>
      <w:r>
        <w:rPr>
          <w:rFonts w:ascii="KZ Times New Roman" w:hAnsi="KZ Times New Roman"/>
          <w:sz w:val="28"/>
          <w:szCs w:val="28"/>
          <w:lang w:val="kk-KZ"/>
        </w:rPr>
        <w:t xml:space="preserve"> тереңдікке қазады және сидамның топырақ астындағы бөлігін топырақ бетінен 5-</w:t>
      </w:r>
      <w:smartTag w:uri="urn:schemas-microsoft-com:office:smarttags" w:element="metricconverter">
        <w:smartTagPr>
          <w:attr w:name="ProductID" w:val="10 см"/>
        </w:smartTagPr>
        <w:r>
          <w:rPr>
            <w:rFonts w:ascii="KZ Times New Roman" w:hAnsi="KZ Times New Roman"/>
            <w:sz w:val="28"/>
            <w:szCs w:val="28"/>
            <w:lang w:val="kk-KZ"/>
          </w:rPr>
          <w:t>10 см</w:t>
        </w:r>
      </w:smartTag>
      <w:r>
        <w:rPr>
          <w:rFonts w:ascii="KZ Times New Roman" w:hAnsi="KZ Times New Roman"/>
          <w:sz w:val="28"/>
          <w:szCs w:val="28"/>
          <w:lang w:val="kk-KZ"/>
        </w:rPr>
        <w:t xml:space="preserve"> төменірек кеседі. Кесіктің орнын пышақпен тегістейді, түптің түбіндегі шұқырды топырақпен жабады және қалған сидамның үстіне топырақпен төбешік жасайды. Дамыған балапан бұтақшалардың өркендерінен бірінші жылдың өзінде-ақ түпті қалыптастыра бастайды. Жоғары агротехникада мұндай түптер екінші жылдың өзінде-ақ өнім береді.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Жекелеген жағдайларда өз тамырлы жүзімдіктерді және қатты сиреген ұластырылған шыбықтар аналығын жөндегенде жүйесіз екпелерді түптерін қозғап  бір қатарға көшіргенде, қатарлардың бағытын өзгерткенде, қатарлардың арасын кеңіткенде немесе тарылтқанда түппен сабақтамалау (катавлака) тәсілін пайдаланады. Мұндайда, төсеп жатқызылатын түптің жанынан, өкшелік тамырлар орналасқан тереңдікке терең, енді (50-</w:t>
      </w:r>
      <w:smartTag w:uri="urn:schemas-microsoft-com:office:smarttags" w:element="metricconverter">
        <w:smartTagPr>
          <w:attr w:name="ProductID" w:val="55 см"/>
        </w:smartTagPr>
        <w:r>
          <w:rPr>
            <w:rFonts w:ascii="KZ Times New Roman" w:hAnsi="KZ Times New Roman"/>
            <w:sz w:val="28"/>
            <w:szCs w:val="28"/>
            <w:lang w:val="kk-KZ"/>
          </w:rPr>
          <w:t>55 см</w:t>
        </w:r>
      </w:smartTag>
      <w:r>
        <w:rPr>
          <w:rFonts w:ascii="KZ Times New Roman" w:hAnsi="KZ Times New Roman"/>
          <w:sz w:val="28"/>
          <w:szCs w:val="28"/>
          <w:lang w:val="kk-KZ"/>
        </w:rPr>
        <w:t xml:space="preserve">) жыра қазады және оның түбіне барлық аналық түпті иіп төсейді, ал оның 2-3 бір жылдық өркендерін, болашақ түп болатын жерде қазылған жыраға төсейді. Төсер алдында түптің барлық өркендерін, түсіп қалған түптің орнына өсіретін ең ұзын және жақсы жетілгендерінен басқасын аластайды. Осыдан кейін аналық түпті және төселген өркендерді топырақпен көмеді. Өркендердің ұшын екі көзшеге қияды және қазыққа іліп байлайды. Одан әрі дамыған өркендерден қайтадан түптің топырақ үстілік бөліктерін қалыптастырады. Түппен сабақталамағанда түптерді «өзін-өзіне», «бірін-біріне», «бір ізге», «әр жаққа», «қатар-қатарымен» орналастырады.  Қол еңбегін қажет ететіндіктен түппен сабақтамалауды өнеркәсіптік жүзімдіктерде қолданбайды. </w:t>
      </w:r>
    </w:p>
    <w:p w:rsidR="00EE61A4" w:rsidRDefault="00EE61A4" w:rsidP="00EE61A4">
      <w:pPr>
        <w:spacing w:after="0" w:line="240" w:lineRule="auto"/>
        <w:ind w:firstLine="709"/>
        <w:jc w:val="both"/>
        <w:rPr>
          <w:rFonts w:ascii="KZ Times New Roman" w:hAnsi="KZ Times New Roman"/>
          <w:sz w:val="28"/>
          <w:szCs w:val="28"/>
          <w:lang w:val="kk-KZ"/>
        </w:rPr>
      </w:pPr>
      <w:r w:rsidRPr="00081A1F">
        <w:rPr>
          <w:rFonts w:ascii="KZ Times New Roman" w:hAnsi="KZ Times New Roman"/>
          <w:b/>
          <w:sz w:val="28"/>
          <w:szCs w:val="28"/>
          <w:lang w:val="kk-KZ"/>
        </w:rPr>
        <w:t xml:space="preserve">Тапсырма. </w:t>
      </w:r>
      <w:r>
        <w:rPr>
          <w:rFonts w:ascii="KZ Times New Roman" w:hAnsi="KZ Times New Roman"/>
          <w:sz w:val="28"/>
          <w:szCs w:val="28"/>
          <w:lang w:val="kk-KZ"/>
        </w:rPr>
        <w:t xml:space="preserve">Өндіріс жағдайында жүзімдіктерде ішінара және толық қайта құру әдістерін пайдалану техникасын меңгеру. </w:t>
      </w:r>
    </w:p>
    <w:p w:rsidR="00EE61A4" w:rsidRDefault="00EE61A4" w:rsidP="00EE61A4">
      <w:pPr>
        <w:spacing w:after="0" w:line="240" w:lineRule="auto"/>
        <w:ind w:firstLine="709"/>
        <w:jc w:val="both"/>
        <w:rPr>
          <w:rFonts w:ascii="KZ Times New Roman" w:hAnsi="KZ Times New Roman"/>
          <w:sz w:val="28"/>
          <w:szCs w:val="28"/>
          <w:lang w:val="kk-KZ"/>
        </w:rPr>
      </w:pPr>
      <w:r>
        <w:rPr>
          <w:rFonts w:ascii="KZ Times New Roman" w:hAnsi="KZ Times New Roman"/>
          <w:sz w:val="28"/>
          <w:szCs w:val="28"/>
          <w:lang w:val="kk-KZ"/>
        </w:rPr>
        <w:t xml:space="preserve">Екпе аумағы </w:t>
      </w:r>
      <w:smartTag w:uri="urn:schemas-microsoft-com:office:smarttags" w:element="metricconverter">
        <w:smartTagPr>
          <w:attr w:name="ProductID" w:val="50 га"/>
        </w:smartTagPr>
        <w:r>
          <w:rPr>
            <w:rFonts w:ascii="KZ Times New Roman" w:hAnsi="KZ Times New Roman"/>
            <w:sz w:val="28"/>
            <w:szCs w:val="28"/>
            <w:lang w:val="kk-KZ"/>
          </w:rPr>
          <w:t>50 га</w:t>
        </w:r>
      </w:smartTag>
      <w:r>
        <w:rPr>
          <w:rFonts w:ascii="KZ Times New Roman" w:hAnsi="KZ Times New Roman"/>
          <w:sz w:val="28"/>
          <w:szCs w:val="28"/>
          <w:lang w:val="kk-KZ"/>
        </w:rPr>
        <w:t xml:space="preserve"> Ркацители сұрпының жүзімдігінде ішінара қайта құру жоспарын, төмендегі жағдайларды ескеріп, жасаңыз: </w:t>
      </w:r>
    </w:p>
    <w:p w:rsidR="00EE61A4" w:rsidRDefault="00EE61A4" w:rsidP="00EE61A4">
      <w:pPr>
        <w:numPr>
          <w:ilvl w:val="0"/>
          <w:numId w:val="5"/>
        </w:numPr>
        <w:tabs>
          <w:tab w:val="clear" w:pos="720"/>
          <w:tab w:val="num" w:pos="0"/>
        </w:tabs>
        <w:spacing w:after="0" w:line="240" w:lineRule="auto"/>
        <w:ind w:left="0" w:firstLine="709"/>
        <w:jc w:val="both"/>
        <w:rPr>
          <w:rFonts w:ascii="KZ Times New Roman" w:hAnsi="KZ Times New Roman"/>
          <w:sz w:val="28"/>
          <w:szCs w:val="28"/>
          <w:lang w:val="kk-KZ"/>
        </w:rPr>
      </w:pPr>
      <w:r>
        <w:rPr>
          <w:rFonts w:ascii="KZ Times New Roman" w:hAnsi="KZ Times New Roman"/>
          <w:sz w:val="28"/>
          <w:szCs w:val="28"/>
          <w:lang w:val="kk-KZ"/>
        </w:rPr>
        <w:lastRenderedPageBreak/>
        <w:t>өз тамырлы, өнімділігі жақсы, отырғызылу қатарлары түзу, түптердің қоректену алаңы 3х2 м, бірақ түптердің 14</w:t>
      </w:r>
      <w:r w:rsidRPr="00AB6051">
        <w:rPr>
          <w:rFonts w:ascii="KZ Times New Roman" w:hAnsi="KZ Times New Roman"/>
          <w:sz w:val="28"/>
          <w:szCs w:val="28"/>
          <w:lang w:val="kk-KZ"/>
        </w:rPr>
        <w:t>%</w:t>
      </w:r>
      <w:r>
        <w:rPr>
          <w:rFonts w:ascii="KZ Times New Roman" w:hAnsi="KZ Times New Roman"/>
          <w:sz w:val="28"/>
          <w:szCs w:val="28"/>
          <w:lang w:val="kk-KZ"/>
        </w:rPr>
        <w:t xml:space="preserve">-ын басқа сұрыптар қоспасы құрайды және түсіп қалған түптері – 3 % жүзімдік; </w:t>
      </w:r>
    </w:p>
    <w:p w:rsidR="00EE61A4" w:rsidRDefault="00EE61A4" w:rsidP="00EE61A4">
      <w:pPr>
        <w:numPr>
          <w:ilvl w:val="0"/>
          <w:numId w:val="5"/>
        </w:numPr>
        <w:tabs>
          <w:tab w:val="clear" w:pos="720"/>
          <w:tab w:val="num" w:pos="0"/>
        </w:tabs>
        <w:spacing w:after="0" w:line="240" w:lineRule="auto"/>
        <w:ind w:left="0" w:firstLine="709"/>
        <w:jc w:val="both"/>
        <w:rPr>
          <w:rFonts w:ascii="KZ Times New Roman" w:hAnsi="KZ Times New Roman"/>
          <w:sz w:val="28"/>
          <w:szCs w:val="28"/>
          <w:lang w:val="kk-KZ"/>
        </w:rPr>
      </w:pPr>
      <w:r>
        <w:rPr>
          <w:rFonts w:ascii="KZ Times New Roman" w:hAnsi="KZ Times New Roman"/>
          <w:sz w:val="28"/>
          <w:szCs w:val="28"/>
          <w:lang w:val="kk-KZ"/>
        </w:rPr>
        <w:t>өз тамырлы, қатарлап отырғызылған, түптері ескі, түптің топырақ үстілік бөлігі әлсіреген; түсіп қалған түптері – 10</w:t>
      </w:r>
      <w:r w:rsidRPr="004D7F5D">
        <w:rPr>
          <w:rFonts w:ascii="KZ Times New Roman" w:hAnsi="KZ Times New Roman"/>
          <w:sz w:val="28"/>
          <w:szCs w:val="28"/>
          <w:lang w:val="kk-KZ"/>
        </w:rPr>
        <w:t xml:space="preserve"> %</w:t>
      </w:r>
      <w:r>
        <w:rPr>
          <w:rFonts w:ascii="KZ Times New Roman" w:hAnsi="KZ Times New Roman"/>
          <w:sz w:val="28"/>
          <w:szCs w:val="28"/>
          <w:lang w:val="kk-KZ"/>
        </w:rPr>
        <w:t xml:space="preserve">, қоспалары  –  6 % жүзімдік; </w:t>
      </w:r>
    </w:p>
    <w:p w:rsidR="00EE61A4" w:rsidRDefault="00EE61A4" w:rsidP="00EE61A4">
      <w:pPr>
        <w:numPr>
          <w:ilvl w:val="0"/>
          <w:numId w:val="5"/>
        </w:numPr>
        <w:tabs>
          <w:tab w:val="clear" w:pos="720"/>
          <w:tab w:val="num" w:pos="0"/>
        </w:tabs>
        <w:spacing w:after="0" w:line="240" w:lineRule="auto"/>
        <w:ind w:left="0" w:firstLine="709"/>
        <w:jc w:val="both"/>
        <w:rPr>
          <w:rFonts w:ascii="KZ Times New Roman" w:hAnsi="KZ Times New Roman"/>
          <w:sz w:val="28"/>
          <w:szCs w:val="28"/>
          <w:lang w:val="kk-KZ"/>
        </w:rPr>
      </w:pPr>
      <w:r>
        <w:rPr>
          <w:rFonts w:ascii="KZ Times New Roman" w:hAnsi="KZ Times New Roman"/>
          <w:sz w:val="28"/>
          <w:szCs w:val="28"/>
          <w:lang w:val="kk-KZ"/>
        </w:rPr>
        <w:t xml:space="preserve">ұластырылған, түптерінің өнімділігі жақсы, басқа сұрыптар қоспасы 7 % жететін жүзімдік; </w:t>
      </w:r>
    </w:p>
    <w:p w:rsidR="00EE61A4" w:rsidRDefault="00EE61A4" w:rsidP="00EE61A4">
      <w:pPr>
        <w:numPr>
          <w:ilvl w:val="0"/>
          <w:numId w:val="5"/>
        </w:numPr>
        <w:tabs>
          <w:tab w:val="clear" w:pos="720"/>
          <w:tab w:val="num" w:pos="0"/>
        </w:tabs>
        <w:spacing w:after="0" w:line="240" w:lineRule="auto"/>
        <w:ind w:left="0" w:firstLine="709"/>
        <w:jc w:val="both"/>
        <w:rPr>
          <w:rFonts w:ascii="KZ Times New Roman" w:hAnsi="KZ Times New Roman"/>
          <w:sz w:val="28"/>
          <w:szCs w:val="28"/>
          <w:lang w:val="kk-KZ"/>
        </w:rPr>
      </w:pPr>
      <w:r>
        <w:rPr>
          <w:rFonts w:ascii="KZ Times New Roman" w:hAnsi="KZ Times New Roman"/>
          <w:sz w:val="28"/>
          <w:szCs w:val="28"/>
          <w:lang w:val="kk-KZ"/>
        </w:rPr>
        <w:t xml:space="preserve">телітушілердің аналығы орналасқан телімде түптер ескірген, жүйесіз орналасқан және ескіше пішінделген. </w:t>
      </w:r>
    </w:p>
    <w:p w:rsidR="00EE61A4" w:rsidRDefault="00EE61A4" w:rsidP="00EE61A4">
      <w:pPr>
        <w:spacing w:after="0" w:line="240" w:lineRule="auto"/>
        <w:ind w:firstLine="709"/>
        <w:jc w:val="both"/>
        <w:rPr>
          <w:rFonts w:ascii="KZ Times New Roman" w:hAnsi="KZ Times New Roman"/>
          <w:b/>
          <w:sz w:val="28"/>
          <w:szCs w:val="28"/>
          <w:lang w:val="kk-KZ"/>
        </w:rPr>
      </w:pPr>
      <w:r w:rsidRPr="00B229B6">
        <w:rPr>
          <w:rFonts w:ascii="KZ Times New Roman" w:hAnsi="KZ Times New Roman"/>
          <w:b/>
          <w:sz w:val="28"/>
          <w:szCs w:val="28"/>
          <w:lang w:val="kk-KZ"/>
        </w:rPr>
        <w:t xml:space="preserve">Әдебиет: </w:t>
      </w:r>
      <w:r w:rsidRPr="00557759">
        <w:rPr>
          <w:rFonts w:ascii="KZ Times New Roman" w:hAnsi="KZ Times New Roman"/>
          <w:sz w:val="28"/>
          <w:szCs w:val="28"/>
          <w:lang w:val="kk-KZ"/>
        </w:rPr>
        <w:t>3, 4, 5, 6, 10, 11</w:t>
      </w:r>
    </w:p>
    <w:p w:rsidR="00EE61A4" w:rsidRDefault="00EE61A4" w:rsidP="00EE61A4">
      <w:pPr>
        <w:spacing w:after="0" w:line="240" w:lineRule="auto"/>
        <w:ind w:firstLine="709"/>
        <w:jc w:val="both"/>
        <w:rPr>
          <w:rFonts w:ascii="KZ Times New Roman" w:hAnsi="KZ Times New Roman"/>
          <w:sz w:val="28"/>
          <w:szCs w:val="28"/>
          <w:lang w:val="kk-KZ"/>
        </w:rPr>
      </w:pPr>
      <w:r w:rsidRPr="009E4179">
        <w:rPr>
          <w:rFonts w:ascii="KZ Times New Roman" w:hAnsi="KZ Times New Roman"/>
          <w:b/>
          <w:sz w:val="28"/>
          <w:szCs w:val="28"/>
          <w:lang w:val="kk-KZ"/>
        </w:rPr>
        <w:t>Материалдар мен жабдықтар.</w:t>
      </w:r>
      <w:r>
        <w:rPr>
          <w:rFonts w:ascii="KZ Times New Roman" w:hAnsi="KZ Times New Roman"/>
          <w:b/>
          <w:sz w:val="28"/>
          <w:szCs w:val="28"/>
          <w:lang w:val="kk-KZ"/>
        </w:rPr>
        <w:t xml:space="preserve"> </w:t>
      </w:r>
      <w:r>
        <w:rPr>
          <w:rFonts w:ascii="KZ Times New Roman" w:hAnsi="KZ Times New Roman"/>
          <w:sz w:val="28"/>
          <w:szCs w:val="28"/>
          <w:lang w:val="kk-KZ"/>
        </w:rPr>
        <w:t xml:space="preserve">Түптері жүйесіз орналасқан, түсіп қалған және басқа сұрыптардың қоспалары бар телім. Күректер, бақ қайшылары, телу пышақтары, бақ аралары. </w:t>
      </w:r>
    </w:p>
    <w:p w:rsidR="00EE61A4" w:rsidRPr="004225D2" w:rsidRDefault="00EE61A4" w:rsidP="00EE61A4">
      <w:pPr>
        <w:spacing w:after="0" w:line="240" w:lineRule="auto"/>
        <w:ind w:firstLine="709"/>
        <w:jc w:val="both"/>
        <w:rPr>
          <w:rFonts w:ascii="KZ Times New Roman" w:hAnsi="KZ Times New Roman"/>
          <w:sz w:val="28"/>
          <w:szCs w:val="28"/>
          <w:lang w:val="kk-KZ"/>
        </w:rPr>
      </w:pPr>
    </w:p>
    <w:p w:rsidR="00EE61A4" w:rsidRDefault="00EE61A4" w:rsidP="00EE61A4">
      <w:pPr>
        <w:spacing w:after="0" w:line="240" w:lineRule="auto"/>
        <w:ind w:firstLine="709"/>
        <w:jc w:val="both"/>
        <w:rPr>
          <w:rFonts w:ascii="Times New Roman" w:hAnsi="Times New Roman" w:cs="Times New Roman"/>
          <w:b/>
          <w:sz w:val="28"/>
          <w:szCs w:val="28"/>
          <w:lang w:val="kk-KZ"/>
        </w:rPr>
      </w:pPr>
    </w:p>
    <w:p w:rsidR="00EE61A4" w:rsidRDefault="00EE61A4" w:rsidP="00EE61A4">
      <w:pPr>
        <w:spacing w:after="0" w:line="240" w:lineRule="auto"/>
        <w:ind w:firstLine="709"/>
        <w:jc w:val="both"/>
        <w:rPr>
          <w:rFonts w:ascii="Times New Roman" w:hAnsi="Times New Roman" w:cs="Times New Roman"/>
          <w:b/>
          <w:sz w:val="28"/>
          <w:szCs w:val="28"/>
          <w:lang w:val="kk-KZ"/>
        </w:rPr>
      </w:pPr>
    </w:p>
    <w:p w:rsidR="001E58E3" w:rsidRDefault="001E58E3"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4225D2" w:rsidRDefault="004225D2" w:rsidP="001E58E3">
      <w:pPr>
        <w:rPr>
          <w:lang w:val="kk-KZ"/>
        </w:rPr>
      </w:pPr>
    </w:p>
    <w:p w:rsidR="008C5777" w:rsidRPr="009523C8" w:rsidRDefault="008C5777" w:rsidP="008C5777">
      <w:pPr>
        <w:shd w:val="clear" w:color="auto" w:fill="FFFFFF"/>
        <w:ind w:firstLine="708"/>
        <w:jc w:val="center"/>
        <w:rPr>
          <w:rFonts w:ascii="KZ Times New Roman" w:hAnsi="KZ Times New Roman"/>
          <w:b/>
          <w:sz w:val="28"/>
          <w:szCs w:val="28"/>
          <w:lang w:val="kk-KZ"/>
        </w:rPr>
      </w:pPr>
      <w:r w:rsidRPr="009523C8">
        <w:rPr>
          <w:rFonts w:ascii="KZ Times New Roman" w:hAnsi="KZ Times New Roman"/>
          <w:b/>
          <w:sz w:val="28"/>
          <w:szCs w:val="28"/>
          <w:lang w:val="kk-KZ"/>
        </w:rPr>
        <w:lastRenderedPageBreak/>
        <w:t>Пайдаланылған әдебиеттер</w:t>
      </w:r>
    </w:p>
    <w:p w:rsidR="008C5777" w:rsidRDefault="008C5777" w:rsidP="008C5777">
      <w:pPr>
        <w:numPr>
          <w:ilvl w:val="0"/>
          <w:numId w:val="6"/>
        </w:numPr>
        <w:shd w:val="clear" w:color="auto" w:fill="FFFFFF"/>
        <w:spacing w:after="0" w:line="240" w:lineRule="auto"/>
        <w:rPr>
          <w:rFonts w:ascii="KZ Times New Roman" w:hAnsi="KZ Times New Roman"/>
          <w:sz w:val="28"/>
          <w:szCs w:val="28"/>
          <w:lang w:val="kk-KZ"/>
        </w:rPr>
      </w:pPr>
      <w:r>
        <w:rPr>
          <w:rFonts w:ascii="KZ Times New Roman" w:hAnsi="KZ Times New Roman"/>
          <w:sz w:val="28"/>
          <w:szCs w:val="28"/>
          <w:lang w:val="kk-KZ"/>
        </w:rPr>
        <w:t>Джангалиев А.Д. и др. Книга садовода, А. 19</w:t>
      </w:r>
      <w:r w:rsidRPr="009F456E">
        <w:rPr>
          <w:rFonts w:ascii="KZ Times New Roman" w:hAnsi="KZ Times New Roman"/>
          <w:sz w:val="28"/>
          <w:szCs w:val="28"/>
        </w:rPr>
        <w:t>8</w:t>
      </w:r>
      <w:r>
        <w:rPr>
          <w:rFonts w:ascii="KZ Times New Roman" w:hAnsi="KZ Times New Roman"/>
          <w:sz w:val="28"/>
          <w:szCs w:val="28"/>
          <w:lang w:val="kk-KZ"/>
        </w:rPr>
        <w:t>8. 396 стр., «Виноградство»  стр. 241-301</w:t>
      </w:r>
    </w:p>
    <w:p w:rsidR="008C5777" w:rsidRDefault="008C5777" w:rsidP="008C5777">
      <w:pPr>
        <w:numPr>
          <w:ilvl w:val="0"/>
          <w:numId w:val="6"/>
        </w:numPr>
        <w:shd w:val="clear" w:color="auto" w:fill="FFFFFF"/>
        <w:spacing w:after="0" w:line="240" w:lineRule="auto"/>
        <w:rPr>
          <w:rFonts w:ascii="KZ Times New Roman" w:hAnsi="KZ Times New Roman"/>
          <w:sz w:val="28"/>
          <w:szCs w:val="28"/>
          <w:lang w:val="kk-KZ"/>
        </w:rPr>
      </w:pPr>
      <w:r>
        <w:rPr>
          <w:rFonts w:ascii="KZ Times New Roman" w:hAnsi="KZ Times New Roman"/>
          <w:sz w:val="28"/>
          <w:szCs w:val="28"/>
          <w:lang w:val="kk-KZ"/>
        </w:rPr>
        <w:t>Морозова Г.С. Виноградарство с основами ампелографии. 252 стр.</w:t>
      </w:r>
    </w:p>
    <w:p w:rsidR="008C5777" w:rsidRDefault="008C5777" w:rsidP="008C5777">
      <w:pPr>
        <w:numPr>
          <w:ilvl w:val="0"/>
          <w:numId w:val="6"/>
        </w:numPr>
        <w:shd w:val="clear" w:color="auto" w:fill="FFFFFF"/>
        <w:spacing w:after="0" w:line="240" w:lineRule="auto"/>
        <w:rPr>
          <w:rFonts w:ascii="KZ Times New Roman" w:hAnsi="KZ Times New Roman"/>
          <w:sz w:val="28"/>
          <w:szCs w:val="28"/>
          <w:lang w:val="kk-KZ"/>
        </w:rPr>
      </w:pPr>
      <w:r>
        <w:rPr>
          <w:rFonts w:ascii="KZ Times New Roman" w:hAnsi="KZ Times New Roman"/>
          <w:sz w:val="28"/>
          <w:szCs w:val="28"/>
          <w:lang w:val="kk-KZ"/>
        </w:rPr>
        <w:t>Негруль А.М. «Виноградство» М., Сельхозгиз, 19</w:t>
      </w:r>
      <w:r w:rsidRPr="008C5777">
        <w:rPr>
          <w:rFonts w:ascii="KZ Times New Roman" w:hAnsi="KZ Times New Roman"/>
          <w:sz w:val="28"/>
          <w:szCs w:val="28"/>
        </w:rPr>
        <w:t>9</w:t>
      </w:r>
      <w:r>
        <w:rPr>
          <w:rFonts w:ascii="KZ Times New Roman" w:hAnsi="KZ Times New Roman"/>
          <w:sz w:val="28"/>
          <w:szCs w:val="28"/>
          <w:lang w:val="kk-KZ"/>
        </w:rPr>
        <w:t>2. 427 стр.</w:t>
      </w:r>
    </w:p>
    <w:p w:rsidR="008C5777" w:rsidRDefault="008C5777" w:rsidP="008C5777">
      <w:pPr>
        <w:numPr>
          <w:ilvl w:val="0"/>
          <w:numId w:val="6"/>
        </w:numPr>
        <w:shd w:val="clear" w:color="auto" w:fill="FFFFFF"/>
        <w:spacing w:after="0" w:line="240" w:lineRule="auto"/>
        <w:rPr>
          <w:rFonts w:ascii="KZ Times New Roman" w:hAnsi="KZ Times New Roman"/>
          <w:sz w:val="28"/>
          <w:szCs w:val="28"/>
          <w:lang w:val="kk-KZ"/>
        </w:rPr>
      </w:pPr>
      <w:r>
        <w:rPr>
          <w:rFonts w:ascii="KZ Times New Roman" w:hAnsi="KZ Times New Roman"/>
          <w:sz w:val="28"/>
          <w:szCs w:val="28"/>
          <w:lang w:val="kk-KZ"/>
        </w:rPr>
        <w:t>Скворцов А.Ф., Соловьев С.И. Удобрение виноградников, 19</w:t>
      </w:r>
      <w:r w:rsidRPr="008C5777">
        <w:rPr>
          <w:rFonts w:ascii="KZ Times New Roman" w:hAnsi="KZ Times New Roman"/>
          <w:sz w:val="28"/>
          <w:szCs w:val="28"/>
        </w:rPr>
        <w:t>9</w:t>
      </w:r>
      <w:r>
        <w:rPr>
          <w:rFonts w:ascii="KZ Times New Roman" w:hAnsi="KZ Times New Roman"/>
          <w:sz w:val="28"/>
          <w:szCs w:val="28"/>
          <w:lang w:val="kk-KZ"/>
        </w:rPr>
        <w:t>0.</w:t>
      </w:r>
    </w:p>
    <w:p w:rsidR="008C5777" w:rsidRDefault="008C5777" w:rsidP="008C5777">
      <w:pPr>
        <w:numPr>
          <w:ilvl w:val="0"/>
          <w:numId w:val="6"/>
        </w:numPr>
        <w:shd w:val="clear" w:color="auto" w:fill="FFFFFF"/>
        <w:spacing w:after="0" w:line="240" w:lineRule="auto"/>
        <w:rPr>
          <w:rFonts w:ascii="KZ Times New Roman" w:hAnsi="KZ Times New Roman"/>
          <w:sz w:val="28"/>
          <w:szCs w:val="28"/>
          <w:lang w:val="kk-KZ"/>
        </w:rPr>
      </w:pPr>
      <w:r>
        <w:rPr>
          <w:rFonts w:ascii="KZ Times New Roman" w:hAnsi="KZ Times New Roman"/>
          <w:sz w:val="28"/>
          <w:szCs w:val="28"/>
          <w:lang w:val="kk-KZ"/>
        </w:rPr>
        <w:t>Скобельцын Ю.А., Чаусов В.М. Орошение виноградников (учебное пособие). Краснодар, 19</w:t>
      </w:r>
      <w:r>
        <w:rPr>
          <w:rFonts w:ascii="KZ Times New Roman" w:hAnsi="KZ Times New Roman"/>
          <w:sz w:val="28"/>
          <w:szCs w:val="28"/>
          <w:lang w:val="en-US"/>
        </w:rPr>
        <w:t>9</w:t>
      </w:r>
      <w:r>
        <w:rPr>
          <w:rFonts w:ascii="KZ Times New Roman" w:hAnsi="KZ Times New Roman"/>
          <w:sz w:val="28"/>
          <w:szCs w:val="28"/>
          <w:lang w:val="kk-KZ"/>
        </w:rPr>
        <w:t>9, 80 стр.</w:t>
      </w:r>
    </w:p>
    <w:p w:rsidR="008C5777" w:rsidRDefault="008C5777" w:rsidP="008C5777">
      <w:pPr>
        <w:numPr>
          <w:ilvl w:val="0"/>
          <w:numId w:val="6"/>
        </w:numPr>
        <w:shd w:val="clear" w:color="auto" w:fill="FFFFFF"/>
        <w:spacing w:after="0" w:line="240" w:lineRule="auto"/>
        <w:rPr>
          <w:rFonts w:ascii="KZ Times New Roman" w:hAnsi="KZ Times New Roman"/>
          <w:sz w:val="28"/>
          <w:szCs w:val="28"/>
          <w:lang w:val="kk-KZ"/>
        </w:rPr>
      </w:pPr>
      <w:r>
        <w:rPr>
          <w:rFonts w:ascii="KZ Times New Roman" w:hAnsi="KZ Times New Roman"/>
          <w:sz w:val="28"/>
          <w:szCs w:val="28"/>
          <w:lang w:val="kk-KZ"/>
        </w:rPr>
        <w:t>Справочник агронома по защите растений / Под ред. А.Ф.Ченкина, В.Л. Захаренко. – 3-е изд. – М.:Россельхозиздат, 19</w:t>
      </w:r>
      <w:r w:rsidRPr="008C5777">
        <w:rPr>
          <w:rFonts w:ascii="KZ Times New Roman" w:hAnsi="KZ Times New Roman"/>
          <w:sz w:val="28"/>
          <w:szCs w:val="28"/>
        </w:rPr>
        <w:t>9</w:t>
      </w:r>
      <w:r>
        <w:rPr>
          <w:rFonts w:ascii="KZ Times New Roman" w:hAnsi="KZ Times New Roman"/>
          <w:sz w:val="28"/>
          <w:szCs w:val="28"/>
          <w:lang w:val="kk-KZ"/>
        </w:rPr>
        <w:t>0.</w:t>
      </w:r>
    </w:p>
    <w:p w:rsidR="008C5777" w:rsidRDefault="008C5777" w:rsidP="008C5777">
      <w:pPr>
        <w:numPr>
          <w:ilvl w:val="0"/>
          <w:numId w:val="6"/>
        </w:numPr>
        <w:shd w:val="clear" w:color="auto" w:fill="FFFFFF"/>
        <w:spacing w:after="0" w:line="240" w:lineRule="auto"/>
        <w:rPr>
          <w:rFonts w:ascii="KZ Times New Roman" w:hAnsi="KZ Times New Roman"/>
          <w:sz w:val="28"/>
          <w:szCs w:val="28"/>
          <w:lang w:val="kk-KZ"/>
        </w:rPr>
      </w:pPr>
      <w:r>
        <w:rPr>
          <w:rFonts w:ascii="KZ Times New Roman" w:hAnsi="KZ Times New Roman"/>
          <w:sz w:val="28"/>
          <w:szCs w:val="28"/>
          <w:lang w:val="kk-KZ"/>
        </w:rPr>
        <w:t>Справочник по виноградству. Киев, «Урожай», 1988, 208 стр.</w:t>
      </w:r>
    </w:p>
    <w:p w:rsidR="008C5777" w:rsidRDefault="008C5777" w:rsidP="008C5777">
      <w:pPr>
        <w:numPr>
          <w:ilvl w:val="0"/>
          <w:numId w:val="6"/>
        </w:numPr>
        <w:shd w:val="clear" w:color="auto" w:fill="FFFFFF"/>
        <w:spacing w:after="0" w:line="240" w:lineRule="auto"/>
        <w:rPr>
          <w:rFonts w:ascii="KZ Times New Roman" w:hAnsi="KZ Times New Roman"/>
          <w:sz w:val="28"/>
          <w:szCs w:val="28"/>
          <w:lang w:val="kk-KZ"/>
        </w:rPr>
      </w:pPr>
      <w:r>
        <w:rPr>
          <w:rFonts w:ascii="KZ Times New Roman" w:hAnsi="KZ Times New Roman"/>
          <w:sz w:val="28"/>
          <w:szCs w:val="28"/>
          <w:lang w:val="kk-KZ"/>
        </w:rPr>
        <w:t xml:space="preserve">Стеценко В.М., Держаков Н.В. Виноградство по-новому, Донецк, 2008. 415 стр. </w:t>
      </w:r>
    </w:p>
    <w:p w:rsidR="008C5777" w:rsidRPr="00DD5B64" w:rsidRDefault="008C5777" w:rsidP="008C5777">
      <w:pPr>
        <w:numPr>
          <w:ilvl w:val="0"/>
          <w:numId w:val="6"/>
        </w:numPr>
        <w:shd w:val="clear" w:color="auto" w:fill="FFFFFF"/>
        <w:spacing w:after="0" w:line="240" w:lineRule="auto"/>
        <w:rPr>
          <w:rFonts w:ascii="KZ Times New Roman" w:hAnsi="KZ Times New Roman"/>
          <w:sz w:val="28"/>
          <w:szCs w:val="28"/>
          <w:lang w:val="kk-KZ"/>
        </w:rPr>
      </w:pPr>
      <w:r>
        <w:rPr>
          <w:rFonts w:ascii="KZ Times New Roman" w:hAnsi="KZ Times New Roman"/>
          <w:sz w:val="28"/>
          <w:szCs w:val="28"/>
          <w:lang w:val="kk-KZ"/>
        </w:rPr>
        <w:t>Технеряднова Р.Т. Приусадебный виноградник. «Кайнар» 19</w:t>
      </w:r>
      <w:r>
        <w:rPr>
          <w:rFonts w:ascii="KZ Times New Roman" w:hAnsi="KZ Times New Roman"/>
          <w:sz w:val="28"/>
          <w:szCs w:val="28"/>
          <w:lang w:val="en-US"/>
        </w:rPr>
        <w:t>9</w:t>
      </w:r>
      <w:r>
        <w:rPr>
          <w:rFonts w:ascii="KZ Times New Roman" w:hAnsi="KZ Times New Roman"/>
          <w:sz w:val="28"/>
          <w:szCs w:val="28"/>
          <w:lang w:val="kk-KZ"/>
        </w:rPr>
        <w:t>9, 224 стр.</w:t>
      </w:r>
    </w:p>
    <w:p w:rsidR="008C5777" w:rsidRDefault="008C5777" w:rsidP="008C5777">
      <w:pPr>
        <w:jc w:val="center"/>
        <w:rPr>
          <w:rFonts w:ascii="KZ Times New Roman" w:hAnsi="KZ Times New Roman"/>
          <w:sz w:val="28"/>
          <w:szCs w:val="28"/>
          <w:lang w:val="kk-KZ"/>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8C5777" w:rsidRDefault="008C5777" w:rsidP="008C5777">
      <w:pPr>
        <w:jc w:val="center"/>
        <w:rPr>
          <w:rFonts w:ascii="KZ Times New Roman" w:hAnsi="KZ Times New Roman"/>
          <w:sz w:val="28"/>
          <w:szCs w:val="28"/>
          <w:lang w:val="en-US"/>
        </w:rPr>
      </w:pPr>
    </w:p>
    <w:p w:rsidR="004225D2" w:rsidRPr="008C5777" w:rsidRDefault="004225D2" w:rsidP="004225D2">
      <w:pPr>
        <w:jc w:val="center"/>
        <w:rPr>
          <w:rFonts w:ascii="Times New Roman" w:hAnsi="Times New Roman" w:cs="Times New Roman"/>
          <w:sz w:val="28"/>
          <w:szCs w:val="28"/>
          <w:lang w:val="kk-KZ"/>
        </w:rPr>
      </w:pPr>
      <w:r w:rsidRPr="004225D2">
        <w:rPr>
          <w:rFonts w:ascii="Times New Roman" w:hAnsi="Times New Roman" w:cs="Times New Roman"/>
          <w:sz w:val="28"/>
          <w:szCs w:val="28"/>
          <w:lang w:val="kk-KZ"/>
        </w:rPr>
        <w:lastRenderedPageBreak/>
        <w:t>Мазмұны</w:t>
      </w:r>
    </w:p>
    <w:p w:rsidR="004225D2" w:rsidRPr="004225D2" w:rsidRDefault="004225D2" w:rsidP="004225D2">
      <w:pPr>
        <w:shd w:val="clear" w:color="auto" w:fill="FFFFFF"/>
        <w:spacing w:after="0" w:line="240" w:lineRule="auto"/>
        <w:jc w:val="both"/>
        <w:rPr>
          <w:rFonts w:ascii="Times New Roman" w:hAnsi="Times New Roman" w:cs="Times New Roman"/>
          <w:bCs/>
          <w:noProof/>
          <w:color w:val="000000"/>
          <w:sz w:val="28"/>
          <w:szCs w:val="28"/>
          <w:lang w:val="kk-KZ"/>
        </w:rPr>
      </w:pPr>
      <w:r w:rsidRPr="004225D2">
        <w:rPr>
          <w:rFonts w:ascii="Times New Roman" w:hAnsi="Times New Roman" w:cs="Times New Roman"/>
          <w:bCs/>
          <w:noProof/>
          <w:color w:val="000000"/>
          <w:sz w:val="28"/>
          <w:szCs w:val="28"/>
          <w:lang w:val="kk-KZ"/>
        </w:rPr>
        <w:t>Практикалық жұмыс №1</w:t>
      </w:r>
      <w:r>
        <w:rPr>
          <w:rFonts w:ascii="Times New Roman" w:hAnsi="Times New Roman" w:cs="Times New Roman"/>
          <w:bCs/>
          <w:noProof/>
          <w:color w:val="000000"/>
          <w:sz w:val="28"/>
          <w:szCs w:val="28"/>
          <w:lang w:val="kk-KZ"/>
        </w:rPr>
        <w:t>.........................................................................................</w:t>
      </w:r>
      <w:r w:rsidRPr="004225D2">
        <w:rPr>
          <w:rFonts w:ascii="Times New Roman" w:hAnsi="Times New Roman" w:cs="Times New Roman"/>
          <w:bCs/>
          <w:noProof/>
          <w:color w:val="000000"/>
          <w:sz w:val="28"/>
          <w:szCs w:val="28"/>
          <w:lang w:val="kk-KZ"/>
        </w:rPr>
        <w:t>5</w:t>
      </w:r>
    </w:p>
    <w:p w:rsidR="004225D2" w:rsidRPr="004225D2" w:rsidRDefault="004225D2" w:rsidP="004225D2">
      <w:pPr>
        <w:pStyle w:val="3"/>
        <w:spacing w:after="0" w:line="240" w:lineRule="auto"/>
        <w:ind w:left="0"/>
        <w:jc w:val="both"/>
        <w:rPr>
          <w:rFonts w:ascii="Times New Roman" w:hAnsi="Times New Roman" w:cs="Times New Roman"/>
          <w:sz w:val="28"/>
          <w:szCs w:val="28"/>
          <w:lang w:val="kk-KZ"/>
        </w:rPr>
      </w:pPr>
      <w:r w:rsidRPr="004225D2">
        <w:rPr>
          <w:rFonts w:ascii="Times New Roman" w:hAnsi="Times New Roman" w:cs="Times New Roman"/>
          <w:sz w:val="28"/>
          <w:szCs w:val="28"/>
          <w:lang w:val="kk-KZ"/>
        </w:rPr>
        <w:t>Практикалық сабақ № 2</w:t>
      </w:r>
      <w:r>
        <w:rPr>
          <w:rFonts w:ascii="Times New Roman" w:hAnsi="Times New Roman" w:cs="Times New Roman"/>
          <w:sz w:val="28"/>
          <w:szCs w:val="28"/>
          <w:lang w:val="kk-KZ"/>
        </w:rPr>
        <w:t>..........................................................................................</w:t>
      </w:r>
      <w:r w:rsidRPr="004225D2">
        <w:rPr>
          <w:rFonts w:ascii="Times New Roman" w:hAnsi="Times New Roman" w:cs="Times New Roman"/>
          <w:sz w:val="28"/>
          <w:szCs w:val="28"/>
          <w:lang w:val="kk-KZ"/>
        </w:rPr>
        <w:t>9</w:t>
      </w:r>
    </w:p>
    <w:p w:rsidR="004225D2" w:rsidRPr="004225D2" w:rsidRDefault="004225D2" w:rsidP="004225D2">
      <w:pPr>
        <w:pStyle w:val="2"/>
        <w:ind w:firstLine="0"/>
        <w:jc w:val="both"/>
        <w:rPr>
          <w:rFonts w:ascii="Times New Roman" w:hAnsi="Times New Roman"/>
          <w:b w:val="0"/>
          <w:szCs w:val="28"/>
          <w:lang w:val="ru-RU"/>
        </w:rPr>
      </w:pPr>
      <w:r w:rsidRPr="004225D2">
        <w:rPr>
          <w:rFonts w:ascii="Times New Roman" w:hAnsi="Times New Roman"/>
          <w:b w:val="0"/>
          <w:szCs w:val="28"/>
        </w:rPr>
        <w:t>Практикалық сабақ №3</w:t>
      </w:r>
      <w:r>
        <w:rPr>
          <w:rFonts w:ascii="Times New Roman" w:hAnsi="Times New Roman"/>
          <w:b w:val="0"/>
          <w:szCs w:val="28"/>
          <w:lang w:val="ru-RU"/>
        </w:rPr>
        <w:t>………………………………………………………….</w:t>
      </w:r>
      <w:r w:rsidRPr="004225D2">
        <w:rPr>
          <w:rFonts w:ascii="Times New Roman" w:hAnsi="Times New Roman"/>
          <w:b w:val="0"/>
          <w:szCs w:val="28"/>
          <w:lang w:val="ru-RU"/>
        </w:rPr>
        <w:t>11</w:t>
      </w:r>
    </w:p>
    <w:p w:rsidR="004225D2" w:rsidRPr="004225D2" w:rsidRDefault="004225D2" w:rsidP="004225D2">
      <w:pPr>
        <w:pStyle w:val="2"/>
        <w:ind w:firstLine="0"/>
        <w:jc w:val="both"/>
        <w:rPr>
          <w:rFonts w:ascii="Times New Roman" w:hAnsi="Times New Roman"/>
          <w:b w:val="0"/>
          <w:szCs w:val="28"/>
          <w:lang w:val="ru-RU"/>
        </w:rPr>
      </w:pPr>
      <w:r w:rsidRPr="004225D2">
        <w:rPr>
          <w:rFonts w:ascii="Times New Roman" w:hAnsi="Times New Roman"/>
          <w:b w:val="0"/>
          <w:szCs w:val="28"/>
        </w:rPr>
        <w:t>Практикалық сабақ №4</w:t>
      </w:r>
      <w:r>
        <w:rPr>
          <w:rFonts w:ascii="Times New Roman" w:hAnsi="Times New Roman"/>
          <w:b w:val="0"/>
          <w:szCs w:val="28"/>
          <w:lang w:val="ru-RU"/>
        </w:rPr>
        <w:t>………………………………………………………….</w:t>
      </w:r>
      <w:r w:rsidRPr="004225D2">
        <w:rPr>
          <w:rFonts w:ascii="Times New Roman" w:hAnsi="Times New Roman"/>
          <w:b w:val="0"/>
          <w:szCs w:val="28"/>
          <w:lang w:val="ru-RU"/>
        </w:rPr>
        <w:t>14</w:t>
      </w:r>
    </w:p>
    <w:p w:rsidR="004225D2" w:rsidRPr="004225D2" w:rsidRDefault="004225D2" w:rsidP="004225D2">
      <w:pPr>
        <w:pStyle w:val="2"/>
        <w:ind w:firstLine="0"/>
        <w:jc w:val="both"/>
        <w:rPr>
          <w:rFonts w:ascii="Times New Roman" w:hAnsi="Times New Roman"/>
          <w:b w:val="0"/>
          <w:szCs w:val="28"/>
          <w:lang w:val="ru-RU"/>
        </w:rPr>
      </w:pPr>
      <w:r w:rsidRPr="004225D2">
        <w:rPr>
          <w:rFonts w:ascii="Times New Roman" w:hAnsi="Times New Roman"/>
          <w:b w:val="0"/>
          <w:szCs w:val="28"/>
        </w:rPr>
        <w:t>Практикалық сабақ №5</w:t>
      </w:r>
      <w:r>
        <w:rPr>
          <w:rFonts w:ascii="Times New Roman" w:hAnsi="Times New Roman"/>
          <w:b w:val="0"/>
          <w:szCs w:val="28"/>
          <w:lang w:val="ru-RU"/>
        </w:rPr>
        <w:t>………………………………………………………….</w:t>
      </w:r>
      <w:r w:rsidRPr="004225D2">
        <w:rPr>
          <w:rFonts w:ascii="Times New Roman" w:hAnsi="Times New Roman"/>
          <w:b w:val="0"/>
          <w:szCs w:val="28"/>
          <w:lang w:val="ru-RU"/>
        </w:rPr>
        <w:t>20</w:t>
      </w:r>
    </w:p>
    <w:p w:rsidR="004225D2" w:rsidRPr="004225D2" w:rsidRDefault="004225D2" w:rsidP="004225D2">
      <w:pPr>
        <w:pStyle w:val="2"/>
        <w:ind w:firstLine="0"/>
        <w:jc w:val="both"/>
        <w:rPr>
          <w:rFonts w:ascii="Times New Roman" w:hAnsi="Times New Roman"/>
          <w:b w:val="0"/>
          <w:szCs w:val="28"/>
          <w:lang w:val="ru-RU"/>
        </w:rPr>
      </w:pPr>
      <w:r w:rsidRPr="004225D2">
        <w:rPr>
          <w:rFonts w:ascii="Times New Roman" w:hAnsi="Times New Roman"/>
          <w:b w:val="0"/>
          <w:szCs w:val="28"/>
        </w:rPr>
        <w:t>Практикалық сабақ №6</w:t>
      </w:r>
      <w:r>
        <w:rPr>
          <w:rFonts w:ascii="Times New Roman" w:hAnsi="Times New Roman"/>
          <w:b w:val="0"/>
          <w:szCs w:val="28"/>
          <w:lang w:val="ru-RU"/>
        </w:rPr>
        <w:t>………………………………………………………….</w:t>
      </w:r>
      <w:r w:rsidRPr="004225D2">
        <w:rPr>
          <w:rFonts w:ascii="Times New Roman" w:hAnsi="Times New Roman"/>
          <w:b w:val="0"/>
          <w:szCs w:val="28"/>
          <w:lang w:val="ru-RU"/>
        </w:rPr>
        <w:t>23</w:t>
      </w:r>
    </w:p>
    <w:p w:rsidR="008D6A42" w:rsidRPr="008D6A42" w:rsidRDefault="008D6A42" w:rsidP="008D6A42">
      <w:pPr>
        <w:pStyle w:val="2"/>
        <w:ind w:firstLine="0"/>
        <w:jc w:val="both"/>
        <w:rPr>
          <w:rFonts w:ascii="Times New Roman" w:hAnsi="Times New Roman"/>
          <w:b w:val="0"/>
          <w:szCs w:val="28"/>
        </w:rPr>
      </w:pPr>
      <w:r w:rsidRPr="008D6A42">
        <w:rPr>
          <w:rFonts w:ascii="Times New Roman" w:hAnsi="Times New Roman"/>
          <w:b w:val="0"/>
          <w:szCs w:val="28"/>
        </w:rPr>
        <w:t>Практикалық сабақ №7</w:t>
      </w:r>
      <w:r>
        <w:rPr>
          <w:rFonts w:ascii="Times New Roman" w:hAnsi="Times New Roman"/>
          <w:b w:val="0"/>
          <w:szCs w:val="28"/>
        </w:rPr>
        <w:t>.........................................................................................</w:t>
      </w:r>
      <w:r w:rsidRPr="008D6A42">
        <w:rPr>
          <w:rFonts w:ascii="Times New Roman" w:hAnsi="Times New Roman"/>
          <w:b w:val="0"/>
          <w:szCs w:val="28"/>
        </w:rPr>
        <w:t>25</w:t>
      </w:r>
    </w:p>
    <w:p w:rsidR="008D6A42" w:rsidRDefault="008D6A42" w:rsidP="008D6A42">
      <w:pPr>
        <w:pStyle w:val="2"/>
        <w:ind w:firstLine="0"/>
        <w:jc w:val="both"/>
        <w:rPr>
          <w:rFonts w:ascii="Times New Roman" w:hAnsi="Times New Roman"/>
          <w:b w:val="0"/>
          <w:szCs w:val="28"/>
        </w:rPr>
      </w:pPr>
      <w:r w:rsidRPr="008D6A42">
        <w:rPr>
          <w:rFonts w:ascii="Times New Roman" w:hAnsi="Times New Roman"/>
          <w:b w:val="0"/>
          <w:szCs w:val="28"/>
        </w:rPr>
        <w:t>Практикалық сабақ №8</w:t>
      </w:r>
      <w:r>
        <w:rPr>
          <w:rFonts w:ascii="Times New Roman" w:hAnsi="Times New Roman"/>
          <w:b w:val="0"/>
          <w:szCs w:val="28"/>
        </w:rPr>
        <w:t>.........................................................................................</w:t>
      </w:r>
      <w:r w:rsidRPr="008D6A42">
        <w:rPr>
          <w:rFonts w:ascii="Times New Roman" w:hAnsi="Times New Roman"/>
          <w:b w:val="0"/>
          <w:szCs w:val="28"/>
        </w:rPr>
        <w:t>28</w:t>
      </w:r>
    </w:p>
    <w:p w:rsidR="008D6A42" w:rsidRPr="008D6A42" w:rsidRDefault="008D6A42" w:rsidP="008D6A42">
      <w:pPr>
        <w:pStyle w:val="2"/>
        <w:ind w:firstLine="0"/>
        <w:jc w:val="both"/>
        <w:rPr>
          <w:rFonts w:ascii="Times New Roman" w:hAnsi="Times New Roman"/>
          <w:b w:val="0"/>
          <w:szCs w:val="28"/>
        </w:rPr>
      </w:pPr>
      <w:r w:rsidRPr="008D6A42">
        <w:rPr>
          <w:rFonts w:ascii="Times New Roman" w:hAnsi="Times New Roman"/>
          <w:b w:val="0"/>
          <w:szCs w:val="28"/>
        </w:rPr>
        <w:t>Практикалық сабақ №9</w:t>
      </w:r>
      <w:r>
        <w:rPr>
          <w:rFonts w:ascii="Times New Roman" w:hAnsi="Times New Roman"/>
          <w:b w:val="0"/>
          <w:szCs w:val="28"/>
        </w:rPr>
        <w:t>.........................................................................................</w:t>
      </w:r>
      <w:r w:rsidRPr="008D6A42">
        <w:rPr>
          <w:rFonts w:ascii="Times New Roman" w:hAnsi="Times New Roman"/>
          <w:b w:val="0"/>
          <w:szCs w:val="28"/>
        </w:rPr>
        <w:t>34</w:t>
      </w:r>
    </w:p>
    <w:p w:rsidR="008D6A42" w:rsidRPr="008D6A42" w:rsidRDefault="008D6A42" w:rsidP="008D6A42">
      <w:pPr>
        <w:pStyle w:val="2"/>
        <w:ind w:firstLine="0"/>
        <w:jc w:val="both"/>
        <w:rPr>
          <w:rFonts w:ascii="Times New Roman" w:hAnsi="Times New Roman"/>
          <w:b w:val="0"/>
          <w:szCs w:val="28"/>
        </w:rPr>
      </w:pPr>
      <w:r w:rsidRPr="008D6A42">
        <w:rPr>
          <w:rFonts w:ascii="Times New Roman" w:hAnsi="Times New Roman"/>
          <w:b w:val="0"/>
          <w:szCs w:val="28"/>
        </w:rPr>
        <w:t>Практикалық сабақ №10</w:t>
      </w:r>
      <w:r>
        <w:rPr>
          <w:rFonts w:ascii="Times New Roman" w:hAnsi="Times New Roman"/>
          <w:b w:val="0"/>
          <w:szCs w:val="28"/>
        </w:rPr>
        <w:t>.......................................................................................</w:t>
      </w:r>
      <w:r w:rsidRPr="008D6A42">
        <w:rPr>
          <w:rFonts w:ascii="Times New Roman" w:hAnsi="Times New Roman"/>
          <w:b w:val="0"/>
          <w:szCs w:val="28"/>
        </w:rPr>
        <w:t>36</w:t>
      </w:r>
    </w:p>
    <w:p w:rsidR="008D6A42" w:rsidRPr="002C4C49" w:rsidRDefault="008D6A42" w:rsidP="008D6A42">
      <w:pPr>
        <w:pStyle w:val="2"/>
        <w:ind w:firstLine="0"/>
        <w:jc w:val="both"/>
        <w:rPr>
          <w:rFonts w:ascii="Times New Roman" w:hAnsi="Times New Roman"/>
          <w:b w:val="0"/>
          <w:szCs w:val="28"/>
        </w:rPr>
      </w:pPr>
      <w:r w:rsidRPr="002C4C49">
        <w:rPr>
          <w:rFonts w:ascii="Times New Roman" w:hAnsi="Times New Roman"/>
          <w:b w:val="0"/>
          <w:szCs w:val="28"/>
        </w:rPr>
        <w:t>Практикалық сабақ №11.......................................................................................39</w:t>
      </w:r>
    </w:p>
    <w:p w:rsidR="002C4C49" w:rsidRPr="002C4C49" w:rsidRDefault="002C4C49" w:rsidP="002C4C49">
      <w:pPr>
        <w:pStyle w:val="2"/>
        <w:tabs>
          <w:tab w:val="left" w:pos="142"/>
        </w:tabs>
        <w:ind w:firstLine="0"/>
        <w:jc w:val="both"/>
        <w:rPr>
          <w:rFonts w:ascii="Times New Roman" w:hAnsi="Times New Roman"/>
          <w:b w:val="0"/>
          <w:szCs w:val="28"/>
        </w:rPr>
      </w:pPr>
      <w:r w:rsidRPr="002C4C49">
        <w:rPr>
          <w:rFonts w:ascii="Times New Roman" w:hAnsi="Times New Roman"/>
          <w:b w:val="0"/>
          <w:szCs w:val="28"/>
        </w:rPr>
        <w:t xml:space="preserve"> Практикалық сабақ №12</w:t>
      </w:r>
      <w:r>
        <w:rPr>
          <w:rFonts w:ascii="Times New Roman" w:hAnsi="Times New Roman"/>
          <w:b w:val="0"/>
          <w:szCs w:val="28"/>
        </w:rPr>
        <w:t>......................................................................................</w:t>
      </w:r>
      <w:r w:rsidRPr="002C4C49">
        <w:rPr>
          <w:rFonts w:ascii="Times New Roman" w:hAnsi="Times New Roman"/>
          <w:b w:val="0"/>
          <w:szCs w:val="28"/>
        </w:rPr>
        <w:t>41</w:t>
      </w:r>
    </w:p>
    <w:p w:rsidR="002C4C49" w:rsidRPr="002C4C49" w:rsidRDefault="002C4C49" w:rsidP="002C4C49">
      <w:pPr>
        <w:pStyle w:val="2"/>
        <w:tabs>
          <w:tab w:val="left" w:pos="142"/>
        </w:tabs>
        <w:ind w:hanging="142"/>
        <w:jc w:val="both"/>
        <w:rPr>
          <w:rFonts w:ascii="Times New Roman" w:hAnsi="Times New Roman"/>
          <w:b w:val="0"/>
          <w:szCs w:val="28"/>
        </w:rPr>
      </w:pPr>
      <w:r w:rsidRPr="002C4C49">
        <w:rPr>
          <w:rFonts w:ascii="Times New Roman" w:hAnsi="Times New Roman"/>
          <w:b w:val="0"/>
          <w:szCs w:val="28"/>
        </w:rPr>
        <w:t xml:space="preserve">   Практикалық сабақ №13</w:t>
      </w:r>
      <w:r>
        <w:rPr>
          <w:rFonts w:ascii="Times New Roman" w:hAnsi="Times New Roman"/>
          <w:b w:val="0"/>
          <w:szCs w:val="28"/>
        </w:rPr>
        <w:t>......................................................................................</w:t>
      </w:r>
      <w:r w:rsidRPr="002C4C49">
        <w:rPr>
          <w:rFonts w:ascii="Times New Roman" w:hAnsi="Times New Roman"/>
          <w:b w:val="0"/>
          <w:szCs w:val="28"/>
        </w:rPr>
        <w:t>43</w:t>
      </w:r>
    </w:p>
    <w:p w:rsidR="002C4C49" w:rsidRPr="002C4C49" w:rsidRDefault="002C4C49" w:rsidP="002C4C49">
      <w:pPr>
        <w:pStyle w:val="2"/>
        <w:tabs>
          <w:tab w:val="left" w:pos="142"/>
        </w:tabs>
        <w:ind w:firstLine="0"/>
        <w:jc w:val="both"/>
        <w:rPr>
          <w:rFonts w:ascii="Times New Roman" w:hAnsi="Times New Roman"/>
          <w:b w:val="0"/>
          <w:szCs w:val="28"/>
        </w:rPr>
      </w:pPr>
      <w:r w:rsidRPr="002C4C49">
        <w:rPr>
          <w:rFonts w:ascii="Times New Roman" w:hAnsi="Times New Roman"/>
          <w:b w:val="0"/>
          <w:szCs w:val="28"/>
        </w:rPr>
        <w:t>Практикалық сабақ №14</w:t>
      </w:r>
      <w:r>
        <w:rPr>
          <w:rFonts w:ascii="Times New Roman" w:hAnsi="Times New Roman"/>
          <w:b w:val="0"/>
          <w:szCs w:val="28"/>
        </w:rPr>
        <w:t>.......................................................................................</w:t>
      </w:r>
      <w:r w:rsidRPr="002C4C49">
        <w:rPr>
          <w:rFonts w:ascii="Times New Roman" w:hAnsi="Times New Roman"/>
          <w:b w:val="0"/>
          <w:szCs w:val="28"/>
        </w:rPr>
        <w:t>47</w:t>
      </w:r>
    </w:p>
    <w:p w:rsidR="002C4C49" w:rsidRPr="002C4C49" w:rsidRDefault="002C4C49" w:rsidP="002C4C49">
      <w:pPr>
        <w:pStyle w:val="2"/>
        <w:tabs>
          <w:tab w:val="left" w:pos="142"/>
        </w:tabs>
        <w:ind w:firstLine="0"/>
        <w:jc w:val="both"/>
        <w:rPr>
          <w:rFonts w:ascii="Times New Roman" w:hAnsi="Times New Roman"/>
          <w:b w:val="0"/>
          <w:szCs w:val="28"/>
        </w:rPr>
      </w:pPr>
      <w:r w:rsidRPr="002C4C49">
        <w:rPr>
          <w:rFonts w:ascii="Times New Roman" w:hAnsi="Times New Roman"/>
          <w:b w:val="0"/>
          <w:szCs w:val="28"/>
        </w:rPr>
        <w:t>Практикалық сабақ №15</w:t>
      </w:r>
      <w:r>
        <w:rPr>
          <w:rFonts w:ascii="Times New Roman" w:hAnsi="Times New Roman"/>
          <w:b w:val="0"/>
          <w:szCs w:val="28"/>
        </w:rPr>
        <w:t>.......................................................................................</w:t>
      </w:r>
      <w:r w:rsidRPr="002C4C49">
        <w:rPr>
          <w:rFonts w:ascii="Times New Roman" w:hAnsi="Times New Roman"/>
          <w:b w:val="0"/>
          <w:szCs w:val="28"/>
        </w:rPr>
        <w:t>51</w:t>
      </w:r>
    </w:p>
    <w:p w:rsidR="001E58E3" w:rsidRPr="002C4C49" w:rsidRDefault="001E58E3" w:rsidP="002C4C49">
      <w:pPr>
        <w:tabs>
          <w:tab w:val="left" w:pos="142"/>
        </w:tabs>
        <w:rPr>
          <w:lang w:val="kk-KZ"/>
        </w:rPr>
      </w:pPr>
    </w:p>
    <w:p w:rsidR="00252930" w:rsidRDefault="00252930" w:rsidP="00DE7465"/>
    <w:p w:rsidR="00252930" w:rsidRDefault="00252930" w:rsidP="00DE7465">
      <w:pPr>
        <w:rPr>
          <w:lang w:val="kk-KZ"/>
        </w:rPr>
      </w:pPr>
    </w:p>
    <w:p w:rsidR="0012332C" w:rsidRDefault="0012332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Default="00A305FC" w:rsidP="00DE7465">
      <w:pPr>
        <w:rPr>
          <w:lang w:val="en-US"/>
        </w:rPr>
      </w:pPr>
    </w:p>
    <w:p w:rsidR="00A305FC" w:rsidRPr="00A305FC" w:rsidRDefault="00A305FC" w:rsidP="00DE7465">
      <w:pPr>
        <w:rPr>
          <w:lang w:val="en-US"/>
        </w:rPr>
      </w:pPr>
    </w:p>
    <w:p w:rsidR="0012332C" w:rsidRDefault="0012332C" w:rsidP="00DE7465">
      <w:pPr>
        <w:rPr>
          <w:lang w:val="kk-KZ"/>
        </w:rPr>
      </w:pPr>
    </w:p>
    <w:p w:rsidR="0012332C" w:rsidRDefault="0012332C" w:rsidP="00DE7465">
      <w:pPr>
        <w:rPr>
          <w:lang w:val="kk-KZ"/>
        </w:rPr>
      </w:pPr>
    </w:p>
    <w:p w:rsidR="0012332C" w:rsidRDefault="0012332C" w:rsidP="00DE7465">
      <w:pPr>
        <w:rPr>
          <w:lang w:val="kk-KZ"/>
        </w:rPr>
      </w:pPr>
    </w:p>
    <w:p w:rsidR="0012332C" w:rsidRDefault="0012332C" w:rsidP="00DE7465">
      <w:pPr>
        <w:rPr>
          <w:lang w:val="kk-KZ"/>
        </w:rPr>
      </w:pPr>
    </w:p>
    <w:p w:rsidR="0012332C" w:rsidRDefault="0012332C" w:rsidP="00DE7465">
      <w:pPr>
        <w:rPr>
          <w:lang w:val="kk-KZ"/>
        </w:rPr>
      </w:pPr>
    </w:p>
    <w:p w:rsidR="0012332C" w:rsidRDefault="0012332C" w:rsidP="00DE7465">
      <w:pPr>
        <w:rPr>
          <w:lang w:val="kk-KZ"/>
        </w:rPr>
      </w:pPr>
    </w:p>
    <w:p w:rsidR="0012332C" w:rsidRDefault="0012332C" w:rsidP="00DE7465">
      <w:pPr>
        <w:rPr>
          <w:lang w:val="kk-KZ"/>
        </w:rPr>
      </w:pPr>
    </w:p>
    <w:p w:rsidR="0012332C" w:rsidRDefault="0012332C" w:rsidP="00DE7465">
      <w:pPr>
        <w:rPr>
          <w:lang w:val="kk-KZ"/>
        </w:rPr>
      </w:pPr>
    </w:p>
    <w:p w:rsidR="0012332C" w:rsidRDefault="0012332C" w:rsidP="00DE7465">
      <w:pPr>
        <w:rPr>
          <w:lang w:val="kk-KZ"/>
        </w:rPr>
      </w:pPr>
    </w:p>
    <w:p w:rsidR="0012332C" w:rsidRPr="0012332C" w:rsidRDefault="0012332C" w:rsidP="00DE7465">
      <w:pPr>
        <w:rPr>
          <w:lang w:val="kk-KZ"/>
        </w:rPr>
      </w:pPr>
    </w:p>
    <w:p w:rsidR="00252930" w:rsidRDefault="00252930" w:rsidP="00DE7465"/>
    <w:p w:rsidR="00252930" w:rsidRPr="00DE7465" w:rsidRDefault="00252930" w:rsidP="00DE7465"/>
    <w:p w:rsidR="00F92C8D" w:rsidRDefault="00F92C8D" w:rsidP="00EA0A01">
      <w:pPr>
        <w:spacing w:after="0" w:line="240" w:lineRule="auto"/>
        <w:ind w:firstLine="709"/>
        <w:jc w:val="both"/>
        <w:rPr>
          <w:rFonts w:ascii="Times New Roman" w:hAnsi="Times New Roman" w:cs="Times New Roman"/>
          <w:sz w:val="28"/>
          <w:szCs w:val="28"/>
          <w:lang w:val="kk-KZ"/>
        </w:rPr>
      </w:pPr>
    </w:p>
    <w:sectPr w:rsidR="00F92C8D" w:rsidSect="00F81C5F">
      <w:footerReference w:type="default" r:id="rId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E8C" w:rsidRDefault="00C71E8C" w:rsidP="00C94058">
      <w:pPr>
        <w:spacing w:after="0" w:line="240" w:lineRule="auto"/>
      </w:pPr>
      <w:r>
        <w:separator/>
      </w:r>
    </w:p>
  </w:endnote>
  <w:endnote w:type="continuationSeparator" w:id="1">
    <w:p w:rsidR="00C71E8C" w:rsidRDefault="00C71E8C" w:rsidP="00C940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527"/>
    </w:sdtPr>
    <w:sdtContent>
      <w:p w:rsidR="00D63B7C" w:rsidRDefault="00CD6C4F">
        <w:pPr>
          <w:pStyle w:val="a9"/>
          <w:jc w:val="right"/>
        </w:pPr>
        <w:fldSimple w:instr=" PAGE   \* MERGEFORMAT ">
          <w:r w:rsidR="00DD02EF">
            <w:rPr>
              <w:noProof/>
            </w:rPr>
            <w:t>56</w:t>
          </w:r>
        </w:fldSimple>
      </w:p>
    </w:sdtContent>
  </w:sdt>
  <w:p w:rsidR="00D63B7C" w:rsidRDefault="00D63B7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E8C" w:rsidRDefault="00C71E8C" w:rsidP="00C94058">
      <w:pPr>
        <w:spacing w:after="0" w:line="240" w:lineRule="auto"/>
      </w:pPr>
      <w:r>
        <w:separator/>
      </w:r>
    </w:p>
  </w:footnote>
  <w:footnote w:type="continuationSeparator" w:id="1">
    <w:p w:rsidR="00C71E8C" w:rsidRDefault="00C71E8C" w:rsidP="00C940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4131E"/>
    <w:multiLevelType w:val="hybridMultilevel"/>
    <w:tmpl w:val="A336B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99F134B"/>
    <w:multiLevelType w:val="hybridMultilevel"/>
    <w:tmpl w:val="CB7CFDE4"/>
    <w:lvl w:ilvl="0" w:tplc="F9A249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2525CC"/>
    <w:multiLevelType w:val="hybridMultilevel"/>
    <w:tmpl w:val="5DD8AACA"/>
    <w:lvl w:ilvl="0" w:tplc="60E00C6E">
      <w:start w:val="28"/>
      <w:numFmt w:val="bullet"/>
      <w:lvlText w:val=""/>
      <w:lvlJc w:val="left"/>
      <w:pPr>
        <w:tabs>
          <w:tab w:val="num" w:pos="480"/>
        </w:tabs>
        <w:ind w:left="480" w:hanging="360"/>
      </w:pPr>
      <w:rPr>
        <w:rFonts w:ascii="Symbol" w:eastAsia="Times New Roman" w:hAnsi="Symbol" w:cs="Times New Roman" w:hint="default"/>
      </w:rPr>
    </w:lvl>
    <w:lvl w:ilvl="1" w:tplc="04190003" w:tentative="1">
      <w:start w:val="1"/>
      <w:numFmt w:val="bullet"/>
      <w:lvlText w:val="o"/>
      <w:lvlJc w:val="left"/>
      <w:pPr>
        <w:tabs>
          <w:tab w:val="num" w:pos="1200"/>
        </w:tabs>
        <w:ind w:left="1200" w:hanging="360"/>
      </w:pPr>
      <w:rPr>
        <w:rFonts w:ascii="Courier New" w:hAnsi="Courier New" w:cs="Courier New" w:hint="default"/>
      </w:rPr>
    </w:lvl>
    <w:lvl w:ilvl="2" w:tplc="04190005" w:tentative="1">
      <w:start w:val="1"/>
      <w:numFmt w:val="bullet"/>
      <w:lvlText w:val=""/>
      <w:lvlJc w:val="left"/>
      <w:pPr>
        <w:tabs>
          <w:tab w:val="num" w:pos="1920"/>
        </w:tabs>
        <w:ind w:left="1920" w:hanging="360"/>
      </w:pPr>
      <w:rPr>
        <w:rFonts w:ascii="Wingdings" w:hAnsi="Wingdings" w:hint="default"/>
      </w:rPr>
    </w:lvl>
    <w:lvl w:ilvl="3" w:tplc="04190001" w:tentative="1">
      <w:start w:val="1"/>
      <w:numFmt w:val="bullet"/>
      <w:lvlText w:val=""/>
      <w:lvlJc w:val="left"/>
      <w:pPr>
        <w:tabs>
          <w:tab w:val="num" w:pos="2640"/>
        </w:tabs>
        <w:ind w:left="2640" w:hanging="360"/>
      </w:pPr>
      <w:rPr>
        <w:rFonts w:ascii="Symbol" w:hAnsi="Symbol" w:hint="default"/>
      </w:rPr>
    </w:lvl>
    <w:lvl w:ilvl="4" w:tplc="04190003" w:tentative="1">
      <w:start w:val="1"/>
      <w:numFmt w:val="bullet"/>
      <w:lvlText w:val="o"/>
      <w:lvlJc w:val="left"/>
      <w:pPr>
        <w:tabs>
          <w:tab w:val="num" w:pos="3360"/>
        </w:tabs>
        <w:ind w:left="3360" w:hanging="360"/>
      </w:pPr>
      <w:rPr>
        <w:rFonts w:ascii="Courier New" w:hAnsi="Courier New" w:cs="Courier New" w:hint="default"/>
      </w:rPr>
    </w:lvl>
    <w:lvl w:ilvl="5" w:tplc="04190005" w:tentative="1">
      <w:start w:val="1"/>
      <w:numFmt w:val="bullet"/>
      <w:lvlText w:val=""/>
      <w:lvlJc w:val="left"/>
      <w:pPr>
        <w:tabs>
          <w:tab w:val="num" w:pos="4080"/>
        </w:tabs>
        <w:ind w:left="4080" w:hanging="360"/>
      </w:pPr>
      <w:rPr>
        <w:rFonts w:ascii="Wingdings" w:hAnsi="Wingdings" w:hint="default"/>
      </w:rPr>
    </w:lvl>
    <w:lvl w:ilvl="6" w:tplc="04190001" w:tentative="1">
      <w:start w:val="1"/>
      <w:numFmt w:val="bullet"/>
      <w:lvlText w:val=""/>
      <w:lvlJc w:val="left"/>
      <w:pPr>
        <w:tabs>
          <w:tab w:val="num" w:pos="4800"/>
        </w:tabs>
        <w:ind w:left="4800" w:hanging="360"/>
      </w:pPr>
      <w:rPr>
        <w:rFonts w:ascii="Symbol" w:hAnsi="Symbol" w:hint="default"/>
      </w:rPr>
    </w:lvl>
    <w:lvl w:ilvl="7" w:tplc="04190003" w:tentative="1">
      <w:start w:val="1"/>
      <w:numFmt w:val="bullet"/>
      <w:lvlText w:val="o"/>
      <w:lvlJc w:val="left"/>
      <w:pPr>
        <w:tabs>
          <w:tab w:val="num" w:pos="5520"/>
        </w:tabs>
        <w:ind w:left="5520" w:hanging="360"/>
      </w:pPr>
      <w:rPr>
        <w:rFonts w:ascii="Courier New" w:hAnsi="Courier New" w:cs="Courier New" w:hint="default"/>
      </w:rPr>
    </w:lvl>
    <w:lvl w:ilvl="8" w:tplc="04190005" w:tentative="1">
      <w:start w:val="1"/>
      <w:numFmt w:val="bullet"/>
      <w:lvlText w:val=""/>
      <w:lvlJc w:val="left"/>
      <w:pPr>
        <w:tabs>
          <w:tab w:val="num" w:pos="6240"/>
        </w:tabs>
        <w:ind w:left="6240" w:hanging="360"/>
      </w:pPr>
      <w:rPr>
        <w:rFonts w:ascii="Wingdings" w:hAnsi="Wingdings" w:hint="default"/>
      </w:rPr>
    </w:lvl>
  </w:abstractNum>
  <w:abstractNum w:abstractNumId="3">
    <w:nsid w:val="503C5298"/>
    <w:multiLevelType w:val="hybridMultilevel"/>
    <w:tmpl w:val="9C920F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4160B14"/>
    <w:multiLevelType w:val="hybridMultilevel"/>
    <w:tmpl w:val="E4BED454"/>
    <w:lvl w:ilvl="0" w:tplc="9B1CFC90">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FDF6B79"/>
    <w:multiLevelType w:val="hybridMultilevel"/>
    <w:tmpl w:val="4A54FB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proofState w:grammar="clean"/>
  <w:defaultTabStop w:val="708"/>
  <w:characterSpacingControl w:val="doNotCompress"/>
  <w:footnotePr>
    <w:footnote w:id="0"/>
    <w:footnote w:id="1"/>
  </w:footnotePr>
  <w:endnotePr>
    <w:endnote w:id="0"/>
    <w:endnote w:id="1"/>
  </w:endnotePr>
  <w:compat>
    <w:useFELayout/>
  </w:compat>
  <w:rsids>
    <w:rsidRoot w:val="00EA0A01"/>
    <w:rsid w:val="000033A4"/>
    <w:rsid w:val="00020D97"/>
    <w:rsid w:val="000656BB"/>
    <w:rsid w:val="000838D9"/>
    <w:rsid w:val="00096FC2"/>
    <w:rsid w:val="000B505A"/>
    <w:rsid w:val="000E700E"/>
    <w:rsid w:val="000F4752"/>
    <w:rsid w:val="00115BA6"/>
    <w:rsid w:val="0012332C"/>
    <w:rsid w:val="001440CE"/>
    <w:rsid w:val="00152283"/>
    <w:rsid w:val="001C3855"/>
    <w:rsid w:val="001E58E3"/>
    <w:rsid w:val="00202222"/>
    <w:rsid w:val="00252930"/>
    <w:rsid w:val="00284746"/>
    <w:rsid w:val="002B6A74"/>
    <w:rsid w:val="002C4C49"/>
    <w:rsid w:val="002F21EE"/>
    <w:rsid w:val="0030737E"/>
    <w:rsid w:val="00347DB3"/>
    <w:rsid w:val="003546AC"/>
    <w:rsid w:val="003A1E45"/>
    <w:rsid w:val="003B4778"/>
    <w:rsid w:val="003D75CB"/>
    <w:rsid w:val="00403A05"/>
    <w:rsid w:val="004225D2"/>
    <w:rsid w:val="00452133"/>
    <w:rsid w:val="00485D27"/>
    <w:rsid w:val="004B4FDF"/>
    <w:rsid w:val="004C7CA6"/>
    <w:rsid w:val="004D5FDA"/>
    <w:rsid w:val="00500DA6"/>
    <w:rsid w:val="00501753"/>
    <w:rsid w:val="005406DA"/>
    <w:rsid w:val="00544225"/>
    <w:rsid w:val="005525F2"/>
    <w:rsid w:val="0056158A"/>
    <w:rsid w:val="005738C9"/>
    <w:rsid w:val="00590D0A"/>
    <w:rsid w:val="005C4FE1"/>
    <w:rsid w:val="005E506A"/>
    <w:rsid w:val="00621E65"/>
    <w:rsid w:val="00625426"/>
    <w:rsid w:val="00626A89"/>
    <w:rsid w:val="00654639"/>
    <w:rsid w:val="00656B7B"/>
    <w:rsid w:val="00674ED5"/>
    <w:rsid w:val="006861EB"/>
    <w:rsid w:val="00692B8B"/>
    <w:rsid w:val="006C5E4F"/>
    <w:rsid w:val="006E6DBB"/>
    <w:rsid w:val="00721D6A"/>
    <w:rsid w:val="007231D3"/>
    <w:rsid w:val="00757089"/>
    <w:rsid w:val="00794A9F"/>
    <w:rsid w:val="007960F7"/>
    <w:rsid w:val="00832C32"/>
    <w:rsid w:val="00851A61"/>
    <w:rsid w:val="0089203A"/>
    <w:rsid w:val="008C2C0E"/>
    <w:rsid w:val="008C5777"/>
    <w:rsid w:val="008D6A42"/>
    <w:rsid w:val="008E00BC"/>
    <w:rsid w:val="0090122F"/>
    <w:rsid w:val="00911B84"/>
    <w:rsid w:val="009143AC"/>
    <w:rsid w:val="009542DF"/>
    <w:rsid w:val="00996473"/>
    <w:rsid w:val="009A1E2C"/>
    <w:rsid w:val="009E4DF0"/>
    <w:rsid w:val="009F456E"/>
    <w:rsid w:val="00A0552C"/>
    <w:rsid w:val="00A305FC"/>
    <w:rsid w:val="00A503BC"/>
    <w:rsid w:val="00A561B1"/>
    <w:rsid w:val="00A6499F"/>
    <w:rsid w:val="00AE31BD"/>
    <w:rsid w:val="00B44C08"/>
    <w:rsid w:val="00B47C7B"/>
    <w:rsid w:val="00B57C35"/>
    <w:rsid w:val="00B57C60"/>
    <w:rsid w:val="00BD1445"/>
    <w:rsid w:val="00BD44AA"/>
    <w:rsid w:val="00C01F85"/>
    <w:rsid w:val="00C71E8C"/>
    <w:rsid w:val="00C81BBA"/>
    <w:rsid w:val="00C83A73"/>
    <w:rsid w:val="00C87570"/>
    <w:rsid w:val="00C94058"/>
    <w:rsid w:val="00CD6C4F"/>
    <w:rsid w:val="00D61232"/>
    <w:rsid w:val="00D63B7C"/>
    <w:rsid w:val="00DB492C"/>
    <w:rsid w:val="00DC0F6A"/>
    <w:rsid w:val="00DC2598"/>
    <w:rsid w:val="00DD02EF"/>
    <w:rsid w:val="00DD1BB7"/>
    <w:rsid w:val="00DE7465"/>
    <w:rsid w:val="00E05E23"/>
    <w:rsid w:val="00E16177"/>
    <w:rsid w:val="00E17D9F"/>
    <w:rsid w:val="00E200B6"/>
    <w:rsid w:val="00E57210"/>
    <w:rsid w:val="00E63CD6"/>
    <w:rsid w:val="00E6691B"/>
    <w:rsid w:val="00E836AA"/>
    <w:rsid w:val="00EA0A01"/>
    <w:rsid w:val="00EE61A4"/>
    <w:rsid w:val="00EF19BA"/>
    <w:rsid w:val="00F14728"/>
    <w:rsid w:val="00F81C5F"/>
    <w:rsid w:val="00F92C8D"/>
    <w:rsid w:val="00F931AB"/>
    <w:rsid w:val="00F94497"/>
    <w:rsid w:val="00FA008B"/>
    <w:rsid w:val="00FA0283"/>
    <w:rsid w:val="00FA1ADF"/>
    <w:rsid w:val="00FC47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C5F"/>
  </w:style>
  <w:style w:type="paragraph" w:styleId="1">
    <w:name w:val="heading 1"/>
    <w:basedOn w:val="a"/>
    <w:next w:val="a"/>
    <w:link w:val="10"/>
    <w:uiPriority w:val="9"/>
    <w:qFormat/>
    <w:rsid w:val="00F147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EA0A01"/>
    <w:pPr>
      <w:keepNext/>
      <w:spacing w:after="0" w:line="240" w:lineRule="auto"/>
      <w:ind w:firstLine="708"/>
      <w:jc w:val="center"/>
      <w:outlineLvl w:val="1"/>
    </w:pPr>
    <w:rPr>
      <w:rFonts w:ascii="KZ Times New Roman" w:eastAsia="Times New Roman" w:hAnsi="KZ Times New Roman" w:cs="Times New Roman"/>
      <w:b/>
      <w:bCs/>
      <w:sz w:val="28"/>
      <w:szCs w:val="24"/>
      <w:lang w:val="kk-KZ"/>
    </w:rPr>
  </w:style>
  <w:style w:type="paragraph" w:styleId="8">
    <w:name w:val="heading 8"/>
    <w:basedOn w:val="a"/>
    <w:next w:val="a"/>
    <w:link w:val="80"/>
    <w:uiPriority w:val="9"/>
    <w:semiHidden/>
    <w:unhideWhenUsed/>
    <w:qFormat/>
    <w:rsid w:val="00D63B7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A0A01"/>
    <w:rPr>
      <w:rFonts w:ascii="KZ Times New Roman" w:eastAsia="Times New Roman" w:hAnsi="KZ Times New Roman" w:cs="Times New Roman"/>
      <w:b/>
      <w:bCs/>
      <w:sz w:val="28"/>
      <w:szCs w:val="24"/>
      <w:lang w:val="kk-KZ"/>
    </w:rPr>
  </w:style>
  <w:style w:type="paragraph" w:styleId="a3">
    <w:name w:val="Body Text"/>
    <w:basedOn w:val="a"/>
    <w:link w:val="a4"/>
    <w:rsid w:val="00EA0A01"/>
    <w:pPr>
      <w:spacing w:after="0" w:line="240" w:lineRule="auto"/>
      <w:jc w:val="both"/>
    </w:pPr>
    <w:rPr>
      <w:rFonts w:ascii="KZ Times New Roman" w:eastAsia="Times New Roman" w:hAnsi="KZ Times New Roman" w:cs="Times New Roman"/>
      <w:sz w:val="28"/>
      <w:szCs w:val="24"/>
      <w:lang w:val="kk-KZ"/>
    </w:rPr>
  </w:style>
  <w:style w:type="character" w:customStyle="1" w:styleId="a4">
    <w:name w:val="Основной текст Знак"/>
    <w:basedOn w:val="a0"/>
    <w:link w:val="a3"/>
    <w:rsid w:val="00EA0A01"/>
    <w:rPr>
      <w:rFonts w:ascii="KZ Times New Roman" w:eastAsia="Times New Roman" w:hAnsi="KZ Times New Roman" w:cs="Times New Roman"/>
      <w:sz w:val="28"/>
      <w:szCs w:val="24"/>
      <w:lang w:val="kk-KZ"/>
    </w:rPr>
  </w:style>
  <w:style w:type="paragraph" w:styleId="21">
    <w:name w:val="Body Text Indent 2"/>
    <w:basedOn w:val="a"/>
    <w:link w:val="22"/>
    <w:rsid w:val="00EA0A01"/>
    <w:pPr>
      <w:spacing w:after="0" w:line="240" w:lineRule="auto"/>
      <w:ind w:firstLine="708"/>
      <w:jc w:val="both"/>
    </w:pPr>
    <w:rPr>
      <w:rFonts w:ascii="KZ Times New Roman" w:eastAsia="Times New Roman" w:hAnsi="KZ Times New Roman" w:cs="Times New Roman"/>
      <w:sz w:val="28"/>
      <w:szCs w:val="24"/>
      <w:lang w:val="kk-KZ"/>
    </w:rPr>
  </w:style>
  <w:style w:type="character" w:customStyle="1" w:styleId="22">
    <w:name w:val="Основной текст с отступом 2 Знак"/>
    <w:basedOn w:val="a0"/>
    <w:link w:val="21"/>
    <w:rsid w:val="00EA0A01"/>
    <w:rPr>
      <w:rFonts w:ascii="KZ Times New Roman" w:eastAsia="Times New Roman" w:hAnsi="KZ Times New Roman" w:cs="Times New Roman"/>
      <w:sz w:val="28"/>
      <w:szCs w:val="24"/>
      <w:lang w:val="kk-KZ"/>
    </w:rPr>
  </w:style>
  <w:style w:type="character" w:customStyle="1" w:styleId="10">
    <w:name w:val="Заголовок 1 Знак"/>
    <w:basedOn w:val="a0"/>
    <w:link w:val="1"/>
    <w:uiPriority w:val="9"/>
    <w:rsid w:val="00F14728"/>
    <w:rPr>
      <w:rFonts w:asciiTheme="majorHAnsi" w:eastAsiaTheme="majorEastAsia" w:hAnsiTheme="majorHAnsi" w:cstheme="majorBidi"/>
      <w:b/>
      <w:bCs/>
      <w:color w:val="365F91" w:themeColor="accent1" w:themeShade="BF"/>
      <w:sz w:val="28"/>
      <w:szCs w:val="28"/>
    </w:rPr>
  </w:style>
  <w:style w:type="paragraph" w:styleId="3">
    <w:name w:val="Body Text Indent 3"/>
    <w:basedOn w:val="a"/>
    <w:link w:val="30"/>
    <w:uiPriority w:val="99"/>
    <w:semiHidden/>
    <w:unhideWhenUsed/>
    <w:rsid w:val="00F14728"/>
    <w:pPr>
      <w:spacing w:after="120"/>
      <w:ind w:left="283"/>
    </w:pPr>
    <w:rPr>
      <w:sz w:val="16"/>
      <w:szCs w:val="16"/>
    </w:rPr>
  </w:style>
  <w:style w:type="character" w:customStyle="1" w:styleId="30">
    <w:name w:val="Основной текст с отступом 3 Знак"/>
    <w:basedOn w:val="a0"/>
    <w:link w:val="3"/>
    <w:uiPriority w:val="99"/>
    <w:semiHidden/>
    <w:rsid w:val="00F14728"/>
    <w:rPr>
      <w:sz w:val="16"/>
      <w:szCs w:val="16"/>
    </w:rPr>
  </w:style>
  <w:style w:type="paragraph" w:styleId="a5">
    <w:name w:val="Balloon Text"/>
    <w:basedOn w:val="a"/>
    <w:link w:val="a6"/>
    <w:uiPriority w:val="99"/>
    <w:semiHidden/>
    <w:unhideWhenUsed/>
    <w:rsid w:val="00C8757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87570"/>
    <w:rPr>
      <w:rFonts w:ascii="Tahoma" w:hAnsi="Tahoma" w:cs="Tahoma"/>
      <w:sz w:val="16"/>
      <w:szCs w:val="16"/>
    </w:rPr>
  </w:style>
  <w:style w:type="paragraph" w:styleId="a7">
    <w:name w:val="header"/>
    <w:basedOn w:val="a"/>
    <w:link w:val="a8"/>
    <w:uiPriority w:val="99"/>
    <w:semiHidden/>
    <w:unhideWhenUsed/>
    <w:rsid w:val="00C94058"/>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C94058"/>
  </w:style>
  <w:style w:type="paragraph" w:styleId="a9">
    <w:name w:val="footer"/>
    <w:basedOn w:val="a"/>
    <w:link w:val="aa"/>
    <w:uiPriority w:val="99"/>
    <w:unhideWhenUsed/>
    <w:rsid w:val="00C9405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94058"/>
  </w:style>
  <w:style w:type="character" w:customStyle="1" w:styleId="80">
    <w:name w:val="Заголовок 8 Знак"/>
    <w:basedOn w:val="a0"/>
    <w:link w:val="8"/>
    <w:uiPriority w:val="9"/>
    <w:semiHidden/>
    <w:rsid w:val="00D63B7C"/>
    <w:rPr>
      <w:rFonts w:asciiTheme="majorHAnsi" w:eastAsiaTheme="majorEastAsia" w:hAnsiTheme="majorHAnsi" w:cstheme="majorBidi"/>
      <w:color w:val="404040" w:themeColor="text1" w:themeTint="BF"/>
      <w:sz w:val="20"/>
      <w:szCs w:val="20"/>
    </w:rPr>
  </w:style>
  <w:style w:type="paragraph" w:customStyle="1" w:styleId="FR1">
    <w:name w:val="FR1"/>
    <w:rsid w:val="00D63B7C"/>
    <w:pPr>
      <w:widowControl w:val="0"/>
      <w:snapToGrid w:val="0"/>
      <w:spacing w:after="0" w:line="240" w:lineRule="auto"/>
      <w:jc w:val="right"/>
    </w:pPr>
    <w:rPr>
      <w:rFonts w:ascii="Times New Roman" w:eastAsia="Times New Roman" w:hAnsi="Times New Roman" w:cs="Times New Roman"/>
      <w:sz w:val="28"/>
      <w:szCs w:val="20"/>
    </w:rPr>
  </w:style>
  <w:style w:type="paragraph" w:styleId="ab">
    <w:name w:val="Title"/>
    <w:basedOn w:val="a"/>
    <w:link w:val="ac"/>
    <w:qFormat/>
    <w:rsid w:val="00D63B7C"/>
    <w:pPr>
      <w:spacing w:after="0" w:line="240" w:lineRule="auto"/>
      <w:jc w:val="center"/>
    </w:pPr>
    <w:rPr>
      <w:rFonts w:ascii="Calibri" w:eastAsia="Times New Roman" w:hAnsi="Calibri" w:cs="Times New Roman"/>
      <w:b/>
      <w:bCs/>
      <w:sz w:val="24"/>
      <w:szCs w:val="24"/>
    </w:rPr>
  </w:style>
  <w:style w:type="character" w:customStyle="1" w:styleId="ac">
    <w:name w:val="Название Знак"/>
    <w:basedOn w:val="a0"/>
    <w:link w:val="ab"/>
    <w:rsid w:val="00D63B7C"/>
    <w:rPr>
      <w:rFonts w:ascii="Calibri" w:eastAsia="Times New Roman" w:hAnsi="Calibri"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A7615-117B-4256-9BF1-D6F679ED8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56</Pages>
  <Words>16579</Words>
  <Characters>94504</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Ucer</dc:creator>
  <cp:lastModifiedBy>Ucer</cp:lastModifiedBy>
  <cp:revision>4</cp:revision>
  <dcterms:created xsi:type="dcterms:W3CDTF">2014-03-18T10:55:00Z</dcterms:created>
  <dcterms:modified xsi:type="dcterms:W3CDTF">2014-03-18T10:59:00Z</dcterms:modified>
</cp:coreProperties>
</file>